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C8" w:rsidRDefault="004073C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ICT plán školy</w:t>
      </w:r>
      <w:r w:rsidR="007E0CCA">
        <w:rPr>
          <w:b/>
          <w:sz w:val="32"/>
          <w:szCs w:val="32"/>
        </w:rPr>
        <w:t xml:space="preserve"> 20</w:t>
      </w:r>
      <w:r w:rsidR="00B81EF0">
        <w:rPr>
          <w:b/>
          <w:sz w:val="32"/>
          <w:szCs w:val="32"/>
        </w:rPr>
        <w:t>22</w:t>
      </w:r>
      <w:r w:rsidR="007E0CCA">
        <w:rPr>
          <w:b/>
          <w:sz w:val="32"/>
          <w:szCs w:val="32"/>
        </w:rPr>
        <w:t>-20</w:t>
      </w:r>
      <w:r w:rsidR="00B81EF0">
        <w:rPr>
          <w:b/>
          <w:sz w:val="32"/>
          <w:szCs w:val="32"/>
        </w:rPr>
        <w:t>25</w:t>
      </w:r>
    </w:p>
    <w:p w:rsidR="00920404" w:rsidRDefault="00920404">
      <w:pPr>
        <w:rPr>
          <w:sz w:val="28"/>
          <w:szCs w:val="28"/>
        </w:rPr>
      </w:pPr>
    </w:p>
    <w:p w:rsidR="004073C8" w:rsidRDefault="004073C8">
      <w:pPr>
        <w:rPr>
          <w:sz w:val="28"/>
          <w:szCs w:val="28"/>
        </w:rPr>
      </w:pPr>
      <w:r>
        <w:rPr>
          <w:sz w:val="28"/>
          <w:szCs w:val="28"/>
        </w:rPr>
        <w:t>Současný stav</w:t>
      </w:r>
    </w:p>
    <w:p w:rsidR="004073C8" w:rsidRDefault="004073C8">
      <w:pPr>
        <w:rPr>
          <w:sz w:val="28"/>
          <w:szCs w:val="28"/>
        </w:rPr>
      </w:pPr>
    </w:p>
    <w:p w:rsidR="004073C8" w:rsidRDefault="007B1E72">
      <w:r>
        <w:t xml:space="preserve">Škola má </w:t>
      </w:r>
      <w:r w:rsidR="00301788">
        <w:t>200</w:t>
      </w:r>
      <w:r w:rsidR="004073C8">
        <w:t xml:space="preserve"> žáků a působí ve dvou budovách nedaleko sebe.</w:t>
      </w:r>
    </w:p>
    <w:p w:rsidR="004073C8" w:rsidRDefault="004073C8">
      <w:r>
        <w:t>Ve škole pracuje 2</w:t>
      </w:r>
      <w:r w:rsidR="00762641">
        <w:t>1</w:t>
      </w:r>
      <w:r>
        <w:t xml:space="preserve"> stálých pedagogických pracovníků.</w:t>
      </w:r>
    </w:p>
    <w:p w:rsidR="004073C8" w:rsidRDefault="00A10C89">
      <w:r>
        <w:t>Proškoleni jsou všichni pedagogičtí pracovníci.</w:t>
      </w:r>
    </w:p>
    <w:p w:rsidR="004073C8" w:rsidRDefault="004073C8"/>
    <w:p w:rsidR="00BE2C60" w:rsidRPr="00956C87" w:rsidRDefault="00BE2C60" w:rsidP="00BE2C60">
      <w:pPr>
        <w:rPr>
          <w:b/>
        </w:rPr>
      </w:pPr>
      <w:r w:rsidRPr="00956C87">
        <w:rPr>
          <w:b/>
        </w:rPr>
        <w:t>Materiální zabezpečení v oblasti ICT</w:t>
      </w:r>
    </w:p>
    <w:p w:rsidR="00BE2C60" w:rsidRDefault="00BE2C60" w:rsidP="00BE2C60">
      <w:r w:rsidRPr="00A10C89">
        <w:t xml:space="preserve">Dvě učebny pro výuku Informatiky a výpočetní techniky. Jejich vybavení umožňuje použití i v jiných předmětech. </w:t>
      </w:r>
    </w:p>
    <w:p w:rsidR="00BE2C60" w:rsidRPr="00A10C89" w:rsidRDefault="00BE2C60" w:rsidP="00BE2C60"/>
    <w:p w:rsidR="00BE2C60" w:rsidRPr="00956C87" w:rsidRDefault="00BE2C60" w:rsidP="00BE2C60">
      <w:pPr>
        <w:rPr>
          <w:b/>
        </w:rPr>
      </w:pPr>
      <w:r w:rsidRPr="00956C87">
        <w:rPr>
          <w:b/>
        </w:rPr>
        <w:t>Počítače a notebooky:</w:t>
      </w:r>
    </w:p>
    <w:p w:rsidR="00BE2C60" w:rsidRDefault="00BE2C60" w:rsidP="00BE2C60">
      <w:r>
        <w:t>11 ks počítačů v učebně pro výuku Informatiky</w:t>
      </w:r>
      <w:r w:rsidR="00514B72">
        <w:t xml:space="preserve"> č.10</w:t>
      </w:r>
    </w:p>
    <w:p w:rsidR="00BE2C60" w:rsidRDefault="00BE2C60" w:rsidP="00BE2C60">
      <w:r>
        <w:t>1</w:t>
      </w:r>
      <w:r w:rsidR="00301788">
        <w:t>6</w:t>
      </w:r>
      <w:r>
        <w:t xml:space="preserve"> ks počítačů v učebně pro výuku Informatiky</w:t>
      </w:r>
      <w:r w:rsidR="00514B72">
        <w:t xml:space="preserve"> č. 11</w:t>
      </w:r>
    </w:p>
    <w:p w:rsidR="00BE2C60" w:rsidRDefault="00301788" w:rsidP="00BE2C60">
      <w:r>
        <w:t>1 ks notebooků DELL Vostro 15 3000</w:t>
      </w:r>
      <w:r w:rsidR="00BE2C60">
        <w:t xml:space="preserve"> v učebně pro výuku Informatiky</w:t>
      </w:r>
    </w:p>
    <w:p w:rsidR="00BE2C60" w:rsidRDefault="00BE2C60" w:rsidP="00BE2C60"/>
    <w:p w:rsidR="00BE2C60" w:rsidRDefault="00BE2C60" w:rsidP="00BE2C60">
      <w:r>
        <w:t xml:space="preserve"> </w:t>
      </w:r>
      <w:r w:rsidR="00D46978">
        <w:t>18</w:t>
      </w:r>
      <w:r w:rsidR="00E558D9">
        <w:t xml:space="preserve"> </w:t>
      </w:r>
      <w:r>
        <w:t>ks note</w:t>
      </w:r>
      <w:r w:rsidR="00301788">
        <w:t>booků DELL Vostro 15 3000</w:t>
      </w:r>
      <w:r>
        <w:t xml:space="preserve"> v učebně pro výuku jazyků</w:t>
      </w:r>
    </w:p>
    <w:p w:rsidR="00514B72" w:rsidRDefault="00514B72" w:rsidP="00BE2C60"/>
    <w:p w:rsidR="00BE2C60" w:rsidRDefault="00762641" w:rsidP="00BE2C60">
      <w:r>
        <w:t>12</w:t>
      </w:r>
      <w:r w:rsidR="00BE2C60">
        <w:t xml:space="preserve"> ks notebooků na učebnách k projektorům</w:t>
      </w:r>
    </w:p>
    <w:p w:rsidR="00BE2C60" w:rsidRPr="00956C87" w:rsidRDefault="00BE2C60" w:rsidP="00BE2C60"/>
    <w:p w:rsidR="00BE2C60" w:rsidRDefault="00301788" w:rsidP="00BE2C60">
      <w:r>
        <w:t xml:space="preserve">5 </w:t>
      </w:r>
      <w:r w:rsidR="00BE2C60">
        <w:t>ks</w:t>
      </w:r>
      <w:r w:rsidR="00BE2C60" w:rsidRPr="00956C87">
        <w:t xml:space="preserve"> počítačů v kabinetech a kancelářích </w:t>
      </w:r>
    </w:p>
    <w:p w:rsidR="00BE2C60" w:rsidRDefault="00BE2C60" w:rsidP="00BE2C60">
      <w:r>
        <w:t>1</w:t>
      </w:r>
      <w:r w:rsidR="00762641">
        <w:t>1</w:t>
      </w:r>
      <w:r>
        <w:t xml:space="preserve"> ks notebooků </w:t>
      </w:r>
      <w:r w:rsidR="00762641">
        <w:t>v</w:t>
      </w:r>
      <w:r w:rsidRPr="00956C87">
        <w:t> kabinetech a kancelářích</w:t>
      </w:r>
    </w:p>
    <w:p w:rsidR="00514B72" w:rsidRDefault="00514B72" w:rsidP="00BE2C60">
      <w:r>
        <w:t>15 ks notebooků HP na učebně a kabinetech</w:t>
      </w:r>
    </w:p>
    <w:p w:rsidR="00301788" w:rsidRDefault="00D46978" w:rsidP="00BE2C60">
      <w:r>
        <w:t>8</w:t>
      </w:r>
      <w:r w:rsidR="006F0A5C">
        <w:t xml:space="preserve"> ks tabletů Microsoft Surface v kabinetech + 6 ks miracast na učebnách</w:t>
      </w:r>
    </w:p>
    <w:p w:rsidR="00E558D9" w:rsidRDefault="00E558D9" w:rsidP="00BE2C60"/>
    <w:p w:rsidR="00E558D9" w:rsidRPr="00956C87" w:rsidRDefault="00E558D9" w:rsidP="00BE2C60">
      <w:r>
        <w:t>DDT (pronajatý majetek) – PC, barevná tiskárna scener</w:t>
      </w:r>
    </w:p>
    <w:p w:rsidR="00BE2C60" w:rsidRDefault="00BE2C60" w:rsidP="00BE2C60"/>
    <w:p w:rsidR="00BE2C60" w:rsidRPr="00956C87" w:rsidRDefault="00BE2C60" w:rsidP="00BE2C60">
      <w:r w:rsidRPr="00956C87">
        <w:t>všechny počítače jsou zapojeny d</w:t>
      </w:r>
      <w:r>
        <w:t xml:space="preserve">o sítě a připojeny na Internet, buď kabelem nebo přes </w:t>
      </w:r>
      <w:r w:rsidRPr="00956C87">
        <w:t xml:space="preserve">bezdrátové připojení o rychlosti </w:t>
      </w:r>
      <w:r>
        <w:t>100</w:t>
      </w:r>
      <w:r w:rsidRPr="00956C87">
        <w:t xml:space="preserve"> </w:t>
      </w:r>
      <w:r>
        <w:t>M</w:t>
      </w:r>
      <w:r w:rsidRPr="00956C87">
        <w:t>bps.</w:t>
      </w:r>
    </w:p>
    <w:p w:rsidR="00BE2C60" w:rsidRDefault="00BE2C60" w:rsidP="00BE2C60"/>
    <w:p w:rsidR="00BE2C60" w:rsidRDefault="00BE2C60" w:rsidP="00BE2C60">
      <w:pPr>
        <w:rPr>
          <w:b/>
        </w:rPr>
      </w:pPr>
      <w:r>
        <w:rPr>
          <w:b/>
        </w:rPr>
        <w:t>Interaktivní tabule</w:t>
      </w:r>
    </w:p>
    <w:p w:rsidR="00BE2C60" w:rsidRDefault="00BE2C60" w:rsidP="00BE2C60">
      <w:r>
        <w:t>1 ks kompletní (int. tabule, projektor a reproduktory)</w:t>
      </w:r>
    </w:p>
    <w:p w:rsidR="00BE2C60" w:rsidRDefault="00514B72" w:rsidP="00BE2C60">
      <w:r>
        <w:t>4</w:t>
      </w:r>
      <w:r w:rsidR="00BE2C60">
        <w:t xml:space="preserve"> ks (int. tabule a reproduktory)</w:t>
      </w:r>
    </w:p>
    <w:p w:rsidR="00BE2C60" w:rsidRPr="007E398A" w:rsidRDefault="00BE2C60" w:rsidP="00BE2C60"/>
    <w:p w:rsidR="00BE2C60" w:rsidRPr="007E398A" w:rsidRDefault="00BE2C60" w:rsidP="00BE2C60">
      <w:pPr>
        <w:rPr>
          <w:b/>
        </w:rPr>
      </w:pPr>
      <w:r w:rsidRPr="007E398A">
        <w:rPr>
          <w:b/>
        </w:rPr>
        <w:t>Skenery:</w:t>
      </w:r>
    </w:p>
    <w:p w:rsidR="00BE2C60" w:rsidRDefault="006F0A5C" w:rsidP="00BE2C60">
      <w:r>
        <w:t xml:space="preserve">1 ks na učebně </w:t>
      </w:r>
    </w:p>
    <w:p w:rsidR="00BE2C60" w:rsidRDefault="00BE2C60" w:rsidP="00BE2C60">
      <w:r>
        <w:t>1 ks v</w:t>
      </w:r>
      <w:r w:rsidR="00762641">
        <w:t>e</w:t>
      </w:r>
      <w:r>
        <w:t> </w:t>
      </w:r>
      <w:r w:rsidR="00762641">
        <w:t>sborovně</w:t>
      </w:r>
    </w:p>
    <w:p w:rsidR="00BE2C60" w:rsidRDefault="00BE2C60" w:rsidP="00BE2C60"/>
    <w:p w:rsidR="00BE2C60" w:rsidRPr="007E398A" w:rsidRDefault="00BE2C60" w:rsidP="00BE2C60">
      <w:pPr>
        <w:rPr>
          <w:b/>
        </w:rPr>
      </w:pPr>
      <w:r w:rsidRPr="007E398A">
        <w:rPr>
          <w:b/>
        </w:rPr>
        <w:t>Tiskárny:</w:t>
      </w:r>
    </w:p>
    <w:p w:rsidR="00BE2C60" w:rsidRDefault="00BE2C60" w:rsidP="00BE2C60">
      <w:r>
        <w:t>1</w:t>
      </w:r>
      <w:r w:rsidR="00514B72">
        <w:t>0</w:t>
      </w:r>
      <w:r>
        <w:t xml:space="preserve"> ks černobílé laserové v kabinetech a </w:t>
      </w:r>
      <w:r w:rsidRPr="00956C87">
        <w:t>kancelářích</w:t>
      </w:r>
    </w:p>
    <w:p w:rsidR="00BE2C60" w:rsidRDefault="00BE2C60" w:rsidP="00BE2C60">
      <w:r w:rsidRPr="00E171E4">
        <w:t>1 ks černobílá oboustranná na učeb</w:t>
      </w:r>
      <w:r>
        <w:t>ně</w:t>
      </w:r>
    </w:p>
    <w:p w:rsidR="00BE2C60" w:rsidRDefault="00514B72" w:rsidP="00BE2C60">
      <w:r>
        <w:t>1</w:t>
      </w:r>
      <w:r w:rsidR="00BE2C60">
        <w:t xml:space="preserve"> ks barevné laserové </w:t>
      </w:r>
      <w:r w:rsidR="00BE2C60" w:rsidRPr="00956C87">
        <w:t>v</w:t>
      </w:r>
      <w:r>
        <w:t>e sborovně</w:t>
      </w:r>
    </w:p>
    <w:p w:rsidR="00BE2C60" w:rsidRDefault="00BE2C60" w:rsidP="00BE2C60"/>
    <w:p w:rsidR="00BE2C60" w:rsidRDefault="002D68B6" w:rsidP="00BE2C60">
      <w:r>
        <w:t>4</w:t>
      </w:r>
      <w:r w:rsidR="00BE2C60">
        <w:t xml:space="preserve"> ks barevné laserové tiskárna, kopírka a skener ve sborovně</w:t>
      </w:r>
      <w:r w:rsidR="00514B72">
        <w:t>, kanceláři, kabinetě</w:t>
      </w:r>
    </w:p>
    <w:p w:rsidR="00BE2C60" w:rsidRDefault="00BE2C60" w:rsidP="00BE2C60">
      <w:r>
        <w:t>1 ks černobílé laserové tiskárna, kopírka v</w:t>
      </w:r>
      <w:r w:rsidR="00762641">
        <w:t>e sborovně</w:t>
      </w:r>
    </w:p>
    <w:p w:rsidR="006F0A5C" w:rsidRDefault="006F0A5C" w:rsidP="00BE2C60">
      <w:r>
        <w:t>3D tiskárna na učebně pro výuku informatiky</w:t>
      </w:r>
    </w:p>
    <w:p w:rsidR="00BE2C60" w:rsidRDefault="00BE2C60" w:rsidP="00BE2C60">
      <w:pPr>
        <w:rPr>
          <w:b/>
        </w:rPr>
      </w:pPr>
    </w:p>
    <w:p w:rsidR="00E558D9" w:rsidRDefault="00E558D9" w:rsidP="00BE2C60">
      <w:pPr>
        <w:rPr>
          <w:b/>
        </w:rPr>
      </w:pPr>
    </w:p>
    <w:p w:rsidR="00BE2C60" w:rsidRPr="00956C87" w:rsidRDefault="00BE2C60" w:rsidP="00BE2C60">
      <w:pPr>
        <w:rPr>
          <w:b/>
        </w:rPr>
      </w:pPr>
      <w:r w:rsidRPr="00956C87">
        <w:rPr>
          <w:b/>
        </w:rPr>
        <w:lastRenderedPageBreak/>
        <w:t>Dataprojektory:</w:t>
      </w:r>
    </w:p>
    <w:p w:rsidR="00BE2C60" w:rsidRDefault="00514B72" w:rsidP="00BE2C60">
      <w:r>
        <w:t>13</w:t>
      </w:r>
      <w:r w:rsidR="00BE2C60">
        <w:t xml:space="preserve"> ks na učebnách</w:t>
      </w:r>
    </w:p>
    <w:p w:rsidR="006F0A5C" w:rsidRDefault="006F0A5C" w:rsidP="00BE2C60">
      <w:r>
        <w:t>1 ks přenosný</w:t>
      </w:r>
    </w:p>
    <w:p w:rsidR="00BE2C60" w:rsidRDefault="00BE2C60" w:rsidP="00BE2C60"/>
    <w:p w:rsidR="00BE2C60" w:rsidRPr="00956C87" w:rsidRDefault="00BE2C60" w:rsidP="00BE2C60">
      <w:pPr>
        <w:rPr>
          <w:b/>
        </w:rPr>
      </w:pPr>
      <w:r w:rsidRPr="00956C87">
        <w:rPr>
          <w:b/>
        </w:rPr>
        <w:t>Projekční plátna:</w:t>
      </w:r>
    </w:p>
    <w:p w:rsidR="00BE2C60" w:rsidRDefault="006F0A5C" w:rsidP="00BE2C60">
      <w:r>
        <w:t>5</w:t>
      </w:r>
      <w:r w:rsidR="00BE2C60">
        <w:t xml:space="preserve"> ks na učebnách</w:t>
      </w:r>
    </w:p>
    <w:p w:rsidR="00BE2C60" w:rsidRDefault="00BE2C60" w:rsidP="00BE2C60"/>
    <w:p w:rsidR="00BE2C60" w:rsidRPr="00E171E4" w:rsidRDefault="00BE2C60" w:rsidP="00BE2C60">
      <w:pPr>
        <w:tabs>
          <w:tab w:val="left" w:pos="1080"/>
        </w:tabs>
        <w:rPr>
          <w:b/>
        </w:rPr>
      </w:pPr>
      <w:r w:rsidRPr="00E171E4">
        <w:rPr>
          <w:b/>
        </w:rPr>
        <w:t>Servery:</w:t>
      </w:r>
    </w:p>
    <w:p w:rsidR="00BE2C60" w:rsidRPr="00E171E4" w:rsidRDefault="00BE2C60" w:rsidP="00BE2C60">
      <w:pPr>
        <w:tabs>
          <w:tab w:val="left" w:pos="1080"/>
        </w:tabs>
      </w:pPr>
      <w:r w:rsidRPr="00E171E4">
        <w:t>2</w:t>
      </w:r>
      <w:r>
        <w:t xml:space="preserve"> ks</w:t>
      </w:r>
      <w:r w:rsidRPr="00E171E4">
        <w:t xml:space="preserve"> se</w:t>
      </w:r>
      <w:r>
        <w:t>rvery – file server Windows Server 2008</w:t>
      </w:r>
      <w:r w:rsidRPr="00E171E4">
        <w:t xml:space="preserve">, </w:t>
      </w:r>
      <w:r>
        <w:t>poštovní</w:t>
      </w:r>
      <w:r w:rsidRPr="00E171E4">
        <w:t xml:space="preserve"> server</w:t>
      </w:r>
      <w:r>
        <w:t xml:space="preserve"> Linux</w:t>
      </w:r>
    </w:p>
    <w:p w:rsidR="00E94289" w:rsidRPr="00A10C89" w:rsidRDefault="00BE2C60" w:rsidP="00BE2C60">
      <w:pPr>
        <w:tabs>
          <w:tab w:val="left" w:pos="1080"/>
        </w:tabs>
        <w:rPr>
          <w:color w:val="FF0000"/>
        </w:rPr>
      </w:pPr>
      <w:r w:rsidRPr="00E171E4">
        <w:t>Router do Internetu</w:t>
      </w:r>
    </w:p>
    <w:p w:rsidR="0064742D" w:rsidRPr="00A10C89" w:rsidRDefault="0064742D">
      <w:pPr>
        <w:tabs>
          <w:tab w:val="left" w:pos="1080"/>
        </w:tabs>
        <w:rPr>
          <w:color w:val="FF0000"/>
        </w:rPr>
      </w:pPr>
      <w:r w:rsidRPr="00A10C89">
        <w:rPr>
          <w:color w:val="FF0000"/>
        </w:rPr>
        <w:t xml:space="preserve"> </w:t>
      </w:r>
    </w:p>
    <w:p w:rsidR="004073C8" w:rsidRPr="00A10C89" w:rsidRDefault="004073C8">
      <w:pPr>
        <w:tabs>
          <w:tab w:val="left" w:pos="1080"/>
        </w:tabs>
        <w:rPr>
          <w:color w:val="FF0000"/>
        </w:rPr>
      </w:pPr>
    </w:p>
    <w:p w:rsidR="004073C8" w:rsidRPr="00BE2C60" w:rsidRDefault="004073C8">
      <w:pPr>
        <w:tabs>
          <w:tab w:val="left" w:pos="1080"/>
        </w:tabs>
      </w:pPr>
      <w:r w:rsidRPr="00BE2C60">
        <w:t>Software: škola využívá legálně získaného softw</w:t>
      </w:r>
      <w:r w:rsidR="007B1E72" w:rsidRPr="00BE2C60">
        <w:t>a</w:t>
      </w:r>
      <w:r w:rsidRPr="00BE2C60">
        <w:t>ru. Dobré vy</w:t>
      </w:r>
      <w:r w:rsidR="006F0A5C">
        <w:t>bavení je ve všech učebnách mimo učebnu 2 a ateliér.</w:t>
      </w:r>
      <w:r w:rsidR="007B1E72" w:rsidRPr="00BE2C60">
        <w:t>.</w:t>
      </w:r>
    </w:p>
    <w:p w:rsidR="004073C8" w:rsidRDefault="004073C8">
      <w:pPr>
        <w:tabs>
          <w:tab w:val="left" w:pos="1080"/>
        </w:tabs>
      </w:pPr>
    </w:p>
    <w:p w:rsidR="004073C8" w:rsidRDefault="004073C8">
      <w:pPr>
        <w:tabs>
          <w:tab w:val="left" w:pos="1080"/>
        </w:tabs>
      </w:pPr>
      <w:r>
        <w:t xml:space="preserve">Většina vyučujících běžně využívá školní sítě, </w:t>
      </w:r>
      <w:r w:rsidR="00BE2C60">
        <w:t>Internetu, e-mailové pošty</w:t>
      </w:r>
      <w:r w:rsidR="006F0A5C">
        <w:t xml:space="preserve">, aplikace </w:t>
      </w:r>
      <w:r w:rsidR="00D46978">
        <w:t>M</w:t>
      </w:r>
      <w:r w:rsidR="006F0A5C">
        <w:t xml:space="preserve">icrosoft </w:t>
      </w:r>
      <w:r w:rsidR="00D46978">
        <w:t>O</w:t>
      </w:r>
      <w:r w:rsidR="006F0A5C">
        <w:t>ffice 365</w:t>
      </w:r>
      <w:r w:rsidR="00BE2C60">
        <w:t>, výukových programů, p</w:t>
      </w:r>
      <w:r w:rsidR="00D46978">
        <w:t>rezentace a interaktivní tabule, SkoluOnLine.</w:t>
      </w:r>
    </w:p>
    <w:p w:rsidR="00920404" w:rsidRDefault="00920404">
      <w:pPr>
        <w:tabs>
          <w:tab w:val="left" w:pos="1080"/>
        </w:tabs>
        <w:rPr>
          <w:b/>
        </w:rPr>
      </w:pPr>
    </w:p>
    <w:p w:rsidR="00920404" w:rsidRDefault="00920404">
      <w:pPr>
        <w:tabs>
          <w:tab w:val="left" w:pos="1080"/>
        </w:tabs>
        <w:rPr>
          <w:b/>
        </w:rPr>
      </w:pPr>
    </w:p>
    <w:p w:rsidR="004073C8" w:rsidRDefault="004073C8">
      <w:pPr>
        <w:tabs>
          <w:tab w:val="left" w:pos="1080"/>
        </w:tabs>
        <w:rPr>
          <w:b/>
        </w:rPr>
      </w:pPr>
      <w:r>
        <w:rPr>
          <w:b/>
        </w:rPr>
        <w:t>ICT plán školy na následující roky</w:t>
      </w:r>
    </w:p>
    <w:p w:rsidR="004073C8" w:rsidRDefault="004073C8">
      <w:pPr>
        <w:tabs>
          <w:tab w:val="left" w:pos="1080"/>
        </w:tabs>
        <w:rPr>
          <w:b/>
        </w:rPr>
      </w:pPr>
    </w:p>
    <w:p w:rsidR="004073C8" w:rsidRDefault="004073C8">
      <w:pPr>
        <w:tabs>
          <w:tab w:val="left" w:pos="1080"/>
        </w:tabs>
      </w:pPr>
      <w:r>
        <w:t>Učebny:</w:t>
      </w:r>
    </w:p>
    <w:p w:rsidR="004073C8" w:rsidRDefault="006F0A5C">
      <w:pPr>
        <w:tabs>
          <w:tab w:val="left" w:pos="1080"/>
        </w:tabs>
      </w:pPr>
      <w:r>
        <w:t>Vybavení učebny 2 a ateliéru – PC, dataprojektor a plátno</w:t>
      </w:r>
      <w:r w:rsidR="00514B72">
        <w:t>.</w:t>
      </w:r>
    </w:p>
    <w:p w:rsidR="004073C8" w:rsidRDefault="004073C8">
      <w:pPr>
        <w:tabs>
          <w:tab w:val="left" w:pos="1080"/>
        </w:tabs>
      </w:pPr>
    </w:p>
    <w:p w:rsidR="004073C8" w:rsidRDefault="004073C8">
      <w:pPr>
        <w:tabs>
          <w:tab w:val="left" w:pos="1080"/>
        </w:tabs>
      </w:pPr>
      <w:r>
        <w:t>Kabinety:</w:t>
      </w:r>
    </w:p>
    <w:p w:rsidR="004073C8" w:rsidRDefault="007B1E72">
      <w:pPr>
        <w:tabs>
          <w:tab w:val="left" w:pos="1080"/>
        </w:tabs>
      </w:pPr>
      <w:r>
        <w:t>Obnovení počítačové techniky v kabinetech</w:t>
      </w:r>
      <w:r w:rsidR="004073C8">
        <w:t xml:space="preserve"> </w:t>
      </w:r>
      <w:r>
        <w:t>(</w:t>
      </w:r>
      <w:r w:rsidR="004073C8">
        <w:t>nahrazení starší techniky novější</w:t>
      </w:r>
      <w:r>
        <w:t>).</w:t>
      </w:r>
    </w:p>
    <w:p w:rsidR="004073C8" w:rsidRDefault="004073C8">
      <w:pPr>
        <w:tabs>
          <w:tab w:val="left" w:pos="1080"/>
        </w:tabs>
      </w:pPr>
    </w:p>
    <w:p w:rsidR="004073C8" w:rsidRDefault="004073C8">
      <w:pPr>
        <w:tabs>
          <w:tab w:val="left" w:pos="1080"/>
        </w:tabs>
      </w:pPr>
      <w:r>
        <w:t xml:space="preserve">Síť: </w:t>
      </w:r>
    </w:p>
    <w:p w:rsidR="004073C8" w:rsidRDefault="004073C8">
      <w:pPr>
        <w:tabs>
          <w:tab w:val="left" w:pos="1080"/>
        </w:tabs>
      </w:pPr>
      <w:r>
        <w:t>Rozšíření sítě po celé škole a připojení na Internet a na školní Intranet</w:t>
      </w:r>
      <w:r w:rsidR="007B1E72">
        <w:t xml:space="preserve">. </w:t>
      </w:r>
    </w:p>
    <w:p w:rsidR="00A10C89" w:rsidRDefault="00A10C89">
      <w:pPr>
        <w:tabs>
          <w:tab w:val="left" w:pos="1080"/>
        </w:tabs>
      </w:pPr>
    </w:p>
    <w:p w:rsidR="00A10C89" w:rsidRDefault="00A10C89">
      <w:pPr>
        <w:tabs>
          <w:tab w:val="left" w:pos="1080"/>
        </w:tabs>
      </w:pPr>
    </w:p>
    <w:p w:rsidR="004073C8" w:rsidRDefault="004073C8">
      <w:pPr>
        <w:tabs>
          <w:tab w:val="left" w:pos="1080"/>
        </w:tabs>
      </w:pPr>
      <w:r>
        <w:t>Tiskárny, kopírka:</w:t>
      </w:r>
    </w:p>
    <w:p w:rsidR="004073C8" w:rsidRDefault="006F0A5C">
      <w:pPr>
        <w:tabs>
          <w:tab w:val="left" w:pos="1080"/>
        </w:tabs>
      </w:pPr>
      <w:r>
        <w:t>Obnova starých tiskáren za novější</w:t>
      </w:r>
      <w:r w:rsidR="00A10C89">
        <w:t>.</w:t>
      </w:r>
    </w:p>
    <w:p w:rsidR="00A10C89" w:rsidRDefault="00A10C89">
      <w:pPr>
        <w:tabs>
          <w:tab w:val="left" w:pos="1080"/>
        </w:tabs>
      </w:pPr>
    </w:p>
    <w:p w:rsidR="007B1E72" w:rsidRDefault="007B1E72">
      <w:pPr>
        <w:tabs>
          <w:tab w:val="left" w:pos="1080"/>
        </w:tabs>
      </w:pPr>
    </w:p>
    <w:p w:rsidR="004073C8" w:rsidRDefault="004073C8">
      <w:pPr>
        <w:tabs>
          <w:tab w:val="left" w:pos="1080"/>
        </w:tabs>
      </w:pPr>
      <w:r>
        <w:t>Lidské zdroje:</w:t>
      </w:r>
    </w:p>
    <w:p w:rsidR="004073C8" w:rsidRDefault="004073C8">
      <w:pPr>
        <w:numPr>
          <w:ilvl w:val="0"/>
          <w:numId w:val="1"/>
        </w:numPr>
        <w:tabs>
          <w:tab w:val="left" w:pos="1080"/>
        </w:tabs>
      </w:pPr>
      <w:r>
        <w:t xml:space="preserve">usilovat o </w:t>
      </w:r>
      <w:r w:rsidR="007B1E72">
        <w:t>zvýšení kvalifikovanosti pedagogických pracovníků v oblasti využití ICT v ostatních předmětech</w:t>
      </w:r>
    </w:p>
    <w:p w:rsidR="004073C8" w:rsidRDefault="004073C8">
      <w:pPr>
        <w:tabs>
          <w:tab w:val="left" w:pos="1080"/>
        </w:tabs>
      </w:pPr>
    </w:p>
    <w:p w:rsidR="00E558D9" w:rsidRDefault="00E558D9">
      <w:pPr>
        <w:tabs>
          <w:tab w:val="left" w:pos="1080"/>
        </w:tabs>
        <w:rPr>
          <w:b/>
        </w:rPr>
      </w:pPr>
    </w:p>
    <w:p w:rsidR="00E558D9" w:rsidRDefault="00E558D9">
      <w:pPr>
        <w:tabs>
          <w:tab w:val="left" w:pos="1080"/>
        </w:tabs>
        <w:rPr>
          <w:b/>
        </w:rPr>
      </w:pPr>
    </w:p>
    <w:p w:rsidR="00E558D9" w:rsidRDefault="00E558D9">
      <w:pPr>
        <w:tabs>
          <w:tab w:val="left" w:pos="1080"/>
        </w:tabs>
        <w:rPr>
          <w:b/>
        </w:rPr>
      </w:pPr>
    </w:p>
    <w:p w:rsidR="00D46978" w:rsidRDefault="00D46978">
      <w:pPr>
        <w:tabs>
          <w:tab w:val="left" w:pos="1080"/>
        </w:tabs>
        <w:rPr>
          <w:b/>
        </w:rPr>
      </w:pPr>
    </w:p>
    <w:p w:rsidR="00E558D9" w:rsidRDefault="00E558D9">
      <w:pPr>
        <w:tabs>
          <w:tab w:val="left" w:pos="1080"/>
        </w:tabs>
        <w:rPr>
          <w:b/>
        </w:rPr>
      </w:pPr>
    </w:p>
    <w:p w:rsidR="00E558D9" w:rsidRDefault="00E558D9">
      <w:pPr>
        <w:tabs>
          <w:tab w:val="left" w:pos="1080"/>
        </w:tabs>
        <w:rPr>
          <w:b/>
        </w:rPr>
      </w:pPr>
    </w:p>
    <w:p w:rsidR="00514B72" w:rsidRDefault="00514B72">
      <w:pPr>
        <w:tabs>
          <w:tab w:val="left" w:pos="1080"/>
        </w:tabs>
        <w:rPr>
          <w:b/>
        </w:rPr>
      </w:pPr>
    </w:p>
    <w:p w:rsidR="00514B72" w:rsidRDefault="00514B72">
      <w:pPr>
        <w:tabs>
          <w:tab w:val="left" w:pos="1080"/>
        </w:tabs>
        <w:rPr>
          <w:b/>
        </w:rPr>
      </w:pPr>
    </w:p>
    <w:p w:rsidR="00514B72" w:rsidRDefault="00514B72">
      <w:pPr>
        <w:tabs>
          <w:tab w:val="left" w:pos="1080"/>
        </w:tabs>
        <w:rPr>
          <w:b/>
        </w:rPr>
      </w:pPr>
    </w:p>
    <w:p w:rsidR="00E558D9" w:rsidRDefault="00E558D9">
      <w:pPr>
        <w:tabs>
          <w:tab w:val="left" w:pos="1080"/>
        </w:tabs>
        <w:rPr>
          <w:b/>
        </w:rPr>
      </w:pPr>
    </w:p>
    <w:p w:rsidR="00E558D9" w:rsidRDefault="00E558D9">
      <w:pPr>
        <w:tabs>
          <w:tab w:val="left" w:pos="1080"/>
        </w:tabs>
        <w:rPr>
          <w:b/>
        </w:rPr>
      </w:pPr>
    </w:p>
    <w:p w:rsidR="004073C8" w:rsidRDefault="004073C8">
      <w:pPr>
        <w:tabs>
          <w:tab w:val="left" w:pos="1080"/>
        </w:tabs>
        <w:rPr>
          <w:b/>
        </w:rPr>
      </w:pPr>
      <w:r>
        <w:rPr>
          <w:b/>
        </w:rPr>
        <w:lastRenderedPageBreak/>
        <w:t>Časové rozvržení</w:t>
      </w:r>
      <w:r>
        <w:rPr>
          <w:b/>
        </w:rPr>
        <w:tab/>
      </w:r>
    </w:p>
    <w:p w:rsidR="004073C8" w:rsidRDefault="004073C8">
      <w:pPr>
        <w:tabs>
          <w:tab w:val="left" w:pos="1080"/>
        </w:tabs>
        <w:rPr>
          <w:b/>
        </w:rPr>
      </w:pPr>
    </w:p>
    <w:p w:rsidR="004073C8" w:rsidRDefault="004073C8">
      <w:pPr>
        <w:tabs>
          <w:tab w:val="left" w:pos="1080"/>
        </w:tabs>
        <w:rPr>
          <w:b/>
        </w:rPr>
      </w:pPr>
      <w:r>
        <w:rPr>
          <w:b/>
        </w:rPr>
        <w:t>20</w:t>
      </w:r>
      <w:r w:rsidR="00B81EF0">
        <w:rPr>
          <w:b/>
        </w:rPr>
        <w:t>22</w:t>
      </w:r>
    </w:p>
    <w:p w:rsidR="004073C8" w:rsidRDefault="00514B72">
      <w:pPr>
        <w:numPr>
          <w:ilvl w:val="0"/>
          <w:numId w:val="3"/>
        </w:numPr>
        <w:tabs>
          <w:tab w:val="left" w:pos="1080"/>
          <w:tab w:val="left" w:pos="7380"/>
        </w:tabs>
        <w:rPr>
          <w:b/>
        </w:rPr>
      </w:pPr>
      <w:r>
        <w:rPr>
          <w:b/>
        </w:rPr>
        <w:t>Počítače v kabinetech</w:t>
      </w:r>
      <w:r w:rsidR="00A10C89">
        <w:rPr>
          <w:b/>
        </w:rPr>
        <w:t xml:space="preserve">                       </w:t>
      </w:r>
      <w:r w:rsidR="00323B7B">
        <w:rPr>
          <w:b/>
        </w:rPr>
        <w:t xml:space="preserve">              </w:t>
      </w:r>
      <w:r>
        <w:rPr>
          <w:b/>
        </w:rPr>
        <w:t>6</w:t>
      </w:r>
      <w:r w:rsidR="004073C8">
        <w:rPr>
          <w:b/>
        </w:rPr>
        <w:t>0 000</w:t>
      </w:r>
    </w:p>
    <w:p w:rsidR="002D68B6" w:rsidRDefault="00B81EF0" w:rsidP="002D68B6">
      <w:pPr>
        <w:numPr>
          <w:ilvl w:val="0"/>
          <w:numId w:val="3"/>
        </w:numPr>
        <w:tabs>
          <w:tab w:val="left" w:pos="1080"/>
          <w:tab w:val="left" w:pos="7380"/>
        </w:tabs>
        <w:rPr>
          <w:b/>
        </w:rPr>
      </w:pPr>
      <w:r>
        <w:rPr>
          <w:b/>
        </w:rPr>
        <w:t>Vybavení uč. 2 a ateliéru                              20</w:t>
      </w:r>
      <w:r w:rsidR="002D68B6">
        <w:rPr>
          <w:b/>
        </w:rPr>
        <w:t>0 000</w:t>
      </w:r>
    </w:p>
    <w:p w:rsidR="004073C8" w:rsidRDefault="004073C8">
      <w:pPr>
        <w:tabs>
          <w:tab w:val="left" w:pos="1080"/>
          <w:tab w:val="left" w:pos="7380"/>
        </w:tabs>
        <w:rPr>
          <w:b/>
        </w:rPr>
      </w:pPr>
    </w:p>
    <w:p w:rsidR="004073C8" w:rsidRDefault="004073C8">
      <w:pPr>
        <w:tabs>
          <w:tab w:val="left" w:pos="1080"/>
        </w:tabs>
        <w:rPr>
          <w:b/>
        </w:rPr>
      </w:pPr>
      <w:r>
        <w:rPr>
          <w:b/>
        </w:rPr>
        <w:t>20</w:t>
      </w:r>
      <w:r w:rsidR="00B81EF0">
        <w:rPr>
          <w:b/>
        </w:rPr>
        <w:t>23</w:t>
      </w:r>
    </w:p>
    <w:p w:rsidR="002D68B6" w:rsidRDefault="00514B72">
      <w:pPr>
        <w:numPr>
          <w:ilvl w:val="0"/>
          <w:numId w:val="4"/>
        </w:numPr>
        <w:tabs>
          <w:tab w:val="left" w:pos="1080"/>
          <w:tab w:val="left" w:pos="7380"/>
        </w:tabs>
        <w:rPr>
          <w:b/>
        </w:rPr>
      </w:pPr>
      <w:r>
        <w:rPr>
          <w:b/>
        </w:rPr>
        <w:t xml:space="preserve">Obnova </w:t>
      </w:r>
      <w:r w:rsidR="002D68B6">
        <w:rPr>
          <w:b/>
        </w:rPr>
        <w:t xml:space="preserve">notebooků v kabinetech </w:t>
      </w:r>
    </w:p>
    <w:p w:rsidR="004073C8" w:rsidRDefault="00B81EF0" w:rsidP="002D68B6">
      <w:pPr>
        <w:tabs>
          <w:tab w:val="left" w:pos="1080"/>
          <w:tab w:val="left" w:pos="7380"/>
        </w:tabs>
        <w:ind w:left="720"/>
        <w:rPr>
          <w:b/>
        </w:rPr>
      </w:pPr>
      <w:r>
        <w:rPr>
          <w:b/>
        </w:rPr>
        <w:t xml:space="preserve">a učebnách             </w:t>
      </w:r>
      <w:r w:rsidR="002D68B6">
        <w:rPr>
          <w:b/>
        </w:rPr>
        <w:t xml:space="preserve">                                      </w:t>
      </w:r>
      <w:r w:rsidR="00514B72">
        <w:rPr>
          <w:b/>
        </w:rPr>
        <w:t>18</w:t>
      </w:r>
      <w:r w:rsidR="004073C8">
        <w:rPr>
          <w:b/>
        </w:rPr>
        <w:t>0 000</w:t>
      </w:r>
    </w:p>
    <w:p w:rsidR="004073C8" w:rsidRDefault="004073C8">
      <w:pPr>
        <w:tabs>
          <w:tab w:val="left" w:pos="1080"/>
          <w:tab w:val="left" w:pos="7380"/>
        </w:tabs>
        <w:rPr>
          <w:b/>
        </w:rPr>
      </w:pPr>
    </w:p>
    <w:p w:rsidR="004073C8" w:rsidRDefault="004073C8">
      <w:pPr>
        <w:tabs>
          <w:tab w:val="left" w:pos="1080"/>
          <w:tab w:val="left" w:pos="7380"/>
        </w:tabs>
        <w:rPr>
          <w:b/>
        </w:rPr>
      </w:pPr>
      <w:r>
        <w:rPr>
          <w:b/>
        </w:rPr>
        <w:t>20</w:t>
      </w:r>
      <w:r w:rsidR="00B81EF0">
        <w:rPr>
          <w:b/>
        </w:rPr>
        <w:t>24</w:t>
      </w:r>
    </w:p>
    <w:p w:rsidR="004073C8" w:rsidRDefault="00F331A5">
      <w:pPr>
        <w:numPr>
          <w:ilvl w:val="0"/>
          <w:numId w:val="6"/>
        </w:numPr>
        <w:tabs>
          <w:tab w:val="left" w:pos="1080"/>
          <w:tab w:val="left" w:pos="7380"/>
        </w:tabs>
        <w:rPr>
          <w:b/>
        </w:rPr>
      </w:pPr>
      <w:r>
        <w:rPr>
          <w:b/>
        </w:rPr>
        <w:t xml:space="preserve">Obnova počítačů na uč. </w:t>
      </w:r>
      <w:r w:rsidR="002D68B6">
        <w:rPr>
          <w:b/>
        </w:rPr>
        <w:t>11</w:t>
      </w:r>
      <w:r>
        <w:rPr>
          <w:b/>
        </w:rPr>
        <w:t xml:space="preserve"> (</w:t>
      </w:r>
      <w:r w:rsidR="002D68B6">
        <w:rPr>
          <w:b/>
        </w:rPr>
        <w:t>15</w:t>
      </w:r>
      <w:r>
        <w:rPr>
          <w:b/>
        </w:rPr>
        <w:t xml:space="preserve"> ks) </w:t>
      </w:r>
      <w:r w:rsidR="00323B7B">
        <w:rPr>
          <w:b/>
        </w:rPr>
        <w:t xml:space="preserve">             </w:t>
      </w:r>
      <w:r w:rsidR="002D68B6">
        <w:rPr>
          <w:b/>
        </w:rPr>
        <w:t>280</w:t>
      </w:r>
      <w:r w:rsidR="00323B7B">
        <w:rPr>
          <w:b/>
        </w:rPr>
        <w:t xml:space="preserve"> 000</w:t>
      </w:r>
    </w:p>
    <w:p w:rsidR="004073C8" w:rsidRDefault="004073C8" w:rsidP="00B81EF0">
      <w:pPr>
        <w:tabs>
          <w:tab w:val="left" w:pos="1080"/>
          <w:tab w:val="left" w:pos="7380"/>
        </w:tabs>
        <w:ind w:left="720"/>
        <w:rPr>
          <w:b/>
        </w:rPr>
      </w:pPr>
    </w:p>
    <w:p w:rsidR="00920404" w:rsidRDefault="00920404" w:rsidP="00920404">
      <w:pPr>
        <w:tabs>
          <w:tab w:val="left" w:pos="1080"/>
          <w:tab w:val="left" w:pos="7380"/>
        </w:tabs>
        <w:ind w:left="360"/>
        <w:rPr>
          <w:b/>
        </w:rPr>
      </w:pPr>
    </w:p>
    <w:p w:rsidR="00920404" w:rsidRDefault="00920404" w:rsidP="00920404">
      <w:pPr>
        <w:tabs>
          <w:tab w:val="left" w:pos="1080"/>
          <w:tab w:val="left" w:pos="7380"/>
        </w:tabs>
        <w:ind w:left="360"/>
        <w:rPr>
          <w:b/>
        </w:rPr>
      </w:pPr>
    </w:p>
    <w:p w:rsidR="004073C8" w:rsidRDefault="004073C8">
      <w:pPr>
        <w:tabs>
          <w:tab w:val="left" w:pos="1080"/>
          <w:tab w:val="left" w:pos="7380"/>
        </w:tabs>
        <w:rPr>
          <w:b/>
        </w:rPr>
      </w:pPr>
    </w:p>
    <w:p w:rsidR="004073C8" w:rsidRDefault="004073C8">
      <w:pPr>
        <w:tabs>
          <w:tab w:val="left" w:pos="1080"/>
          <w:tab w:val="left" w:pos="7380"/>
        </w:tabs>
        <w:rPr>
          <w:b/>
        </w:rPr>
      </w:pPr>
    </w:p>
    <w:p w:rsidR="004073C8" w:rsidRDefault="004073C8">
      <w:pPr>
        <w:tabs>
          <w:tab w:val="left" w:pos="1080"/>
        </w:tabs>
        <w:ind w:left="360"/>
      </w:pPr>
    </w:p>
    <w:p w:rsidR="004073C8" w:rsidRDefault="004073C8">
      <w:pPr>
        <w:tabs>
          <w:tab w:val="left" w:pos="1080"/>
        </w:tabs>
        <w:ind w:left="360"/>
      </w:pPr>
    </w:p>
    <w:p w:rsidR="004073C8" w:rsidRDefault="004073C8"/>
    <w:sectPr w:rsidR="00407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42" w:rsidRDefault="00602E42">
      <w:r>
        <w:separator/>
      </w:r>
    </w:p>
  </w:endnote>
  <w:endnote w:type="continuationSeparator" w:id="0">
    <w:p w:rsidR="00602E42" w:rsidRDefault="0060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78" w:rsidRDefault="00D469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04" w:rsidRDefault="00920404">
    <w:pPr>
      <w:pStyle w:val="Zpat"/>
    </w:pPr>
    <w:r>
      <w:t xml:space="preserve">Vypracovala: Mgr. </w:t>
    </w:r>
    <w:r w:rsidR="00D46978">
      <w:t>Jana Tesařová</w:t>
    </w:r>
    <w:r>
      <w:t>,  koordinátora a metodik ICT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78" w:rsidRDefault="00D469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42" w:rsidRDefault="00602E42">
      <w:r>
        <w:separator/>
      </w:r>
    </w:p>
  </w:footnote>
  <w:footnote w:type="continuationSeparator" w:id="0">
    <w:p w:rsidR="00602E42" w:rsidRDefault="0060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78" w:rsidRDefault="00D46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78" w:rsidRDefault="00D46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78" w:rsidRDefault="00D469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C94"/>
    <w:multiLevelType w:val="hybridMultilevel"/>
    <w:tmpl w:val="DBC0D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175C"/>
    <w:multiLevelType w:val="hybridMultilevel"/>
    <w:tmpl w:val="F8209F9E"/>
    <w:lvl w:ilvl="0" w:tplc="76ECD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4828"/>
    <w:multiLevelType w:val="hybridMultilevel"/>
    <w:tmpl w:val="C2BC42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12EDC"/>
    <w:multiLevelType w:val="hybridMultilevel"/>
    <w:tmpl w:val="EDB03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244F9"/>
    <w:multiLevelType w:val="hybridMultilevel"/>
    <w:tmpl w:val="6A4A32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D0EC9"/>
    <w:multiLevelType w:val="hybridMultilevel"/>
    <w:tmpl w:val="C09EFF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CA"/>
    <w:rsid w:val="001A6BA6"/>
    <w:rsid w:val="002D272B"/>
    <w:rsid w:val="002D68B6"/>
    <w:rsid w:val="00301788"/>
    <w:rsid w:val="00323B7B"/>
    <w:rsid w:val="004073C8"/>
    <w:rsid w:val="00411008"/>
    <w:rsid w:val="00514B72"/>
    <w:rsid w:val="005244A1"/>
    <w:rsid w:val="00602E42"/>
    <w:rsid w:val="0064742D"/>
    <w:rsid w:val="006B0677"/>
    <w:rsid w:val="006F0A5C"/>
    <w:rsid w:val="00762641"/>
    <w:rsid w:val="007B1E72"/>
    <w:rsid w:val="007E0CCA"/>
    <w:rsid w:val="007F12D8"/>
    <w:rsid w:val="00822CA8"/>
    <w:rsid w:val="00911C0E"/>
    <w:rsid w:val="00920404"/>
    <w:rsid w:val="00A10C89"/>
    <w:rsid w:val="00A83637"/>
    <w:rsid w:val="00A97B4D"/>
    <w:rsid w:val="00B5134D"/>
    <w:rsid w:val="00B81EF0"/>
    <w:rsid w:val="00BE2C60"/>
    <w:rsid w:val="00D04C45"/>
    <w:rsid w:val="00D46978"/>
    <w:rsid w:val="00E558D9"/>
    <w:rsid w:val="00E94289"/>
    <w:rsid w:val="00F331A5"/>
    <w:rsid w:val="00F757A5"/>
    <w:rsid w:val="00F77064"/>
    <w:rsid w:val="00F973EF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97480-1137-4F01-BF15-FFBF67BA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04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040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244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24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7FF8-1E31-4F48-B653-185B5632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ICT plán školy</vt:lpstr>
    </vt:vector>
  </TitlesOfParts>
  <Company>Radomír Bartoš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plán školy</dc:title>
  <dc:subject/>
  <dc:creator>Radomír Bartoš</dc:creator>
  <cp:keywords/>
  <dc:description/>
  <cp:lastModifiedBy>Dagmar Holá</cp:lastModifiedBy>
  <cp:revision>2</cp:revision>
  <cp:lastPrinted>2018-09-06T15:28:00Z</cp:lastPrinted>
  <dcterms:created xsi:type="dcterms:W3CDTF">2022-09-02T10:54:00Z</dcterms:created>
  <dcterms:modified xsi:type="dcterms:W3CDTF">2022-09-02T10:54:00Z</dcterms:modified>
</cp:coreProperties>
</file>