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76" w:rsidRPr="008730B5" w:rsidRDefault="00C63576" w:rsidP="008730B5">
      <w:pPr>
        <w:jc w:val="center"/>
        <w:rPr>
          <w:rFonts w:ascii="Arial" w:hAnsi="Arial" w:cs="Arial"/>
          <w:b/>
          <w:bCs/>
          <w:color w:val="000000"/>
          <w:sz w:val="72"/>
          <w:szCs w:val="72"/>
        </w:rPr>
      </w:pPr>
      <w:bookmarkStart w:id="0" w:name="_GoBack"/>
      <w:bookmarkEnd w:id="0"/>
      <w:r w:rsidRPr="008730B5">
        <w:rPr>
          <w:rFonts w:ascii="Arial" w:hAnsi="Arial" w:cs="Arial"/>
          <w:b/>
          <w:sz w:val="72"/>
          <w:szCs w:val="72"/>
        </w:rPr>
        <w:t>ŠKOLNÍ VZDĚLÁV</w:t>
      </w:r>
      <w:r w:rsidR="00EC7453" w:rsidRPr="008730B5">
        <w:rPr>
          <w:rFonts w:ascii="Arial" w:hAnsi="Arial" w:cs="Arial"/>
          <w:b/>
          <w:sz w:val="72"/>
          <w:szCs w:val="72"/>
        </w:rPr>
        <w:t>A</w:t>
      </w:r>
      <w:r w:rsidRPr="008730B5">
        <w:rPr>
          <w:rFonts w:ascii="Arial" w:hAnsi="Arial" w:cs="Arial"/>
          <w:b/>
          <w:sz w:val="72"/>
          <w:szCs w:val="72"/>
        </w:rPr>
        <w:t>CÍ</w:t>
      </w:r>
      <w:r w:rsidR="00EC7453" w:rsidRPr="008730B5">
        <w:rPr>
          <w:rFonts w:ascii="Arial" w:hAnsi="Arial" w:cs="Arial"/>
          <w:b/>
          <w:sz w:val="72"/>
          <w:szCs w:val="72"/>
        </w:rPr>
        <w:t xml:space="preserve"> </w:t>
      </w:r>
      <w:r w:rsidRPr="008730B5">
        <w:rPr>
          <w:rFonts w:ascii="Arial" w:hAnsi="Arial" w:cs="Arial"/>
          <w:b/>
          <w:color w:val="000000"/>
          <w:sz w:val="72"/>
          <w:szCs w:val="72"/>
        </w:rPr>
        <w:t>PROGRAM</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C63576" w:rsidRPr="00584704" w:rsidRDefault="009B5C2C" w:rsidP="00B56EC8">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GYMNÁZIUM</w:t>
      </w:r>
      <w:r w:rsidR="00C63576" w:rsidRPr="00584704">
        <w:rPr>
          <w:rFonts w:ascii="Arial" w:hAnsi="Arial" w:cs="Arial"/>
          <w:b/>
          <w:bCs/>
          <w:color w:val="000000"/>
          <w:sz w:val="48"/>
          <w:szCs w:val="48"/>
        </w:rPr>
        <w:t xml:space="preserve"> MORAVSKÝ KRUMLOV,</w:t>
      </w:r>
    </w:p>
    <w:p w:rsidR="00C63576" w:rsidRPr="00584704" w:rsidRDefault="009B5C2C" w:rsidP="00B56EC8">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příspěvková organizace</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B56EC8" w:rsidRPr="00584704" w:rsidRDefault="00E30486" w:rsidP="00B56EC8">
      <w:pPr>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VIA (cesta) – vzdělání, inspirace, aktivita</w:t>
      </w:r>
    </w:p>
    <w:p w:rsidR="00B56EC8" w:rsidRPr="00584704" w:rsidRDefault="00B56EC8" w:rsidP="00B56EC8">
      <w:pPr>
        <w:autoSpaceDE w:val="0"/>
        <w:autoSpaceDN w:val="0"/>
        <w:adjustRightInd w:val="0"/>
        <w:spacing w:after="0" w:line="240" w:lineRule="auto"/>
        <w:jc w:val="center"/>
        <w:rPr>
          <w:rFonts w:ascii="Arial" w:hAnsi="Arial" w:cs="Arial"/>
          <w:b/>
          <w:bCs/>
          <w:color w:val="000000"/>
          <w:sz w:val="48"/>
          <w:szCs w:val="48"/>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p>
    <w:p w:rsidR="00F20AAE" w:rsidRDefault="00F20AAE" w:rsidP="00B56EC8">
      <w:pPr>
        <w:autoSpaceDE w:val="0"/>
        <w:autoSpaceDN w:val="0"/>
        <w:adjustRightInd w:val="0"/>
        <w:spacing w:after="0" w:line="240" w:lineRule="auto"/>
        <w:rPr>
          <w:rFonts w:ascii="Arial" w:hAnsi="Arial" w:cs="Arial"/>
          <w:b/>
          <w:bCs/>
          <w:color w:val="000000"/>
        </w:rPr>
      </w:pPr>
      <w:r>
        <w:rPr>
          <w:rFonts w:ascii="Arial" w:hAnsi="Arial" w:cs="Arial"/>
          <w:b/>
          <w:bCs/>
          <w:color w:val="000000"/>
        </w:rPr>
        <w:t>Platnost od 1. 9. 2022</w:t>
      </w:r>
    </w:p>
    <w:p w:rsidR="00F20AAE" w:rsidRDefault="00F20AAE">
      <w:pPr>
        <w:spacing w:after="0" w:line="240" w:lineRule="auto"/>
        <w:rPr>
          <w:rFonts w:ascii="Arial" w:hAnsi="Arial" w:cs="Arial"/>
          <w:b/>
          <w:bCs/>
          <w:color w:val="000000"/>
        </w:rPr>
      </w:pPr>
      <w:r>
        <w:rPr>
          <w:rFonts w:ascii="Arial" w:hAnsi="Arial" w:cs="Arial"/>
          <w:b/>
          <w:bCs/>
          <w:color w:val="000000"/>
        </w:rPr>
        <w:br w:type="page"/>
      </w:r>
    </w:p>
    <w:p w:rsidR="00C63576" w:rsidRDefault="00C63576" w:rsidP="00C63576">
      <w:pPr>
        <w:autoSpaceDE w:val="0"/>
        <w:autoSpaceDN w:val="0"/>
        <w:adjustRightInd w:val="0"/>
        <w:spacing w:after="0" w:line="240" w:lineRule="auto"/>
        <w:rPr>
          <w:rFonts w:ascii="Arial" w:hAnsi="Arial" w:cs="Arial"/>
          <w:b/>
          <w:bCs/>
          <w:color w:val="000000"/>
          <w:sz w:val="36"/>
          <w:szCs w:val="36"/>
        </w:rPr>
      </w:pPr>
      <w:r w:rsidRPr="00584704">
        <w:rPr>
          <w:rFonts w:ascii="Arial" w:hAnsi="Arial" w:cs="Arial"/>
          <w:b/>
          <w:bCs/>
          <w:color w:val="000000"/>
          <w:sz w:val="36"/>
          <w:szCs w:val="36"/>
        </w:rPr>
        <w:lastRenderedPageBreak/>
        <w:t>Obsah</w:t>
      </w:r>
    </w:p>
    <w:p w:rsidR="00172574" w:rsidRDefault="00623F76">
      <w:pPr>
        <w:pStyle w:val="Obsah1"/>
        <w:tabs>
          <w:tab w:val="left" w:pos="440"/>
          <w:tab w:val="right" w:leader="dot" w:pos="9063"/>
        </w:tabs>
        <w:rPr>
          <w:rFonts w:asciiTheme="minorHAnsi" w:eastAsiaTheme="minorEastAsia" w:hAnsiTheme="minorHAnsi" w:cstheme="minorBidi"/>
          <w:noProof/>
          <w:lang w:eastAsia="cs-CZ"/>
        </w:rPr>
      </w:pPr>
      <w:r>
        <w:rPr>
          <w:rFonts w:ascii="Arial" w:hAnsi="Arial" w:cs="Arial"/>
          <w:b/>
          <w:bCs/>
          <w:color w:val="000000"/>
          <w:sz w:val="36"/>
          <w:szCs w:val="36"/>
        </w:rPr>
        <w:fldChar w:fldCharType="begin"/>
      </w:r>
      <w:r>
        <w:rPr>
          <w:rFonts w:ascii="Arial" w:hAnsi="Arial" w:cs="Arial"/>
          <w:b/>
          <w:bCs/>
          <w:color w:val="000000"/>
          <w:sz w:val="36"/>
          <w:szCs w:val="36"/>
        </w:rPr>
        <w:instrText xml:space="preserve"> TOC \o "1-4" \h \z \u </w:instrText>
      </w:r>
      <w:r>
        <w:rPr>
          <w:rFonts w:ascii="Arial" w:hAnsi="Arial" w:cs="Arial"/>
          <w:b/>
          <w:bCs/>
          <w:color w:val="000000"/>
          <w:sz w:val="36"/>
          <w:szCs w:val="36"/>
        </w:rPr>
        <w:fldChar w:fldCharType="separate"/>
      </w:r>
      <w:hyperlink w:anchor="_Toc85013664" w:history="1">
        <w:r w:rsidR="00172574" w:rsidRPr="00C95893">
          <w:rPr>
            <w:rStyle w:val="Hypertextovodkaz"/>
            <w:noProof/>
          </w:rPr>
          <w:t>1</w:t>
        </w:r>
        <w:r w:rsidR="00172574">
          <w:rPr>
            <w:rFonts w:asciiTheme="minorHAnsi" w:eastAsiaTheme="minorEastAsia" w:hAnsiTheme="minorHAnsi" w:cstheme="minorBidi"/>
            <w:noProof/>
            <w:lang w:eastAsia="cs-CZ"/>
          </w:rPr>
          <w:tab/>
        </w:r>
        <w:r w:rsidR="00172574" w:rsidRPr="00C95893">
          <w:rPr>
            <w:rStyle w:val="Hypertextovodkaz"/>
            <w:noProof/>
          </w:rPr>
          <w:t>IDENTIFIKAČNÍ ÚDAJE</w:t>
        </w:r>
        <w:r w:rsidR="00172574">
          <w:rPr>
            <w:noProof/>
            <w:webHidden/>
          </w:rPr>
          <w:tab/>
        </w:r>
        <w:r w:rsidR="00172574">
          <w:rPr>
            <w:noProof/>
            <w:webHidden/>
          </w:rPr>
          <w:fldChar w:fldCharType="begin"/>
        </w:r>
        <w:r w:rsidR="00172574">
          <w:rPr>
            <w:noProof/>
            <w:webHidden/>
          </w:rPr>
          <w:instrText xml:space="preserve"> PAGEREF _Toc85013664 \h </w:instrText>
        </w:r>
        <w:r w:rsidR="00172574">
          <w:rPr>
            <w:noProof/>
            <w:webHidden/>
          </w:rPr>
        </w:r>
        <w:r w:rsidR="00172574">
          <w:rPr>
            <w:noProof/>
            <w:webHidden/>
          </w:rPr>
          <w:fldChar w:fldCharType="separate"/>
        </w:r>
        <w:r w:rsidR="000227CA">
          <w:rPr>
            <w:noProof/>
            <w:webHidden/>
          </w:rPr>
          <w:t>4</w:t>
        </w:r>
        <w:r w:rsidR="00172574">
          <w:rPr>
            <w:noProof/>
            <w:webHidden/>
          </w:rPr>
          <w:fldChar w:fldCharType="end"/>
        </w:r>
      </w:hyperlink>
    </w:p>
    <w:p w:rsidR="00172574" w:rsidRDefault="00D96241">
      <w:pPr>
        <w:pStyle w:val="Obsah1"/>
        <w:tabs>
          <w:tab w:val="left" w:pos="440"/>
          <w:tab w:val="right" w:leader="dot" w:pos="9063"/>
        </w:tabs>
        <w:rPr>
          <w:rFonts w:asciiTheme="minorHAnsi" w:eastAsiaTheme="minorEastAsia" w:hAnsiTheme="minorHAnsi" w:cstheme="minorBidi"/>
          <w:noProof/>
          <w:lang w:eastAsia="cs-CZ"/>
        </w:rPr>
      </w:pPr>
      <w:hyperlink w:anchor="_Toc85013665" w:history="1">
        <w:r w:rsidR="00172574" w:rsidRPr="00C95893">
          <w:rPr>
            <w:rStyle w:val="Hypertextovodkaz"/>
            <w:noProof/>
          </w:rPr>
          <w:t>2</w:t>
        </w:r>
        <w:r w:rsidR="00172574">
          <w:rPr>
            <w:rFonts w:asciiTheme="minorHAnsi" w:eastAsiaTheme="minorEastAsia" w:hAnsiTheme="minorHAnsi" w:cstheme="minorBidi"/>
            <w:noProof/>
            <w:lang w:eastAsia="cs-CZ"/>
          </w:rPr>
          <w:tab/>
        </w:r>
        <w:r w:rsidR="00172574" w:rsidRPr="00C95893">
          <w:rPr>
            <w:rStyle w:val="Hypertextovodkaz"/>
            <w:noProof/>
          </w:rPr>
          <w:t>CHARAKTERISTIKA ŠKOLY A ŠVP</w:t>
        </w:r>
        <w:r w:rsidR="00172574">
          <w:rPr>
            <w:noProof/>
            <w:webHidden/>
          </w:rPr>
          <w:tab/>
        </w:r>
        <w:r w:rsidR="00172574">
          <w:rPr>
            <w:noProof/>
            <w:webHidden/>
          </w:rPr>
          <w:fldChar w:fldCharType="begin"/>
        </w:r>
        <w:r w:rsidR="00172574">
          <w:rPr>
            <w:noProof/>
            <w:webHidden/>
          </w:rPr>
          <w:instrText xml:space="preserve"> PAGEREF _Toc85013665 \h </w:instrText>
        </w:r>
        <w:r w:rsidR="00172574">
          <w:rPr>
            <w:noProof/>
            <w:webHidden/>
          </w:rPr>
        </w:r>
        <w:r w:rsidR="00172574">
          <w:rPr>
            <w:noProof/>
            <w:webHidden/>
          </w:rPr>
          <w:fldChar w:fldCharType="separate"/>
        </w:r>
        <w:r w:rsidR="000227CA">
          <w:rPr>
            <w:noProof/>
            <w:webHidden/>
          </w:rPr>
          <w:t>5</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66" w:history="1">
        <w:r w:rsidR="00172574" w:rsidRPr="00C95893">
          <w:rPr>
            <w:rStyle w:val="Hypertextovodkaz"/>
            <w:noProof/>
          </w:rPr>
          <w:t>2.1</w:t>
        </w:r>
        <w:r w:rsidR="00172574">
          <w:rPr>
            <w:rFonts w:asciiTheme="minorHAnsi" w:eastAsiaTheme="minorEastAsia" w:hAnsiTheme="minorHAnsi" w:cstheme="minorBidi"/>
            <w:noProof/>
            <w:lang w:eastAsia="cs-CZ"/>
          </w:rPr>
          <w:tab/>
        </w:r>
        <w:r w:rsidR="00172574" w:rsidRPr="00C95893">
          <w:rPr>
            <w:rStyle w:val="Hypertextovodkaz"/>
            <w:noProof/>
          </w:rPr>
          <w:t>Charakteristika školy</w:t>
        </w:r>
        <w:r w:rsidR="00172574">
          <w:rPr>
            <w:noProof/>
            <w:webHidden/>
          </w:rPr>
          <w:tab/>
        </w:r>
        <w:r w:rsidR="00172574">
          <w:rPr>
            <w:noProof/>
            <w:webHidden/>
          </w:rPr>
          <w:fldChar w:fldCharType="begin"/>
        </w:r>
        <w:r w:rsidR="00172574">
          <w:rPr>
            <w:noProof/>
            <w:webHidden/>
          </w:rPr>
          <w:instrText xml:space="preserve"> PAGEREF _Toc85013666 \h </w:instrText>
        </w:r>
        <w:r w:rsidR="00172574">
          <w:rPr>
            <w:noProof/>
            <w:webHidden/>
          </w:rPr>
        </w:r>
        <w:r w:rsidR="00172574">
          <w:rPr>
            <w:noProof/>
            <w:webHidden/>
          </w:rPr>
          <w:fldChar w:fldCharType="separate"/>
        </w:r>
        <w:r w:rsidR="000227CA">
          <w:rPr>
            <w:noProof/>
            <w:webHidden/>
          </w:rPr>
          <w:t>5</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67" w:history="1">
        <w:r w:rsidR="00172574" w:rsidRPr="00C95893">
          <w:rPr>
            <w:rStyle w:val="Hypertextovodkaz"/>
            <w:noProof/>
          </w:rPr>
          <w:t>2.2</w:t>
        </w:r>
        <w:r w:rsidR="00172574">
          <w:rPr>
            <w:rFonts w:asciiTheme="minorHAnsi" w:eastAsiaTheme="minorEastAsia" w:hAnsiTheme="minorHAnsi" w:cstheme="minorBidi"/>
            <w:noProof/>
            <w:lang w:eastAsia="cs-CZ"/>
          </w:rPr>
          <w:tab/>
        </w:r>
        <w:r w:rsidR="00172574" w:rsidRPr="00C95893">
          <w:rPr>
            <w:rStyle w:val="Hypertextovodkaz"/>
            <w:noProof/>
          </w:rPr>
          <w:t>CHARAKTERISTIKA ŠVP</w:t>
        </w:r>
        <w:r w:rsidR="00172574">
          <w:rPr>
            <w:noProof/>
            <w:webHidden/>
          </w:rPr>
          <w:tab/>
        </w:r>
        <w:r w:rsidR="00172574">
          <w:rPr>
            <w:noProof/>
            <w:webHidden/>
          </w:rPr>
          <w:fldChar w:fldCharType="begin"/>
        </w:r>
        <w:r w:rsidR="00172574">
          <w:rPr>
            <w:noProof/>
            <w:webHidden/>
          </w:rPr>
          <w:instrText xml:space="preserve"> PAGEREF _Toc85013667 \h </w:instrText>
        </w:r>
        <w:r w:rsidR="00172574">
          <w:rPr>
            <w:noProof/>
            <w:webHidden/>
          </w:rPr>
        </w:r>
        <w:r w:rsidR="00172574">
          <w:rPr>
            <w:noProof/>
            <w:webHidden/>
          </w:rPr>
          <w:fldChar w:fldCharType="separate"/>
        </w:r>
        <w:r w:rsidR="000227CA">
          <w:rPr>
            <w:noProof/>
            <w:webHidden/>
          </w:rPr>
          <w:t>7</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68" w:history="1">
        <w:r w:rsidR="00172574" w:rsidRPr="00C95893">
          <w:rPr>
            <w:rStyle w:val="Hypertextovodkaz"/>
            <w:noProof/>
          </w:rPr>
          <w:t>2.2.1</w:t>
        </w:r>
        <w:r w:rsidR="00172574">
          <w:rPr>
            <w:rFonts w:asciiTheme="minorHAnsi" w:eastAsiaTheme="minorEastAsia" w:hAnsiTheme="minorHAnsi" w:cstheme="minorBidi"/>
            <w:noProof/>
            <w:lang w:eastAsia="cs-CZ"/>
          </w:rPr>
          <w:tab/>
        </w:r>
        <w:r w:rsidR="00172574" w:rsidRPr="00C95893">
          <w:rPr>
            <w:rStyle w:val="Hypertextovodkaz"/>
            <w:noProof/>
          </w:rPr>
          <w:t>VÝCHOVNÉ A VZDĚLÁVACÍ STRATEGIE</w:t>
        </w:r>
        <w:r w:rsidR="00172574">
          <w:rPr>
            <w:noProof/>
            <w:webHidden/>
          </w:rPr>
          <w:tab/>
        </w:r>
        <w:r w:rsidR="00172574">
          <w:rPr>
            <w:noProof/>
            <w:webHidden/>
          </w:rPr>
          <w:fldChar w:fldCharType="begin"/>
        </w:r>
        <w:r w:rsidR="00172574">
          <w:rPr>
            <w:noProof/>
            <w:webHidden/>
          </w:rPr>
          <w:instrText xml:space="preserve"> PAGEREF _Toc85013668 \h </w:instrText>
        </w:r>
        <w:r w:rsidR="00172574">
          <w:rPr>
            <w:noProof/>
            <w:webHidden/>
          </w:rPr>
        </w:r>
        <w:r w:rsidR="00172574">
          <w:rPr>
            <w:noProof/>
            <w:webHidden/>
          </w:rPr>
          <w:fldChar w:fldCharType="separate"/>
        </w:r>
        <w:r w:rsidR="000227CA">
          <w:rPr>
            <w:noProof/>
            <w:webHidden/>
          </w:rPr>
          <w:t>10</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69" w:history="1">
        <w:r w:rsidR="00172574" w:rsidRPr="00C95893">
          <w:rPr>
            <w:rStyle w:val="Hypertextovodkaz"/>
            <w:noProof/>
          </w:rPr>
          <w:t>2.2.2</w:t>
        </w:r>
        <w:r w:rsidR="00172574">
          <w:rPr>
            <w:rFonts w:asciiTheme="minorHAnsi" w:eastAsiaTheme="minorEastAsia" w:hAnsiTheme="minorHAnsi" w:cstheme="minorBidi"/>
            <w:noProof/>
            <w:lang w:eastAsia="cs-CZ"/>
          </w:rPr>
          <w:tab/>
        </w:r>
        <w:r w:rsidR="00172574" w:rsidRPr="00C95893">
          <w:rPr>
            <w:rStyle w:val="Hypertextovodkaz"/>
            <w:noProof/>
          </w:rPr>
          <w:t>KLÍČOVÉ KOMPETENCE</w:t>
        </w:r>
        <w:r w:rsidR="00172574">
          <w:rPr>
            <w:noProof/>
            <w:webHidden/>
          </w:rPr>
          <w:tab/>
        </w:r>
        <w:r w:rsidR="00172574">
          <w:rPr>
            <w:noProof/>
            <w:webHidden/>
          </w:rPr>
          <w:fldChar w:fldCharType="begin"/>
        </w:r>
        <w:r w:rsidR="00172574">
          <w:rPr>
            <w:noProof/>
            <w:webHidden/>
          </w:rPr>
          <w:instrText xml:space="preserve"> PAGEREF _Toc85013669 \h </w:instrText>
        </w:r>
        <w:r w:rsidR="00172574">
          <w:rPr>
            <w:noProof/>
            <w:webHidden/>
          </w:rPr>
        </w:r>
        <w:r w:rsidR="00172574">
          <w:rPr>
            <w:noProof/>
            <w:webHidden/>
          </w:rPr>
          <w:fldChar w:fldCharType="separate"/>
        </w:r>
        <w:r w:rsidR="000227CA">
          <w:rPr>
            <w:noProof/>
            <w:webHidden/>
          </w:rPr>
          <w:t>13</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70" w:history="1">
        <w:r w:rsidR="00172574" w:rsidRPr="00C95893">
          <w:rPr>
            <w:rStyle w:val="Hypertextovodkaz"/>
            <w:noProof/>
          </w:rPr>
          <w:t>2.2.3</w:t>
        </w:r>
        <w:r w:rsidR="00172574">
          <w:rPr>
            <w:rFonts w:asciiTheme="minorHAnsi" w:eastAsiaTheme="minorEastAsia" w:hAnsiTheme="minorHAnsi" w:cstheme="minorBidi"/>
            <w:noProof/>
            <w:lang w:eastAsia="cs-CZ"/>
          </w:rPr>
          <w:tab/>
        </w:r>
        <w:r w:rsidR="00172574" w:rsidRPr="00C95893">
          <w:rPr>
            <w:rStyle w:val="Hypertextovodkaz"/>
            <w:noProof/>
          </w:rPr>
          <w:t>ZAČLENĚNÍ PRŮŘEZOVÝCH TÉMAT</w:t>
        </w:r>
        <w:r w:rsidR="00172574">
          <w:rPr>
            <w:noProof/>
            <w:webHidden/>
          </w:rPr>
          <w:tab/>
        </w:r>
        <w:r w:rsidR="00172574">
          <w:rPr>
            <w:noProof/>
            <w:webHidden/>
          </w:rPr>
          <w:fldChar w:fldCharType="begin"/>
        </w:r>
        <w:r w:rsidR="00172574">
          <w:rPr>
            <w:noProof/>
            <w:webHidden/>
          </w:rPr>
          <w:instrText xml:space="preserve"> PAGEREF _Toc85013670 \h </w:instrText>
        </w:r>
        <w:r w:rsidR="00172574">
          <w:rPr>
            <w:noProof/>
            <w:webHidden/>
          </w:rPr>
        </w:r>
        <w:r w:rsidR="00172574">
          <w:rPr>
            <w:noProof/>
            <w:webHidden/>
          </w:rPr>
          <w:fldChar w:fldCharType="separate"/>
        </w:r>
        <w:r w:rsidR="000227CA">
          <w:rPr>
            <w:noProof/>
            <w:webHidden/>
          </w:rPr>
          <w:t>16</w:t>
        </w:r>
        <w:r w:rsidR="00172574">
          <w:rPr>
            <w:noProof/>
            <w:webHidden/>
          </w:rPr>
          <w:fldChar w:fldCharType="end"/>
        </w:r>
      </w:hyperlink>
    </w:p>
    <w:p w:rsidR="00172574" w:rsidRDefault="00D96241">
      <w:pPr>
        <w:pStyle w:val="Obsah1"/>
        <w:tabs>
          <w:tab w:val="left" w:pos="440"/>
          <w:tab w:val="right" w:leader="dot" w:pos="9063"/>
        </w:tabs>
        <w:rPr>
          <w:rFonts w:asciiTheme="minorHAnsi" w:eastAsiaTheme="minorEastAsia" w:hAnsiTheme="minorHAnsi" w:cstheme="minorBidi"/>
          <w:noProof/>
          <w:lang w:eastAsia="cs-CZ"/>
        </w:rPr>
      </w:pPr>
      <w:hyperlink w:anchor="_Toc85013671" w:history="1">
        <w:r w:rsidR="00172574" w:rsidRPr="00C95893">
          <w:rPr>
            <w:rStyle w:val="Hypertextovodkaz"/>
            <w:noProof/>
          </w:rPr>
          <w:t>3</w:t>
        </w:r>
        <w:r w:rsidR="00172574">
          <w:rPr>
            <w:rFonts w:asciiTheme="minorHAnsi" w:eastAsiaTheme="minorEastAsia" w:hAnsiTheme="minorHAnsi" w:cstheme="minorBidi"/>
            <w:noProof/>
            <w:lang w:eastAsia="cs-CZ"/>
          </w:rPr>
          <w:tab/>
        </w:r>
        <w:r w:rsidR="00172574" w:rsidRPr="00C95893">
          <w:rPr>
            <w:rStyle w:val="Hypertextovodkaz"/>
            <w:noProof/>
          </w:rPr>
          <w:t>UČEBNÍ PLÁN</w:t>
        </w:r>
        <w:r w:rsidR="00172574">
          <w:rPr>
            <w:noProof/>
            <w:webHidden/>
          </w:rPr>
          <w:tab/>
        </w:r>
        <w:r w:rsidR="00172574">
          <w:rPr>
            <w:noProof/>
            <w:webHidden/>
          </w:rPr>
          <w:fldChar w:fldCharType="begin"/>
        </w:r>
        <w:r w:rsidR="00172574">
          <w:rPr>
            <w:noProof/>
            <w:webHidden/>
          </w:rPr>
          <w:instrText xml:space="preserve"> PAGEREF _Toc85013671 \h </w:instrText>
        </w:r>
        <w:r w:rsidR="00172574">
          <w:rPr>
            <w:noProof/>
            <w:webHidden/>
          </w:rPr>
        </w:r>
        <w:r w:rsidR="00172574">
          <w:rPr>
            <w:noProof/>
            <w:webHidden/>
          </w:rPr>
          <w:fldChar w:fldCharType="separate"/>
        </w:r>
        <w:r w:rsidR="000227CA">
          <w:rPr>
            <w:noProof/>
            <w:webHidden/>
          </w:rPr>
          <w:t>35</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72" w:history="1">
        <w:r w:rsidR="00172574" w:rsidRPr="00C95893">
          <w:rPr>
            <w:rStyle w:val="Hypertextovodkaz"/>
            <w:noProof/>
          </w:rPr>
          <w:t>3.1</w:t>
        </w:r>
        <w:r w:rsidR="00172574">
          <w:rPr>
            <w:rFonts w:asciiTheme="minorHAnsi" w:eastAsiaTheme="minorEastAsia" w:hAnsiTheme="minorHAnsi" w:cstheme="minorBidi"/>
            <w:noProof/>
            <w:lang w:eastAsia="cs-CZ"/>
          </w:rPr>
          <w:tab/>
        </w:r>
        <w:r w:rsidR="00172574" w:rsidRPr="00C95893">
          <w:rPr>
            <w:rStyle w:val="Hypertextovodkaz"/>
            <w:noProof/>
          </w:rPr>
          <w:t>Celkový - šestiletý obor – nižší stupeň</w:t>
        </w:r>
        <w:r w:rsidR="00172574">
          <w:rPr>
            <w:noProof/>
            <w:webHidden/>
          </w:rPr>
          <w:tab/>
        </w:r>
        <w:r w:rsidR="00172574">
          <w:rPr>
            <w:noProof/>
            <w:webHidden/>
          </w:rPr>
          <w:fldChar w:fldCharType="begin"/>
        </w:r>
        <w:r w:rsidR="00172574">
          <w:rPr>
            <w:noProof/>
            <w:webHidden/>
          </w:rPr>
          <w:instrText xml:space="preserve"> PAGEREF _Toc85013672 \h </w:instrText>
        </w:r>
        <w:r w:rsidR="00172574">
          <w:rPr>
            <w:noProof/>
            <w:webHidden/>
          </w:rPr>
        </w:r>
        <w:r w:rsidR="00172574">
          <w:rPr>
            <w:noProof/>
            <w:webHidden/>
          </w:rPr>
          <w:fldChar w:fldCharType="separate"/>
        </w:r>
        <w:r w:rsidR="000227CA">
          <w:rPr>
            <w:noProof/>
            <w:webHidden/>
          </w:rPr>
          <w:t>35</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73" w:history="1">
        <w:r w:rsidR="00172574" w:rsidRPr="00C95893">
          <w:rPr>
            <w:rStyle w:val="Hypertextovodkaz"/>
            <w:noProof/>
          </w:rPr>
          <w:t>3.2</w:t>
        </w:r>
        <w:r w:rsidR="00172574">
          <w:rPr>
            <w:rFonts w:asciiTheme="minorHAnsi" w:eastAsiaTheme="minorEastAsia" w:hAnsiTheme="minorHAnsi" w:cstheme="minorBidi"/>
            <w:noProof/>
            <w:lang w:eastAsia="cs-CZ"/>
          </w:rPr>
          <w:tab/>
        </w:r>
        <w:r w:rsidR="00172574" w:rsidRPr="00C95893">
          <w:rPr>
            <w:rStyle w:val="Hypertextovodkaz"/>
            <w:noProof/>
          </w:rPr>
          <w:t>Ročníkový – šestiletý obor – nižší stupeň -  79-41-K/61</w:t>
        </w:r>
        <w:r w:rsidR="00172574">
          <w:rPr>
            <w:noProof/>
            <w:webHidden/>
          </w:rPr>
          <w:tab/>
        </w:r>
        <w:r w:rsidR="00172574">
          <w:rPr>
            <w:noProof/>
            <w:webHidden/>
          </w:rPr>
          <w:fldChar w:fldCharType="begin"/>
        </w:r>
        <w:r w:rsidR="00172574">
          <w:rPr>
            <w:noProof/>
            <w:webHidden/>
          </w:rPr>
          <w:instrText xml:space="preserve"> PAGEREF _Toc85013673 \h </w:instrText>
        </w:r>
        <w:r w:rsidR="00172574">
          <w:rPr>
            <w:noProof/>
            <w:webHidden/>
          </w:rPr>
        </w:r>
        <w:r w:rsidR="00172574">
          <w:rPr>
            <w:noProof/>
            <w:webHidden/>
          </w:rPr>
          <w:fldChar w:fldCharType="separate"/>
        </w:r>
        <w:r w:rsidR="000227CA">
          <w:rPr>
            <w:noProof/>
            <w:webHidden/>
          </w:rPr>
          <w:t>36</w:t>
        </w:r>
        <w:r w:rsidR="00172574">
          <w:rPr>
            <w:noProof/>
            <w:webHidden/>
          </w:rPr>
          <w:fldChar w:fldCharType="end"/>
        </w:r>
      </w:hyperlink>
    </w:p>
    <w:p w:rsidR="00172574" w:rsidRDefault="00D96241">
      <w:pPr>
        <w:pStyle w:val="Obsah1"/>
        <w:tabs>
          <w:tab w:val="left" w:pos="440"/>
          <w:tab w:val="right" w:leader="dot" w:pos="9063"/>
        </w:tabs>
        <w:rPr>
          <w:rFonts w:asciiTheme="minorHAnsi" w:eastAsiaTheme="minorEastAsia" w:hAnsiTheme="minorHAnsi" w:cstheme="minorBidi"/>
          <w:noProof/>
          <w:lang w:eastAsia="cs-CZ"/>
        </w:rPr>
      </w:pPr>
      <w:hyperlink w:anchor="_Toc85013674" w:history="1">
        <w:r w:rsidR="00172574" w:rsidRPr="00C95893">
          <w:rPr>
            <w:rStyle w:val="Hypertextovodkaz"/>
            <w:rFonts w:eastAsia="80000064-Identity-H"/>
            <w:noProof/>
          </w:rPr>
          <w:t>4</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VZDĚLÁVACÍ OBLASTI</w:t>
        </w:r>
        <w:r w:rsidR="00172574">
          <w:rPr>
            <w:noProof/>
            <w:webHidden/>
          </w:rPr>
          <w:tab/>
        </w:r>
        <w:r w:rsidR="00172574">
          <w:rPr>
            <w:noProof/>
            <w:webHidden/>
          </w:rPr>
          <w:fldChar w:fldCharType="begin"/>
        </w:r>
        <w:r w:rsidR="00172574">
          <w:rPr>
            <w:noProof/>
            <w:webHidden/>
          </w:rPr>
          <w:instrText xml:space="preserve"> PAGEREF _Toc85013674 \h </w:instrText>
        </w:r>
        <w:r w:rsidR="00172574">
          <w:rPr>
            <w:noProof/>
            <w:webHidden/>
          </w:rPr>
        </w:r>
        <w:r w:rsidR="00172574">
          <w:rPr>
            <w:noProof/>
            <w:webHidden/>
          </w:rPr>
          <w:fldChar w:fldCharType="separate"/>
        </w:r>
        <w:r w:rsidR="000227CA">
          <w:rPr>
            <w:noProof/>
            <w:webHidden/>
          </w:rPr>
          <w:t>37</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75" w:history="1">
        <w:r w:rsidR="00172574" w:rsidRPr="00C95893">
          <w:rPr>
            <w:rStyle w:val="Hypertextovodkaz"/>
            <w:rFonts w:eastAsia="80000064-Identity-H"/>
            <w:noProof/>
          </w:rPr>
          <w:t>4.0</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CHARAKTERISTIKY PŘEDMĚTŮ</w:t>
        </w:r>
        <w:r w:rsidR="00172574">
          <w:rPr>
            <w:noProof/>
            <w:webHidden/>
          </w:rPr>
          <w:tab/>
        </w:r>
        <w:r w:rsidR="00172574">
          <w:rPr>
            <w:noProof/>
            <w:webHidden/>
          </w:rPr>
          <w:fldChar w:fldCharType="begin"/>
        </w:r>
        <w:r w:rsidR="00172574">
          <w:rPr>
            <w:noProof/>
            <w:webHidden/>
          </w:rPr>
          <w:instrText xml:space="preserve"> PAGEREF _Toc85013675 \h </w:instrText>
        </w:r>
        <w:r w:rsidR="00172574">
          <w:rPr>
            <w:noProof/>
            <w:webHidden/>
          </w:rPr>
        </w:r>
        <w:r w:rsidR="00172574">
          <w:rPr>
            <w:noProof/>
            <w:webHidden/>
          </w:rPr>
          <w:fldChar w:fldCharType="separate"/>
        </w:r>
        <w:r w:rsidR="000227CA">
          <w:rPr>
            <w:noProof/>
            <w:webHidden/>
          </w:rPr>
          <w:t>37</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76" w:history="1">
        <w:r w:rsidR="00172574" w:rsidRPr="00C95893">
          <w:rPr>
            <w:rStyle w:val="Hypertextovodkaz"/>
            <w:rFonts w:eastAsia="80000064-Identity-H"/>
            <w:noProof/>
          </w:rPr>
          <w:t>4.1</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JAZYK A JAZYKOVÁ KOMUNIKACE</w:t>
        </w:r>
        <w:r w:rsidR="00172574">
          <w:rPr>
            <w:noProof/>
            <w:webHidden/>
          </w:rPr>
          <w:tab/>
        </w:r>
        <w:r w:rsidR="00172574">
          <w:rPr>
            <w:noProof/>
            <w:webHidden/>
          </w:rPr>
          <w:fldChar w:fldCharType="begin"/>
        </w:r>
        <w:r w:rsidR="00172574">
          <w:rPr>
            <w:noProof/>
            <w:webHidden/>
          </w:rPr>
          <w:instrText xml:space="preserve"> PAGEREF _Toc85013676 \h </w:instrText>
        </w:r>
        <w:r w:rsidR="00172574">
          <w:rPr>
            <w:noProof/>
            <w:webHidden/>
          </w:rPr>
        </w:r>
        <w:r w:rsidR="00172574">
          <w:rPr>
            <w:noProof/>
            <w:webHidden/>
          </w:rPr>
          <w:fldChar w:fldCharType="separate"/>
        </w:r>
        <w:r w:rsidR="000227CA">
          <w:rPr>
            <w:noProof/>
            <w:webHidden/>
          </w:rPr>
          <w:t>51</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77" w:history="1">
        <w:r w:rsidR="00172574" w:rsidRPr="00C95893">
          <w:rPr>
            <w:rStyle w:val="Hypertextovodkaz"/>
            <w:noProof/>
          </w:rPr>
          <w:t>4.1.1</w:t>
        </w:r>
        <w:r w:rsidR="00172574">
          <w:rPr>
            <w:rFonts w:asciiTheme="minorHAnsi" w:eastAsiaTheme="minorEastAsia" w:hAnsiTheme="minorHAnsi" w:cstheme="minorBidi"/>
            <w:noProof/>
            <w:lang w:eastAsia="cs-CZ"/>
          </w:rPr>
          <w:tab/>
        </w:r>
        <w:r w:rsidR="00172574" w:rsidRPr="00C95893">
          <w:rPr>
            <w:rStyle w:val="Hypertextovodkaz"/>
            <w:noProof/>
          </w:rPr>
          <w:t>Český jazyk a literatura</w:t>
        </w:r>
        <w:r w:rsidR="00172574">
          <w:rPr>
            <w:noProof/>
            <w:webHidden/>
          </w:rPr>
          <w:tab/>
        </w:r>
        <w:r w:rsidR="00172574">
          <w:rPr>
            <w:noProof/>
            <w:webHidden/>
          </w:rPr>
          <w:fldChar w:fldCharType="begin"/>
        </w:r>
        <w:r w:rsidR="00172574">
          <w:rPr>
            <w:noProof/>
            <w:webHidden/>
          </w:rPr>
          <w:instrText xml:space="preserve"> PAGEREF _Toc85013677 \h </w:instrText>
        </w:r>
        <w:r w:rsidR="00172574">
          <w:rPr>
            <w:noProof/>
            <w:webHidden/>
          </w:rPr>
        </w:r>
        <w:r w:rsidR="00172574">
          <w:rPr>
            <w:noProof/>
            <w:webHidden/>
          </w:rPr>
          <w:fldChar w:fldCharType="separate"/>
        </w:r>
        <w:r w:rsidR="000227CA">
          <w:rPr>
            <w:noProof/>
            <w:webHidden/>
          </w:rPr>
          <w:t>53</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78" w:history="1">
        <w:r w:rsidR="00172574" w:rsidRPr="00C95893">
          <w:rPr>
            <w:rStyle w:val="Hypertextovodkaz"/>
            <w:noProof/>
          </w:rPr>
          <w:t>4.1.2</w:t>
        </w:r>
        <w:r w:rsidR="00172574">
          <w:rPr>
            <w:rFonts w:asciiTheme="minorHAnsi" w:eastAsiaTheme="minorEastAsia" w:hAnsiTheme="minorHAnsi" w:cstheme="minorBidi"/>
            <w:noProof/>
            <w:lang w:eastAsia="cs-CZ"/>
          </w:rPr>
          <w:tab/>
        </w:r>
        <w:r w:rsidR="00172574" w:rsidRPr="00C95893">
          <w:rPr>
            <w:rStyle w:val="Hypertextovodkaz"/>
            <w:noProof/>
          </w:rPr>
          <w:t>Cizí jazyk</w:t>
        </w:r>
        <w:r w:rsidR="00172574">
          <w:rPr>
            <w:noProof/>
            <w:webHidden/>
          </w:rPr>
          <w:tab/>
        </w:r>
        <w:r w:rsidR="00172574">
          <w:rPr>
            <w:noProof/>
            <w:webHidden/>
          </w:rPr>
          <w:fldChar w:fldCharType="begin"/>
        </w:r>
        <w:r w:rsidR="00172574">
          <w:rPr>
            <w:noProof/>
            <w:webHidden/>
          </w:rPr>
          <w:instrText xml:space="preserve"> PAGEREF _Toc85013678 \h </w:instrText>
        </w:r>
        <w:r w:rsidR="00172574">
          <w:rPr>
            <w:noProof/>
            <w:webHidden/>
          </w:rPr>
        </w:r>
        <w:r w:rsidR="00172574">
          <w:rPr>
            <w:noProof/>
            <w:webHidden/>
          </w:rPr>
          <w:fldChar w:fldCharType="separate"/>
        </w:r>
        <w:r w:rsidR="000227CA">
          <w:rPr>
            <w:noProof/>
            <w:webHidden/>
          </w:rPr>
          <w:t>63</w:t>
        </w:r>
        <w:r w:rsidR="00172574">
          <w:rPr>
            <w:noProof/>
            <w:webHidden/>
          </w:rPr>
          <w:fldChar w:fldCharType="end"/>
        </w:r>
      </w:hyperlink>
    </w:p>
    <w:p w:rsidR="00172574" w:rsidRDefault="00D96241">
      <w:pPr>
        <w:pStyle w:val="Obsah4"/>
        <w:tabs>
          <w:tab w:val="left" w:pos="1540"/>
          <w:tab w:val="right" w:leader="dot" w:pos="9063"/>
        </w:tabs>
        <w:rPr>
          <w:rFonts w:asciiTheme="minorHAnsi" w:eastAsiaTheme="minorEastAsia" w:hAnsiTheme="minorHAnsi" w:cstheme="minorBidi"/>
          <w:noProof/>
          <w:lang w:eastAsia="cs-CZ"/>
        </w:rPr>
      </w:pPr>
      <w:hyperlink w:anchor="_Toc85013679" w:history="1">
        <w:r w:rsidR="00172574" w:rsidRPr="00C95893">
          <w:rPr>
            <w:rStyle w:val="Hypertextovodkaz"/>
            <w:noProof/>
          </w:rPr>
          <w:t>4.1.2.1</w:t>
        </w:r>
        <w:r w:rsidR="00172574">
          <w:rPr>
            <w:rFonts w:asciiTheme="minorHAnsi" w:eastAsiaTheme="minorEastAsia" w:hAnsiTheme="minorHAnsi" w:cstheme="minorBidi"/>
            <w:noProof/>
            <w:lang w:eastAsia="cs-CZ"/>
          </w:rPr>
          <w:tab/>
        </w:r>
        <w:r w:rsidR="00172574" w:rsidRPr="00C95893">
          <w:rPr>
            <w:rStyle w:val="Hypertextovodkaz"/>
            <w:noProof/>
          </w:rPr>
          <w:t>Anglický jazyk</w:t>
        </w:r>
        <w:r w:rsidR="00172574">
          <w:rPr>
            <w:noProof/>
            <w:webHidden/>
          </w:rPr>
          <w:tab/>
        </w:r>
        <w:r w:rsidR="00172574">
          <w:rPr>
            <w:noProof/>
            <w:webHidden/>
          </w:rPr>
          <w:fldChar w:fldCharType="begin"/>
        </w:r>
        <w:r w:rsidR="00172574">
          <w:rPr>
            <w:noProof/>
            <w:webHidden/>
          </w:rPr>
          <w:instrText xml:space="preserve"> PAGEREF _Toc85013679 \h </w:instrText>
        </w:r>
        <w:r w:rsidR="00172574">
          <w:rPr>
            <w:noProof/>
            <w:webHidden/>
          </w:rPr>
        </w:r>
        <w:r w:rsidR="00172574">
          <w:rPr>
            <w:noProof/>
            <w:webHidden/>
          </w:rPr>
          <w:fldChar w:fldCharType="separate"/>
        </w:r>
        <w:r w:rsidR="000227CA">
          <w:rPr>
            <w:noProof/>
            <w:webHidden/>
          </w:rPr>
          <w:t>63</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80" w:history="1">
        <w:r w:rsidR="00172574" w:rsidRPr="00C95893">
          <w:rPr>
            <w:rStyle w:val="Hypertextovodkaz"/>
            <w:noProof/>
          </w:rPr>
          <w:t>4.1.3</w:t>
        </w:r>
        <w:r w:rsidR="00172574">
          <w:rPr>
            <w:rFonts w:asciiTheme="minorHAnsi" w:eastAsiaTheme="minorEastAsia" w:hAnsiTheme="minorHAnsi" w:cstheme="minorBidi"/>
            <w:noProof/>
            <w:lang w:eastAsia="cs-CZ"/>
          </w:rPr>
          <w:tab/>
        </w:r>
        <w:r w:rsidR="00172574" w:rsidRPr="00C95893">
          <w:rPr>
            <w:rStyle w:val="Hypertextovodkaz"/>
            <w:noProof/>
          </w:rPr>
          <w:t>Další cizí jazyk</w:t>
        </w:r>
        <w:r w:rsidR="00172574">
          <w:rPr>
            <w:noProof/>
            <w:webHidden/>
          </w:rPr>
          <w:tab/>
        </w:r>
        <w:r w:rsidR="00172574">
          <w:rPr>
            <w:noProof/>
            <w:webHidden/>
          </w:rPr>
          <w:fldChar w:fldCharType="begin"/>
        </w:r>
        <w:r w:rsidR="00172574">
          <w:rPr>
            <w:noProof/>
            <w:webHidden/>
          </w:rPr>
          <w:instrText xml:space="preserve"> PAGEREF _Toc85013680 \h </w:instrText>
        </w:r>
        <w:r w:rsidR="00172574">
          <w:rPr>
            <w:noProof/>
            <w:webHidden/>
          </w:rPr>
        </w:r>
        <w:r w:rsidR="00172574">
          <w:rPr>
            <w:noProof/>
            <w:webHidden/>
          </w:rPr>
          <w:fldChar w:fldCharType="separate"/>
        </w:r>
        <w:r w:rsidR="000227CA">
          <w:rPr>
            <w:noProof/>
            <w:webHidden/>
          </w:rPr>
          <w:t>68</w:t>
        </w:r>
        <w:r w:rsidR="00172574">
          <w:rPr>
            <w:noProof/>
            <w:webHidden/>
          </w:rPr>
          <w:fldChar w:fldCharType="end"/>
        </w:r>
      </w:hyperlink>
    </w:p>
    <w:p w:rsidR="00172574" w:rsidRDefault="00D96241">
      <w:pPr>
        <w:pStyle w:val="Obsah4"/>
        <w:tabs>
          <w:tab w:val="left" w:pos="1540"/>
          <w:tab w:val="right" w:leader="dot" w:pos="9063"/>
        </w:tabs>
        <w:rPr>
          <w:rFonts w:asciiTheme="minorHAnsi" w:eastAsiaTheme="minorEastAsia" w:hAnsiTheme="minorHAnsi" w:cstheme="minorBidi"/>
          <w:noProof/>
          <w:lang w:eastAsia="cs-CZ"/>
        </w:rPr>
      </w:pPr>
      <w:hyperlink w:anchor="_Toc85013681" w:history="1">
        <w:r w:rsidR="00172574" w:rsidRPr="00C95893">
          <w:rPr>
            <w:rStyle w:val="Hypertextovodkaz"/>
            <w:noProof/>
          </w:rPr>
          <w:t>4.1.3.1</w:t>
        </w:r>
        <w:r w:rsidR="00172574">
          <w:rPr>
            <w:rFonts w:asciiTheme="minorHAnsi" w:eastAsiaTheme="minorEastAsia" w:hAnsiTheme="minorHAnsi" w:cstheme="minorBidi"/>
            <w:noProof/>
            <w:lang w:eastAsia="cs-CZ"/>
          </w:rPr>
          <w:tab/>
        </w:r>
        <w:r w:rsidR="00172574" w:rsidRPr="00C95893">
          <w:rPr>
            <w:rStyle w:val="Hypertextovodkaz"/>
            <w:noProof/>
          </w:rPr>
          <w:t>Německý jazyk</w:t>
        </w:r>
        <w:r w:rsidR="00172574">
          <w:rPr>
            <w:noProof/>
            <w:webHidden/>
          </w:rPr>
          <w:tab/>
        </w:r>
        <w:r w:rsidR="00172574">
          <w:rPr>
            <w:noProof/>
            <w:webHidden/>
          </w:rPr>
          <w:fldChar w:fldCharType="begin"/>
        </w:r>
        <w:r w:rsidR="00172574">
          <w:rPr>
            <w:noProof/>
            <w:webHidden/>
          </w:rPr>
          <w:instrText xml:space="preserve"> PAGEREF _Toc85013681 \h </w:instrText>
        </w:r>
        <w:r w:rsidR="00172574">
          <w:rPr>
            <w:noProof/>
            <w:webHidden/>
          </w:rPr>
        </w:r>
        <w:r w:rsidR="00172574">
          <w:rPr>
            <w:noProof/>
            <w:webHidden/>
          </w:rPr>
          <w:fldChar w:fldCharType="separate"/>
        </w:r>
        <w:r w:rsidR="000227CA">
          <w:rPr>
            <w:noProof/>
            <w:webHidden/>
          </w:rPr>
          <w:t>68</w:t>
        </w:r>
        <w:r w:rsidR="00172574">
          <w:rPr>
            <w:noProof/>
            <w:webHidden/>
          </w:rPr>
          <w:fldChar w:fldCharType="end"/>
        </w:r>
      </w:hyperlink>
    </w:p>
    <w:p w:rsidR="00172574" w:rsidRDefault="00D96241">
      <w:pPr>
        <w:pStyle w:val="Obsah4"/>
        <w:tabs>
          <w:tab w:val="left" w:pos="1540"/>
          <w:tab w:val="right" w:leader="dot" w:pos="9063"/>
        </w:tabs>
        <w:rPr>
          <w:rFonts w:asciiTheme="minorHAnsi" w:eastAsiaTheme="minorEastAsia" w:hAnsiTheme="minorHAnsi" w:cstheme="minorBidi"/>
          <w:noProof/>
          <w:lang w:eastAsia="cs-CZ"/>
        </w:rPr>
      </w:pPr>
      <w:hyperlink w:anchor="_Toc85013682" w:history="1">
        <w:r w:rsidR="00172574" w:rsidRPr="00C95893">
          <w:rPr>
            <w:rStyle w:val="Hypertextovodkaz"/>
            <w:noProof/>
          </w:rPr>
          <w:t>4.1.3.2</w:t>
        </w:r>
        <w:r w:rsidR="00172574">
          <w:rPr>
            <w:rFonts w:asciiTheme="minorHAnsi" w:eastAsiaTheme="minorEastAsia" w:hAnsiTheme="minorHAnsi" w:cstheme="minorBidi"/>
            <w:noProof/>
            <w:lang w:eastAsia="cs-CZ"/>
          </w:rPr>
          <w:tab/>
        </w:r>
        <w:r w:rsidR="00172574" w:rsidRPr="00C95893">
          <w:rPr>
            <w:rStyle w:val="Hypertextovodkaz"/>
            <w:noProof/>
          </w:rPr>
          <w:t>Ruský jazyk</w:t>
        </w:r>
        <w:r w:rsidR="00172574">
          <w:rPr>
            <w:noProof/>
            <w:webHidden/>
          </w:rPr>
          <w:tab/>
        </w:r>
        <w:r w:rsidR="00172574">
          <w:rPr>
            <w:noProof/>
            <w:webHidden/>
          </w:rPr>
          <w:fldChar w:fldCharType="begin"/>
        </w:r>
        <w:r w:rsidR="00172574">
          <w:rPr>
            <w:noProof/>
            <w:webHidden/>
          </w:rPr>
          <w:instrText xml:space="preserve"> PAGEREF _Toc85013682 \h </w:instrText>
        </w:r>
        <w:r w:rsidR="00172574">
          <w:rPr>
            <w:noProof/>
            <w:webHidden/>
          </w:rPr>
        </w:r>
        <w:r w:rsidR="00172574">
          <w:rPr>
            <w:noProof/>
            <w:webHidden/>
          </w:rPr>
          <w:fldChar w:fldCharType="separate"/>
        </w:r>
        <w:r w:rsidR="000227CA">
          <w:rPr>
            <w:noProof/>
            <w:webHidden/>
          </w:rPr>
          <w:t>73</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83" w:history="1">
        <w:r w:rsidR="00172574" w:rsidRPr="00C95893">
          <w:rPr>
            <w:rStyle w:val="Hypertextovodkaz"/>
            <w:rFonts w:eastAsia="80000064-Identity-H"/>
            <w:noProof/>
          </w:rPr>
          <w:t>4.2</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MATEMATIKA A JEJÍ APLIKACE</w:t>
        </w:r>
        <w:r w:rsidR="00172574">
          <w:rPr>
            <w:noProof/>
            <w:webHidden/>
          </w:rPr>
          <w:tab/>
        </w:r>
        <w:r w:rsidR="00172574">
          <w:rPr>
            <w:noProof/>
            <w:webHidden/>
          </w:rPr>
          <w:fldChar w:fldCharType="begin"/>
        </w:r>
        <w:r w:rsidR="00172574">
          <w:rPr>
            <w:noProof/>
            <w:webHidden/>
          </w:rPr>
          <w:instrText xml:space="preserve"> PAGEREF _Toc85013683 \h </w:instrText>
        </w:r>
        <w:r w:rsidR="00172574">
          <w:rPr>
            <w:noProof/>
            <w:webHidden/>
          </w:rPr>
        </w:r>
        <w:r w:rsidR="00172574">
          <w:rPr>
            <w:noProof/>
            <w:webHidden/>
          </w:rPr>
          <w:fldChar w:fldCharType="separate"/>
        </w:r>
        <w:r w:rsidR="000227CA">
          <w:rPr>
            <w:noProof/>
            <w:webHidden/>
          </w:rPr>
          <w:t>78</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84" w:history="1">
        <w:r w:rsidR="00172574" w:rsidRPr="00C95893">
          <w:rPr>
            <w:rStyle w:val="Hypertextovodkaz"/>
            <w:noProof/>
          </w:rPr>
          <w:t>4.2.1</w:t>
        </w:r>
        <w:r w:rsidR="00172574">
          <w:rPr>
            <w:rFonts w:asciiTheme="minorHAnsi" w:eastAsiaTheme="minorEastAsia" w:hAnsiTheme="minorHAnsi" w:cstheme="minorBidi"/>
            <w:noProof/>
            <w:lang w:eastAsia="cs-CZ"/>
          </w:rPr>
          <w:tab/>
        </w:r>
        <w:r w:rsidR="00172574" w:rsidRPr="00C95893">
          <w:rPr>
            <w:rStyle w:val="Hypertextovodkaz"/>
            <w:noProof/>
          </w:rPr>
          <w:t>Matematika a její aplikace</w:t>
        </w:r>
        <w:r w:rsidR="00172574">
          <w:rPr>
            <w:noProof/>
            <w:webHidden/>
          </w:rPr>
          <w:tab/>
        </w:r>
        <w:r w:rsidR="00172574">
          <w:rPr>
            <w:noProof/>
            <w:webHidden/>
          </w:rPr>
          <w:fldChar w:fldCharType="begin"/>
        </w:r>
        <w:r w:rsidR="00172574">
          <w:rPr>
            <w:noProof/>
            <w:webHidden/>
          </w:rPr>
          <w:instrText xml:space="preserve"> PAGEREF _Toc85013684 \h </w:instrText>
        </w:r>
        <w:r w:rsidR="00172574">
          <w:rPr>
            <w:noProof/>
            <w:webHidden/>
          </w:rPr>
        </w:r>
        <w:r w:rsidR="00172574">
          <w:rPr>
            <w:noProof/>
            <w:webHidden/>
          </w:rPr>
          <w:fldChar w:fldCharType="separate"/>
        </w:r>
        <w:r w:rsidR="000227CA">
          <w:rPr>
            <w:noProof/>
            <w:webHidden/>
          </w:rPr>
          <w:t>79</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85" w:history="1">
        <w:r w:rsidR="00172574" w:rsidRPr="00C95893">
          <w:rPr>
            <w:rStyle w:val="Hypertextovodkaz"/>
            <w:rFonts w:eastAsia="80000190-Identity-H" w:cs="Arial"/>
            <w:noProof/>
          </w:rPr>
          <w:t>4.3</w:t>
        </w:r>
        <w:r w:rsidR="00172574">
          <w:rPr>
            <w:rFonts w:asciiTheme="minorHAnsi" w:eastAsiaTheme="minorEastAsia" w:hAnsiTheme="minorHAnsi" w:cstheme="minorBidi"/>
            <w:noProof/>
            <w:lang w:eastAsia="cs-CZ"/>
          </w:rPr>
          <w:tab/>
        </w:r>
        <w:r w:rsidR="00172574" w:rsidRPr="00C95893">
          <w:rPr>
            <w:rStyle w:val="Hypertextovodkaz"/>
            <w:rFonts w:eastAsia="80000064-Identity-H"/>
            <w:noProof/>
          </w:rPr>
          <w:t>Informatika</w:t>
        </w:r>
        <w:r w:rsidR="00172574">
          <w:rPr>
            <w:noProof/>
            <w:webHidden/>
          </w:rPr>
          <w:tab/>
        </w:r>
        <w:r w:rsidR="00172574">
          <w:rPr>
            <w:noProof/>
            <w:webHidden/>
          </w:rPr>
          <w:fldChar w:fldCharType="begin"/>
        </w:r>
        <w:r w:rsidR="00172574">
          <w:rPr>
            <w:noProof/>
            <w:webHidden/>
          </w:rPr>
          <w:instrText xml:space="preserve"> PAGEREF _Toc85013685 \h </w:instrText>
        </w:r>
        <w:r w:rsidR="00172574">
          <w:rPr>
            <w:noProof/>
            <w:webHidden/>
          </w:rPr>
        </w:r>
        <w:r w:rsidR="00172574">
          <w:rPr>
            <w:noProof/>
            <w:webHidden/>
          </w:rPr>
          <w:fldChar w:fldCharType="separate"/>
        </w:r>
        <w:r w:rsidR="000227CA">
          <w:rPr>
            <w:noProof/>
            <w:webHidden/>
          </w:rPr>
          <w:t>86</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86" w:history="1">
        <w:r w:rsidR="00172574" w:rsidRPr="00C95893">
          <w:rPr>
            <w:rStyle w:val="Hypertextovodkaz"/>
            <w:rFonts w:eastAsia="800001A4-Identity-H" w:cs="Arial"/>
            <w:noProof/>
          </w:rPr>
          <w:t>4.4</w:t>
        </w:r>
        <w:r w:rsidR="00172574">
          <w:rPr>
            <w:rFonts w:asciiTheme="minorHAnsi" w:eastAsiaTheme="minorEastAsia" w:hAnsiTheme="minorHAnsi" w:cstheme="minorBidi"/>
            <w:noProof/>
            <w:lang w:eastAsia="cs-CZ"/>
          </w:rPr>
          <w:tab/>
        </w:r>
        <w:r w:rsidR="00172574" w:rsidRPr="00C95893">
          <w:rPr>
            <w:rStyle w:val="Hypertextovodkaz"/>
            <w:noProof/>
          </w:rPr>
          <w:t>Člověk a společnost</w:t>
        </w:r>
        <w:r w:rsidR="00172574">
          <w:rPr>
            <w:noProof/>
            <w:webHidden/>
          </w:rPr>
          <w:tab/>
        </w:r>
        <w:r w:rsidR="00172574">
          <w:rPr>
            <w:noProof/>
            <w:webHidden/>
          </w:rPr>
          <w:fldChar w:fldCharType="begin"/>
        </w:r>
        <w:r w:rsidR="00172574">
          <w:rPr>
            <w:noProof/>
            <w:webHidden/>
          </w:rPr>
          <w:instrText xml:space="preserve"> PAGEREF _Toc85013686 \h </w:instrText>
        </w:r>
        <w:r w:rsidR="00172574">
          <w:rPr>
            <w:noProof/>
            <w:webHidden/>
          </w:rPr>
        </w:r>
        <w:r w:rsidR="00172574">
          <w:rPr>
            <w:noProof/>
            <w:webHidden/>
          </w:rPr>
          <w:fldChar w:fldCharType="separate"/>
        </w:r>
        <w:r w:rsidR="000227CA">
          <w:rPr>
            <w:noProof/>
            <w:webHidden/>
          </w:rPr>
          <w:t>91</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87" w:history="1">
        <w:r w:rsidR="00172574" w:rsidRPr="00C95893">
          <w:rPr>
            <w:rStyle w:val="Hypertextovodkaz"/>
            <w:noProof/>
          </w:rPr>
          <w:t>4.4.1</w:t>
        </w:r>
        <w:r w:rsidR="00172574">
          <w:rPr>
            <w:rFonts w:asciiTheme="minorHAnsi" w:eastAsiaTheme="minorEastAsia" w:hAnsiTheme="minorHAnsi" w:cstheme="minorBidi"/>
            <w:noProof/>
            <w:lang w:eastAsia="cs-CZ"/>
          </w:rPr>
          <w:tab/>
        </w:r>
        <w:r w:rsidR="00172574" w:rsidRPr="00C95893">
          <w:rPr>
            <w:rStyle w:val="Hypertextovodkaz"/>
            <w:noProof/>
          </w:rPr>
          <w:t>Dějepis</w:t>
        </w:r>
        <w:r w:rsidR="00172574">
          <w:rPr>
            <w:noProof/>
            <w:webHidden/>
          </w:rPr>
          <w:tab/>
        </w:r>
        <w:r w:rsidR="00172574">
          <w:rPr>
            <w:noProof/>
            <w:webHidden/>
          </w:rPr>
          <w:fldChar w:fldCharType="begin"/>
        </w:r>
        <w:r w:rsidR="00172574">
          <w:rPr>
            <w:noProof/>
            <w:webHidden/>
          </w:rPr>
          <w:instrText xml:space="preserve"> PAGEREF _Toc85013687 \h </w:instrText>
        </w:r>
        <w:r w:rsidR="00172574">
          <w:rPr>
            <w:noProof/>
            <w:webHidden/>
          </w:rPr>
        </w:r>
        <w:r w:rsidR="00172574">
          <w:rPr>
            <w:noProof/>
            <w:webHidden/>
          </w:rPr>
          <w:fldChar w:fldCharType="separate"/>
        </w:r>
        <w:r w:rsidR="000227CA">
          <w:rPr>
            <w:noProof/>
            <w:webHidden/>
          </w:rPr>
          <w:t>93</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88" w:history="1">
        <w:r w:rsidR="00172574" w:rsidRPr="00C95893">
          <w:rPr>
            <w:rStyle w:val="Hypertextovodkaz"/>
            <w:rFonts w:cs="Arial"/>
            <w:noProof/>
          </w:rPr>
          <w:t>4.5</w:t>
        </w:r>
        <w:r w:rsidR="00172574">
          <w:rPr>
            <w:rFonts w:asciiTheme="minorHAnsi" w:eastAsiaTheme="minorEastAsia" w:hAnsiTheme="minorHAnsi" w:cstheme="minorBidi"/>
            <w:noProof/>
            <w:lang w:eastAsia="cs-CZ"/>
          </w:rPr>
          <w:tab/>
        </w:r>
        <w:r w:rsidR="00172574" w:rsidRPr="00C95893">
          <w:rPr>
            <w:rStyle w:val="Hypertextovodkaz"/>
            <w:noProof/>
          </w:rPr>
          <w:t>Člověk a příroda</w:t>
        </w:r>
        <w:r w:rsidR="00172574">
          <w:rPr>
            <w:noProof/>
            <w:webHidden/>
          </w:rPr>
          <w:tab/>
        </w:r>
        <w:r w:rsidR="00172574">
          <w:rPr>
            <w:noProof/>
            <w:webHidden/>
          </w:rPr>
          <w:fldChar w:fldCharType="begin"/>
        </w:r>
        <w:r w:rsidR="00172574">
          <w:rPr>
            <w:noProof/>
            <w:webHidden/>
          </w:rPr>
          <w:instrText xml:space="preserve"> PAGEREF _Toc85013688 \h </w:instrText>
        </w:r>
        <w:r w:rsidR="00172574">
          <w:rPr>
            <w:noProof/>
            <w:webHidden/>
          </w:rPr>
        </w:r>
        <w:r w:rsidR="00172574">
          <w:rPr>
            <w:noProof/>
            <w:webHidden/>
          </w:rPr>
          <w:fldChar w:fldCharType="separate"/>
        </w:r>
        <w:r w:rsidR="000227CA">
          <w:rPr>
            <w:noProof/>
            <w:webHidden/>
          </w:rPr>
          <w:t>112</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89" w:history="1">
        <w:r w:rsidR="00172574" w:rsidRPr="00C95893">
          <w:rPr>
            <w:rStyle w:val="Hypertextovodkaz"/>
            <w:noProof/>
          </w:rPr>
          <w:t>4.5.1</w:t>
        </w:r>
        <w:r w:rsidR="00172574">
          <w:rPr>
            <w:rFonts w:asciiTheme="minorHAnsi" w:eastAsiaTheme="minorEastAsia" w:hAnsiTheme="minorHAnsi" w:cstheme="minorBidi"/>
            <w:noProof/>
            <w:lang w:eastAsia="cs-CZ"/>
          </w:rPr>
          <w:tab/>
        </w:r>
        <w:r w:rsidR="00172574" w:rsidRPr="00C95893">
          <w:rPr>
            <w:rStyle w:val="Hypertextovodkaz"/>
            <w:noProof/>
          </w:rPr>
          <w:t>Fyzika</w:t>
        </w:r>
        <w:r w:rsidR="00172574">
          <w:rPr>
            <w:noProof/>
            <w:webHidden/>
          </w:rPr>
          <w:tab/>
        </w:r>
        <w:r w:rsidR="00172574">
          <w:rPr>
            <w:noProof/>
            <w:webHidden/>
          </w:rPr>
          <w:fldChar w:fldCharType="begin"/>
        </w:r>
        <w:r w:rsidR="00172574">
          <w:rPr>
            <w:noProof/>
            <w:webHidden/>
          </w:rPr>
          <w:instrText xml:space="preserve"> PAGEREF _Toc85013689 \h </w:instrText>
        </w:r>
        <w:r w:rsidR="00172574">
          <w:rPr>
            <w:noProof/>
            <w:webHidden/>
          </w:rPr>
        </w:r>
        <w:r w:rsidR="00172574">
          <w:rPr>
            <w:noProof/>
            <w:webHidden/>
          </w:rPr>
          <w:fldChar w:fldCharType="separate"/>
        </w:r>
        <w:r w:rsidR="000227CA">
          <w:rPr>
            <w:noProof/>
            <w:webHidden/>
          </w:rPr>
          <w:t>114</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90" w:history="1">
        <w:r w:rsidR="00172574" w:rsidRPr="00C95893">
          <w:rPr>
            <w:rStyle w:val="Hypertextovodkaz"/>
            <w:noProof/>
          </w:rPr>
          <w:t>4.5.2</w:t>
        </w:r>
        <w:r w:rsidR="00172574">
          <w:rPr>
            <w:rFonts w:asciiTheme="minorHAnsi" w:eastAsiaTheme="minorEastAsia" w:hAnsiTheme="minorHAnsi" w:cstheme="minorBidi"/>
            <w:noProof/>
            <w:lang w:eastAsia="cs-CZ"/>
          </w:rPr>
          <w:tab/>
        </w:r>
        <w:r w:rsidR="00172574" w:rsidRPr="00C95893">
          <w:rPr>
            <w:rStyle w:val="Hypertextovodkaz"/>
            <w:noProof/>
          </w:rPr>
          <w:t>Chemie</w:t>
        </w:r>
        <w:r w:rsidR="00172574">
          <w:rPr>
            <w:noProof/>
            <w:webHidden/>
          </w:rPr>
          <w:tab/>
        </w:r>
        <w:r w:rsidR="00172574">
          <w:rPr>
            <w:noProof/>
            <w:webHidden/>
          </w:rPr>
          <w:fldChar w:fldCharType="begin"/>
        </w:r>
        <w:r w:rsidR="00172574">
          <w:rPr>
            <w:noProof/>
            <w:webHidden/>
          </w:rPr>
          <w:instrText xml:space="preserve"> PAGEREF _Toc85013690 \h </w:instrText>
        </w:r>
        <w:r w:rsidR="00172574">
          <w:rPr>
            <w:noProof/>
            <w:webHidden/>
          </w:rPr>
        </w:r>
        <w:r w:rsidR="00172574">
          <w:rPr>
            <w:noProof/>
            <w:webHidden/>
          </w:rPr>
          <w:fldChar w:fldCharType="separate"/>
        </w:r>
        <w:r w:rsidR="000227CA">
          <w:rPr>
            <w:noProof/>
            <w:webHidden/>
          </w:rPr>
          <w:t>121</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91" w:history="1">
        <w:r w:rsidR="00172574" w:rsidRPr="00C95893">
          <w:rPr>
            <w:rStyle w:val="Hypertextovodkaz"/>
            <w:noProof/>
          </w:rPr>
          <w:t>4.5.3</w:t>
        </w:r>
        <w:r w:rsidR="00172574">
          <w:rPr>
            <w:rFonts w:asciiTheme="minorHAnsi" w:eastAsiaTheme="minorEastAsia" w:hAnsiTheme="minorHAnsi" w:cstheme="minorBidi"/>
            <w:noProof/>
            <w:lang w:eastAsia="cs-CZ"/>
          </w:rPr>
          <w:tab/>
        </w:r>
        <w:r w:rsidR="00172574" w:rsidRPr="00C95893">
          <w:rPr>
            <w:rStyle w:val="Hypertextovodkaz"/>
            <w:noProof/>
          </w:rPr>
          <w:t>Biologie</w:t>
        </w:r>
        <w:r w:rsidR="00172574">
          <w:rPr>
            <w:noProof/>
            <w:webHidden/>
          </w:rPr>
          <w:tab/>
        </w:r>
        <w:r w:rsidR="00172574">
          <w:rPr>
            <w:noProof/>
            <w:webHidden/>
          </w:rPr>
          <w:fldChar w:fldCharType="begin"/>
        </w:r>
        <w:r w:rsidR="00172574">
          <w:rPr>
            <w:noProof/>
            <w:webHidden/>
          </w:rPr>
          <w:instrText xml:space="preserve"> PAGEREF _Toc85013691 \h </w:instrText>
        </w:r>
        <w:r w:rsidR="00172574">
          <w:rPr>
            <w:noProof/>
            <w:webHidden/>
          </w:rPr>
        </w:r>
        <w:r w:rsidR="00172574">
          <w:rPr>
            <w:noProof/>
            <w:webHidden/>
          </w:rPr>
          <w:fldChar w:fldCharType="separate"/>
        </w:r>
        <w:r w:rsidR="000227CA">
          <w:rPr>
            <w:noProof/>
            <w:webHidden/>
          </w:rPr>
          <w:t>128</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92" w:history="1">
        <w:r w:rsidR="00172574" w:rsidRPr="00C95893">
          <w:rPr>
            <w:rStyle w:val="Hypertextovodkaz"/>
            <w:noProof/>
          </w:rPr>
          <w:t>4.5.4</w:t>
        </w:r>
        <w:r w:rsidR="00172574">
          <w:rPr>
            <w:rFonts w:asciiTheme="minorHAnsi" w:eastAsiaTheme="minorEastAsia" w:hAnsiTheme="minorHAnsi" w:cstheme="minorBidi"/>
            <w:noProof/>
            <w:lang w:eastAsia="cs-CZ"/>
          </w:rPr>
          <w:tab/>
        </w:r>
        <w:r w:rsidR="00172574" w:rsidRPr="00C95893">
          <w:rPr>
            <w:rStyle w:val="Hypertextovodkaz"/>
            <w:noProof/>
          </w:rPr>
          <w:t>Zeměpis</w:t>
        </w:r>
        <w:r w:rsidR="00172574">
          <w:rPr>
            <w:noProof/>
            <w:webHidden/>
          </w:rPr>
          <w:tab/>
        </w:r>
        <w:r w:rsidR="00172574">
          <w:rPr>
            <w:noProof/>
            <w:webHidden/>
          </w:rPr>
          <w:fldChar w:fldCharType="begin"/>
        </w:r>
        <w:r w:rsidR="00172574">
          <w:rPr>
            <w:noProof/>
            <w:webHidden/>
          </w:rPr>
          <w:instrText xml:space="preserve"> PAGEREF _Toc85013692 \h </w:instrText>
        </w:r>
        <w:r w:rsidR="00172574">
          <w:rPr>
            <w:noProof/>
            <w:webHidden/>
          </w:rPr>
        </w:r>
        <w:r w:rsidR="00172574">
          <w:rPr>
            <w:noProof/>
            <w:webHidden/>
          </w:rPr>
          <w:fldChar w:fldCharType="separate"/>
        </w:r>
        <w:r w:rsidR="000227CA">
          <w:rPr>
            <w:noProof/>
            <w:webHidden/>
          </w:rPr>
          <w:t>132</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93" w:history="1">
        <w:r w:rsidR="00172574" w:rsidRPr="00C95893">
          <w:rPr>
            <w:rStyle w:val="Hypertextovodkaz"/>
            <w:noProof/>
          </w:rPr>
          <w:t>4.6</w:t>
        </w:r>
        <w:r w:rsidR="00172574">
          <w:rPr>
            <w:rFonts w:asciiTheme="minorHAnsi" w:eastAsiaTheme="minorEastAsia" w:hAnsiTheme="minorHAnsi" w:cstheme="minorBidi"/>
            <w:noProof/>
            <w:lang w:eastAsia="cs-CZ"/>
          </w:rPr>
          <w:tab/>
        </w:r>
        <w:r w:rsidR="00172574" w:rsidRPr="00C95893">
          <w:rPr>
            <w:rStyle w:val="Hypertextovodkaz"/>
            <w:noProof/>
          </w:rPr>
          <w:t>Umění a kultura</w:t>
        </w:r>
        <w:r w:rsidR="00172574">
          <w:rPr>
            <w:noProof/>
            <w:webHidden/>
          </w:rPr>
          <w:tab/>
        </w:r>
        <w:r w:rsidR="00172574">
          <w:rPr>
            <w:noProof/>
            <w:webHidden/>
          </w:rPr>
          <w:fldChar w:fldCharType="begin"/>
        </w:r>
        <w:r w:rsidR="00172574">
          <w:rPr>
            <w:noProof/>
            <w:webHidden/>
          </w:rPr>
          <w:instrText xml:space="preserve"> PAGEREF _Toc85013693 \h </w:instrText>
        </w:r>
        <w:r w:rsidR="00172574">
          <w:rPr>
            <w:noProof/>
            <w:webHidden/>
          </w:rPr>
        </w:r>
        <w:r w:rsidR="00172574">
          <w:rPr>
            <w:noProof/>
            <w:webHidden/>
          </w:rPr>
          <w:fldChar w:fldCharType="separate"/>
        </w:r>
        <w:r w:rsidR="000227CA">
          <w:rPr>
            <w:noProof/>
            <w:webHidden/>
          </w:rPr>
          <w:t>138</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94" w:history="1">
        <w:r w:rsidR="00172574" w:rsidRPr="00C95893">
          <w:rPr>
            <w:rStyle w:val="Hypertextovodkaz"/>
            <w:noProof/>
          </w:rPr>
          <w:t>4.6.1</w:t>
        </w:r>
        <w:r w:rsidR="00172574">
          <w:rPr>
            <w:rFonts w:asciiTheme="minorHAnsi" w:eastAsiaTheme="minorEastAsia" w:hAnsiTheme="minorHAnsi" w:cstheme="minorBidi"/>
            <w:noProof/>
            <w:lang w:eastAsia="cs-CZ"/>
          </w:rPr>
          <w:tab/>
        </w:r>
        <w:r w:rsidR="00172574" w:rsidRPr="00C95893">
          <w:rPr>
            <w:rStyle w:val="Hypertextovodkaz"/>
            <w:noProof/>
          </w:rPr>
          <w:t>Estetická výchova - Hudební výchova</w:t>
        </w:r>
        <w:r w:rsidR="00172574">
          <w:rPr>
            <w:noProof/>
            <w:webHidden/>
          </w:rPr>
          <w:tab/>
        </w:r>
        <w:r w:rsidR="00172574">
          <w:rPr>
            <w:noProof/>
            <w:webHidden/>
          </w:rPr>
          <w:fldChar w:fldCharType="begin"/>
        </w:r>
        <w:r w:rsidR="00172574">
          <w:rPr>
            <w:noProof/>
            <w:webHidden/>
          </w:rPr>
          <w:instrText xml:space="preserve"> PAGEREF _Toc85013694 \h </w:instrText>
        </w:r>
        <w:r w:rsidR="00172574">
          <w:rPr>
            <w:noProof/>
            <w:webHidden/>
          </w:rPr>
        </w:r>
        <w:r w:rsidR="00172574">
          <w:rPr>
            <w:noProof/>
            <w:webHidden/>
          </w:rPr>
          <w:fldChar w:fldCharType="separate"/>
        </w:r>
        <w:r w:rsidR="000227CA">
          <w:rPr>
            <w:noProof/>
            <w:webHidden/>
          </w:rPr>
          <w:t>141</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95" w:history="1">
        <w:r w:rsidR="00172574" w:rsidRPr="00C95893">
          <w:rPr>
            <w:rStyle w:val="Hypertextovodkaz"/>
            <w:noProof/>
          </w:rPr>
          <w:t>4.6.2</w:t>
        </w:r>
        <w:r w:rsidR="00172574">
          <w:rPr>
            <w:rFonts w:asciiTheme="minorHAnsi" w:eastAsiaTheme="minorEastAsia" w:hAnsiTheme="minorHAnsi" w:cstheme="minorBidi"/>
            <w:noProof/>
            <w:lang w:eastAsia="cs-CZ"/>
          </w:rPr>
          <w:tab/>
        </w:r>
        <w:r w:rsidR="00172574" w:rsidRPr="00C95893">
          <w:rPr>
            <w:rStyle w:val="Hypertextovodkaz"/>
            <w:noProof/>
          </w:rPr>
          <w:t>Estetická výchova - Výtvarná výchova</w:t>
        </w:r>
        <w:r w:rsidR="00172574">
          <w:rPr>
            <w:noProof/>
            <w:webHidden/>
          </w:rPr>
          <w:tab/>
        </w:r>
        <w:r w:rsidR="00172574">
          <w:rPr>
            <w:noProof/>
            <w:webHidden/>
          </w:rPr>
          <w:fldChar w:fldCharType="begin"/>
        </w:r>
        <w:r w:rsidR="00172574">
          <w:rPr>
            <w:noProof/>
            <w:webHidden/>
          </w:rPr>
          <w:instrText xml:space="preserve"> PAGEREF _Toc85013695 \h </w:instrText>
        </w:r>
        <w:r w:rsidR="00172574">
          <w:rPr>
            <w:noProof/>
            <w:webHidden/>
          </w:rPr>
        </w:r>
        <w:r w:rsidR="00172574">
          <w:rPr>
            <w:noProof/>
            <w:webHidden/>
          </w:rPr>
          <w:fldChar w:fldCharType="separate"/>
        </w:r>
        <w:r w:rsidR="000227CA">
          <w:rPr>
            <w:noProof/>
            <w:webHidden/>
          </w:rPr>
          <w:t>149</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96" w:history="1">
        <w:r w:rsidR="00172574" w:rsidRPr="00C95893">
          <w:rPr>
            <w:rStyle w:val="Hypertextovodkaz"/>
            <w:rFonts w:eastAsia="80000281-Identity-H" w:cs="Arial"/>
            <w:noProof/>
          </w:rPr>
          <w:t>4.7</w:t>
        </w:r>
        <w:r w:rsidR="00172574">
          <w:rPr>
            <w:rFonts w:asciiTheme="minorHAnsi" w:eastAsiaTheme="minorEastAsia" w:hAnsiTheme="minorHAnsi" w:cstheme="minorBidi"/>
            <w:noProof/>
            <w:lang w:eastAsia="cs-CZ"/>
          </w:rPr>
          <w:tab/>
        </w:r>
        <w:r w:rsidR="00172574" w:rsidRPr="00C95893">
          <w:rPr>
            <w:rStyle w:val="Hypertextovodkaz"/>
            <w:noProof/>
          </w:rPr>
          <w:t>Člověk a zdraví</w:t>
        </w:r>
        <w:r w:rsidR="00172574">
          <w:rPr>
            <w:noProof/>
            <w:webHidden/>
          </w:rPr>
          <w:tab/>
        </w:r>
        <w:r w:rsidR="00172574">
          <w:rPr>
            <w:noProof/>
            <w:webHidden/>
          </w:rPr>
          <w:fldChar w:fldCharType="begin"/>
        </w:r>
        <w:r w:rsidR="00172574">
          <w:rPr>
            <w:noProof/>
            <w:webHidden/>
          </w:rPr>
          <w:instrText xml:space="preserve"> PAGEREF _Toc85013696 \h </w:instrText>
        </w:r>
        <w:r w:rsidR="00172574">
          <w:rPr>
            <w:noProof/>
            <w:webHidden/>
          </w:rPr>
        </w:r>
        <w:r w:rsidR="00172574">
          <w:rPr>
            <w:noProof/>
            <w:webHidden/>
          </w:rPr>
          <w:fldChar w:fldCharType="separate"/>
        </w:r>
        <w:r w:rsidR="000227CA">
          <w:rPr>
            <w:noProof/>
            <w:webHidden/>
          </w:rPr>
          <w:t>155</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97" w:history="1">
        <w:r w:rsidR="00172574" w:rsidRPr="00C95893">
          <w:rPr>
            <w:rStyle w:val="Hypertextovodkaz"/>
            <w:noProof/>
          </w:rPr>
          <w:t>4.7.1</w:t>
        </w:r>
        <w:r w:rsidR="00172574">
          <w:rPr>
            <w:rFonts w:asciiTheme="minorHAnsi" w:eastAsiaTheme="minorEastAsia" w:hAnsiTheme="minorHAnsi" w:cstheme="minorBidi"/>
            <w:noProof/>
            <w:lang w:eastAsia="cs-CZ"/>
          </w:rPr>
          <w:tab/>
        </w:r>
        <w:r w:rsidR="00172574" w:rsidRPr="00C95893">
          <w:rPr>
            <w:rStyle w:val="Hypertextovodkaz"/>
            <w:noProof/>
          </w:rPr>
          <w:t>Tělesná výchova</w:t>
        </w:r>
        <w:r w:rsidR="00172574">
          <w:rPr>
            <w:noProof/>
            <w:webHidden/>
          </w:rPr>
          <w:tab/>
        </w:r>
        <w:r w:rsidR="00172574">
          <w:rPr>
            <w:noProof/>
            <w:webHidden/>
          </w:rPr>
          <w:fldChar w:fldCharType="begin"/>
        </w:r>
        <w:r w:rsidR="00172574">
          <w:rPr>
            <w:noProof/>
            <w:webHidden/>
          </w:rPr>
          <w:instrText xml:space="preserve"> PAGEREF _Toc85013697 \h </w:instrText>
        </w:r>
        <w:r w:rsidR="00172574">
          <w:rPr>
            <w:noProof/>
            <w:webHidden/>
          </w:rPr>
        </w:r>
        <w:r w:rsidR="00172574">
          <w:rPr>
            <w:noProof/>
            <w:webHidden/>
          </w:rPr>
          <w:fldChar w:fldCharType="separate"/>
        </w:r>
        <w:r w:rsidR="000227CA">
          <w:rPr>
            <w:noProof/>
            <w:webHidden/>
          </w:rPr>
          <w:t>158</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698" w:history="1">
        <w:r w:rsidR="00172574" w:rsidRPr="00C95893">
          <w:rPr>
            <w:rStyle w:val="Hypertextovodkaz"/>
            <w:noProof/>
          </w:rPr>
          <w:t>4.8</w:t>
        </w:r>
        <w:r w:rsidR="00172574">
          <w:rPr>
            <w:rFonts w:asciiTheme="minorHAnsi" w:eastAsiaTheme="minorEastAsia" w:hAnsiTheme="minorHAnsi" w:cstheme="minorBidi"/>
            <w:noProof/>
            <w:lang w:eastAsia="cs-CZ"/>
          </w:rPr>
          <w:tab/>
        </w:r>
        <w:r w:rsidR="00172574" w:rsidRPr="00C95893">
          <w:rPr>
            <w:rStyle w:val="Hypertextovodkaz"/>
            <w:noProof/>
          </w:rPr>
          <w:t>Člověk a svět práce</w:t>
        </w:r>
        <w:r w:rsidR="00172574">
          <w:rPr>
            <w:noProof/>
            <w:webHidden/>
          </w:rPr>
          <w:tab/>
        </w:r>
        <w:r w:rsidR="00172574">
          <w:rPr>
            <w:noProof/>
            <w:webHidden/>
          </w:rPr>
          <w:fldChar w:fldCharType="begin"/>
        </w:r>
        <w:r w:rsidR="00172574">
          <w:rPr>
            <w:noProof/>
            <w:webHidden/>
          </w:rPr>
          <w:instrText xml:space="preserve"> PAGEREF _Toc85013698 \h </w:instrText>
        </w:r>
        <w:r w:rsidR="00172574">
          <w:rPr>
            <w:noProof/>
            <w:webHidden/>
          </w:rPr>
        </w:r>
        <w:r w:rsidR="00172574">
          <w:rPr>
            <w:noProof/>
            <w:webHidden/>
          </w:rPr>
          <w:fldChar w:fldCharType="separate"/>
        </w:r>
        <w:r w:rsidR="000227CA">
          <w:rPr>
            <w:noProof/>
            <w:webHidden/>
          </w:rPr>
          <w:t>164</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699" w:history="1">
        <w:r w:rsidR="00172574" w:rsidRPr="00C95893">
          <w:rPr>
            <w:rStyle w:val="Hypertextovodkaz"/>
            <w:noProof/>
          </w:rPr>
          <w:t>4.8.1</w:t>
        </w:r>
        <w:r w:rsidR="00172574">
          <w:rPr>
            <w:rFonts w:asciiTheme="minorHAnsi" w:eastAsiaTheme="minorEastAsia" w:hAnsiTheme="minorHAnsi" w:cstheme="minorBidi"/>
            <w:noProof/>
            <w:lang w:eastAsia="cs-CZ"/>
          </w:rPr>
          <w:tab/>
        </w:r>
        <w:r w:rsidR="00172574" w:rsidRPr="00C95893">
          <w:rPr>
            <w:rStyle w:val="Hypertextovodkaz"/>
            <w:noProof/>
          </w:rPr>
          <w:t>Svět práce</w:t>
        </w:r>
        <w:r w:rsidR="00172574">
          <w:rPr>
            <w:noProof/>
            <w:webHidden/>
          </w:rPr>
          <w:tab/>
        </w:r>
        <w:r w:rsidR="00172574">
          <w:rPr>
            <w:noProof/>
            <w:webHidden/>
          </w:rPr>
          <w:fldChar w:fldCharType="begin"/>
        </w:r>
        <w:r w:rsidR="00172574">
          <w:rPr>
            <w:noProof/>
            <w:webHidden/>
          </w:rPr>
          <w:instrText xml:space="preserve"> PAGEREF _Toc85013699 \h </w:instrText>
        </w:r>
        <w:r w:rsidR="00172574">
          <w:rPr>
            <w:noProof/>
            <w:webHidden/>
          </w:rPr>
        </w:r>
        <w:r w:rsidR="00172574">
          <w:rPr>
            <w:noProof/>
            <w:webHidden/>
          </w:rPr>
          <w:fldChar w:fldCharType="separate"/>
        </w:r>
        <w:r w:rsidR="000227CA">
          <w:rPr>
            <w:noProof/>
            <w:webHidden/>
          </w:rPr>
          <w:t>165</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0" w:history="1">
        <w:r w:rsidR="00172574" w:rsidRPr="00C95893">
          <w:rPr>
            <w:rStyle w:val="Hypertextovodkaz"/>
            <w:noProof/>
          </w:rPr>
          <w:t>4.8.2</w:t>
        </w:r>
        <w:r w:rsidR="00172574">
          <w:rPr>
            <w:rFonts w:asciiTheme="minorHAnsi" w:eastAsiaTheme="minorEastAsia" w:hAnsiTheme="minorHAnsi" w:cstheme="minorBidi"/>
            <w:noProof/>
            <w:lang w:eastAsia="cs-CZ"/>
          </w:rPr>
          <w:tab/>
        </w:r>
        <w:r w:rsidR="00172574" w:rsidRPr="00C95893">
          <w:rPr>
            <w:rStyle w:val="Hypertextovodkaz"/>
            <w:noProof/>
          </w:rPr>
          <w:t>Práce s laboratorní technikou</w:t>
        </w:r>
        <w:r w:rsidR="00172574">
          <w:rPr>
            <w:noProof/>
            <w:webHidden/>
          </w:rPr>
          <w:tab/>
        </w:r>
        <w:r w:rsidR="00172574">
          <w:rPr>
            <w:noProof/>
            <w:webHidden/>
          </w:rPr>
          <w:fldChar w:fldCharType="begin"/>
        </w:r>
        <w:r w:rsidR="00172574">
          <w:rPr>
            <w:noProof/>
            <w:webHidden/>
          </w:rPr>
          <w:instrText xml:space="preserve"> PAGEREF _Toc85013700 \h </w:instrText>
        </w:r>
        <w:r w:rsidR="00172574">
          <w:rPr>
            <w:noProof/>
            <w:webHidden/>
          </w:rPr>
        </w:r>
        <w:r w:rsidR="00172574">
          <w:rPr>
            <w:noProof/>
            <w:webHidden/>
          </w:rPr>
          <w:fldChar w:fldCharType="separate"/>
        </w:r>
        <w:r w:rsidR="000227CA">
          <w:rPr>
            <w:noProof/>
            <w:webHidden/>
          </w:rPr>
          <w:t>168</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1" w:history="1">
        <w:r w:rsidR="00172574" w:rsidRPr="00C95893">
          <w:rPr>
            <w:rStyle w:val="Hypertextovodkaz"/>
            <w:noProof/>
          </w:rPr>
          <w:t>4.8.3</w:t>
        </w:r>
        <w:r w:rsidR="00172574">
          <w:rPr>
            <w:rFonts w:asciiTheme="minorHAnsi" w:eastAsiaTheme="minorEastAsia" w:hAnsiTheme="minorHAnsi" w:cstheme="minorBidi"/>
            <w:noProof/>
            <w:lang w:eastAsia="cs-CZ"/>
          </w:rPr>
          <w:tab/>
        </w:r>
        <w:r w:rsidR="00172574" w:rsidRPr="00C95893">
          <w:rPr>
            <w:rStyle w:val="Hypertextovodkaz"/>
            <w:noProof/>
          </w:rPr>
          <w:t>Digitální gramotnost</w:t>
        </w:r>
        <w:r w:rsidR="00172574">
          <w:rPr>
            <w:noProof/>
            <w:webHidden/>
          </w:rPr>
          <w:tab/>
        </w:r>
        <w:r w:rsidR="00172574">
          <w:rPr>
            <w:noProof/>
            <w:webHidden/>
          </w:rPr>
          <w:fldChar w:fldCharType="begin"/>
        </w:r>
        <w:r w:rsidR="00172574">
          <w:rPr>
            <w:noProof/>
            <w:webHidden/>
          </w:rPr>
          <w:instrText xml:space="preserve"> PAGEREF _Toc85013701 \h </w:instrText>
        </w:r>
        <w:r w:rsidR="00172574">
          <w:rPr>
            <w:noProof/>
            <w:webHidden/>
          </w:rPr>
        </w:r>
        <w:r w:rsidR="00172574">
          <w:rPr>
            <w:noProof/>
            <w:webHidden/>
          </w:rPr>
          <w:fldChar w:fldCharType="separate"/>
        </w:r>
        <w:r w:rsidR="000227CA">
          <w:rPr>
            <w:noProof/>
            <w:webHidden/>
          </w:rPr>
          <w:t>170</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702" w:history="1">
        <w:r w:rsidR="00172574" w:rsidRPr="00C95893">
          <w:rPr>
            <w:rStyle w:val="Hypertextovodkaz"/>
            <w:rFonts w:eastAsia="8000036B-Identity-H"/>
            <w:noProof/>
          </w:rPr>
          <w:t>4.9</w:t>
        </w:r>
        <w:r w:rsidR="00172574">
          <w:rPr>
            <w:rFonts w:asciiTheme="minorHAnsi" w:eastAsiaTheme="minorEastAsia" w:hAnsiTheme="minorHAnsi" w:cstheme="minorBidi"/>
            <w:noProof/>
            <w:lang w:eastAsia="cs-CZ"/>
          </w:rPr>
          <w:tab/>
        </w:r>
        <w:r w:rsidR="00172574" w:rsidRPr="00C95893">
          <w:rPr>
            <w:rStyle w:val="Hypertextovodkaz"/>
            <w:rFonts w:eastAsia="8000036B-Identity-H"/>
            <w:noProof/>
          </w:rPr>
          <w:t>Nepovinné předměty</w:t>
        </w:r>
        <w:r w:rsidR="00172574">
          <w:rPr>
            <w:noProof/>
            <w:webHidden/>
          </w:rPr>
          <w:tab/>
        </w:r>
        <w:r w:rsidR="00172574">
          <w:rPr>
            <w:noProof/>
            <w:webHidden/>
          </w:rPr>
          <w:fldChar w:fldCharType="begin"/>
        </w:r>
        <w:r w:rsidR="00172574">
          <w:rPr>
            <w:noProof/>
            <w:webHidden/>
          </w:rPr>
          <w:instrText xml:space="preserve"> PAGEREF _Toc85013702 \h </w:instrText>
        </w:r>
        <w:r w:rsidR="00172574">
          <w:rPr>
            <w:noProof/>
            <w:webHidden/>
          </w:rPr>
        </w:r>
        <w:r w:rsidR="00172574">
          <w:rPr>
            <w:noProof/>
            <w:webHidden/>
          </w:rPr>
          <w:fldChar w:fldCharType="separate"/>
        </w:r>
        <w:r w:rsidR="000227CA">
          <w:rPr>
            <w:noProof/>
            <w:webHidden/>
          </w:rPr>
          <w:t>173</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3" w:history="1">
        <w:r w:rsidR="00172574" w:rsidRPr="00C95893">
          <w:rPr>
            <w:rStyle w:val="Hypertextovodkaz"/>
            <w:noProof/>
          </w:rPr>
          <w:t>4.9.1</w:t>
        </w:r>
        <w:r w:rsidR="00172574">
          <w:rPr>
            <w:rFonts w:asciiTheme="minorHAnsi" w:eastAsiaTheme="minorEastAsia" w:hAnsiTheme="minorHAnsi" w:cstheme="minorBidi"/>
            <w:noProof/>
            <w:lang w:eastAsia="cs-CZ"/>
          </w:rPr>
          <w:tab/>
        </w:r>
        <w:r w:rsidR="00172574" w:rsidRPr="00C95893">
          <w:rPr>
            <w:rStyle w:val="Hypertextovodkaz"/>
            <w:noProof/>
          </w:rPr>
          <w:t>Francouzský jazyk</w:t>
        </w:r>
        <w:r w:rsidR="00172574">
          <w:rPr>
            <w:noProof/>
            <w:webHidden/>
          </w:rPr>
          <w:tab/>
        </w:r>
        <w:r w:rsidR="00172574">
          <w:rPr>
            <w:noProof/>
            <w:webHidden/>
          </w:rPr>
          <w:fldChar w:fldCharType="begin"/>
        </w:r>
        <w:r w:rsidR="00172574">
          <w:rPr>
            <w:noProof/>
            <w:webHidden/>
          </w:rPr>
          <w:instrText xml:space="preserve"> PAGEREF _Toc85013703 \h </w:instrText>
        </w:r>
        <w:r w:rsidR="00172574">
          <w:rPr>
            <w:noProof/>
            <w:webHidden/>
          </w:rPr>
        </w:r>
        <w:r w:rsidR="00172574">
          <w:rPr>
            <w:noProof/>
            <w:webHidden/>
          </w:rPr>
          <w:fldChar w:fldCharType="separate"/>
        </w:r>
        <w:r w:rsidR="000227CA">
          <w:rPr>
            <w:noProof/>
            <w:webHidden/>
          </w:rPr>
          <w:t>173</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4" w:history="1">
        <w:r w:rsidR="00172574" w:rsidRPr="00C95893">
          <w:rPr>
            <w:rStyle w:val="Hypertextovodkaz"/>
            <w:noProof/>
          </w:rPr>
          <w:t>4.9.2</w:t>
        </w:r>
        <w:r w:rsidR="00172574">
          <w:rPr>
            <w:rFonts w:asciiTheme="minorHAnsi" w:eastAsiaTheme="minorEastAsia" w:hAnsiTheme="minorHAnsi" w:cstheme="minorBidi"/>
            <w:noProof/>
            <w:lang w:eastAsia="cs-CZ"/>
          </w:rPr>
          <w:tab/>
        </w:r>
        <w:r w:rsidR="00172574" w:rsidRPr="00C95893">
          <w:rPr>
            <w:rStyle w:val="Hypertextovodkaz"/>
            <w:noProof/>
          </w:rPr>
          <w:t>Sborový zpěv</w:t>
        </w:r>
        <w:r w:rsidR="00172574">
          <w:rPr>
            <w:noProof/>
            <w:webHidden/>
          </w:rPr>
          <w:tab/>
        </w:r>
        <w:r w:rsidR="00172574">
          <w:rPr>
            <w:noProof/>
            <w:webHidden/>
          </w:rPr>
          <w:fldChar w:fldCharType="begin"/>
        </w:r>
        <w:r w:rsidR="00172574">
          <w:rPr>
            <w:noProof/>
            <w:webHidden/>
          </w:rPr>
          <w:instrText xml:space="preserve"> PAGEREF _Toc85013704 \h </w:instrText>
        </w:r>
        <w:r w:rsidR="00172574">
          <w:rPr>
            <w:noProof/>
            <w:webHidden/>
          </w:rPr>
        </w:r>
        <w:r w:rsidR="00172574">
          <w:rPr>
            <w:noProof/>
            <w:webHidden/>
          </w:rPr>
          <w:fldChar w:fldCharType="separate"/>
        </w:r>
        <w:r w:rsidR="000227CA">
          <w:rPr>
            <w:noProof/>
            <w:webHidden/>
          </w:rPr>
          <w:t>176</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5" w:history="1">
        <w:r w:rsidR="00172574" w:rsidRPr="00C95893">
          <w:rPr>
            <w:rStyle w:val="Hypertextovodkaz"/>
            <w:noProof/>
          </w:rPr>
          <w:t>4.9.3</w:t>
        </w:r>
        <w:r w:rsidR="00172574">
          <w:rPr>
            <w:rFonts w:asciiTheme="minorHAnsi" w:eastAsiaTheme="minorEastAsia" w:hAnsiTheme="minorHAnsi" w:cstheme="minorBidi"/>
            <w:noProof/>
            <w:lang w:eastAsia="cs-CZ"/>
          </w:rPr>
          <w:tab/>
        </w:r>
        <w:r w:rsidR="00172574" w:rsidRPr="00C95893">
          <w:rPr>
            <w:rStyle w:val="Hypertextovodkaz"/>
            <w:noProof/>
          </w:rPr>
          <w:t>Sportovní hry</w:t>
        </w:r>
        <w:r w:rsidR="00172574">
          <w:rPr>
            <w:noProof/>
            <w:webHidden/>
          </w:rPr>
          <w:tab/>
        </w:r>
        <w:r w:rsidR="00172574">
          <w:rPr>
            <w:noProof/>
            <w:webHidden/>
          </w:rPr>
          <w:fldChar w:fldCharType="begin"/>
        </w:r>
        <w:r w:rsidR="00172574">
          <w:rPr>
            <w:noProof/>
            <w:webHidden/>
          </w:rPr>
          <w:instrText xml:space="preserve"> PAGEREF _Toc85013705 \h </w:instrText>
        </w:r>
        <w:r w:rsidR="00172574">
          <w:rPr>
            <w:noProof/>
            <w:webHidden/>
          </w:rPr>
        </w:r>
        <w:r w:rsidR="00172574">
          <w:rPr>
            <w:noProof/>
            <w:webHidden/>
          </w:rPr>
          <w:fldChar w:fldCharType="separate"/>
        </w:r>
        <w:r w:rsidR="000227CA">
          <w:rPr>
            <w:noProof/>
            <w:webHidden/>
          </w:rPr>
          <w:t>178</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706" w:history="1">
        <w:r w:rsidR="00172574" w:rsidRPr="00C95893">
          <w:rPr>
            <w:rStyle w:val="Hypertextovodkaz"/>
            <w:noProof/>
          </w:rPr>
          <w:t>4.10</w:t>
        </w:r>
        <w:r w:rsidR="00172574">
          <w:rPr>
            <w:rFonts w:asciiTheme="minorHAnsi" w:eastAsiaTheme="minorEastAsia" w:hAnsiTheme="minorHAnsi" w:cstheme="minorBidi"/>
            <w:noProof/>
            <w:lang w:eastAsia="cs-CZ"/>
          </w:rPr>
          <w:tab/>
        </w:r>
        <w:r w:rsidR="00172574" w:rsidRPr="00C95893">
          <w:rPr>
            <w:rStyle w:val="Hypertextovodkaz"/>
            <w:noProof/>
          </w:rPr>
          <w:t>DOPLŇUJÍCÍ VĚDECKÉ OBORY</w:t>
        </w:r>
        <w:r w:rsidR="00172574">
          <w:rPr>
            <w:noProof/>
            <w:webHidden/>
          </w:rPr>
          <w:tab/>
        </w:r>
        <w:r w:rsidR="00172574">
          <w:rPr>
            <w:noProof/>
            <w:webHidden/>
          </w:rPr>
          <w:fldChar w:fldCharType="begin"/>
        </w:r>
        <w:r w:rsidR="00172574">
          <w:rPr>
            <w:noProof/>
            <w:webHidden/>
          </w:rPr>
          <w:instrText xml:space="preserve"> PAGEREF _Toc85013706 \h </w:instrText>
        </w:r>
        <w:r w:rsidR="00172574">
          <w:rPr>
            <w:noProof/>
            <w:webHidden/>
          </w:rPr>
        </w:r>
        <w:r w:rsidR="00172574">
          <w:rPr>
            <w:noProof/>
            <w:webHidden/>
          </w:rPr>
          <w:fldChar w:fldCharType="separate"/>
        </w:r>
        <w:r w:rsidR="000227CA">
          <w:rPr>
            <w:noProof/>
            <w:webHidden/>
          </w:rPr>
          <w:t>180</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7" w:history="1">
        <w:r w:rsidR="00172574" w:rsidRPr="00C95893">
          <w:rPr>
            <w:rStyle w:val="Hypertextovodkaz"/>
            <w:noProof/>
          </w:rPr>
          <w:t>4.10.1</w:t>
        </w:r>
        <w:r w:rsidR="00172574">
          <w:rPr>
            <w:rFonts w:asciiTheme="minorHAnsi" w:eastAsiaTheme="minorEastAsia" w:hAnsiTheme="minorHAnsi" w:cstheme="minorBidi"/>
            <w:noProof/>
            <w:lang w:eastAsia="cs-CZ"/>
          </w:rPr>
          <w:tab/>
        </w:r>
        <w:r w:rsidR="00172574" w:rsidRPr="00C95893">
          <w:rPr>
            <w:rStyle w:val="Hypertextovodkaz"/>
            <w:noProof/>
          </w:rPr>
          <w:t>Etická výchova</w:t>
        </w:r>
        <w:r w:rsidR="00172574">
          <w:rPr>
            <w:noProof/>
            <w:webHidden/>
          </w:rPr>
          <w:tab/>
        </w:r>
        <w:r w:rsidR="00172574">
          <w:rPr>
            <w:noProof/>
            <w:webHidden/>
          </w:rPr>
          <w:fldChar w:fldCharType="begin"/>
        </w:r>
        <w:r w:rsidR="00172574">
          <w:rPr>
            <w:noProof/>
            <w:webHidden/>
          </w:rPr>
          <w:instrText xml:space="preserve"> PAGEREF _Toc85013707 \h </w:instrText>
        </w:r>
        <w:r w:rsidR="00172574">
          <w:rPr>
            <w:noProof/>
            <w:webHidden/>
          </w:rPr>
        </w:r>
        <w:r w:rsidR="00172574">
          <w:rPr>
            <w:noProof/>
            <w:webHidden/>
          </w:rPr>
          <w:fldChar w:fldCharType="separate"/>
        </w:r>
        <w:r w:rsidR="000227CA">
          <w:rPr>
            <w:noProof/>
            <w:webHidden/>
          </w:rPr>
          <w:t>180</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8" w:history="1">
        <w:r w:rsidR="00172574" w:rsidRPr="00C95893">
          <w:rPr>
            <w:rStyle w:val="Hypertextovodkaz"/>
            <w:noProof/>
          </w:rPr>
          <w:t>4.10.2</w:t>
        </w:r>
        <w:r w:rsidR="00172574">
          <w:rPr>
            <w:rFonts w:asciiTheme="minorHAnsi" w:eastAsiaTheme="minorEastAsia" w:hAnsiTheme="minorHAnsi" w:cstheme="minorBidi"/>
            <w:noProof/>
            <w:lang w:eastAsia="cs-CZ"/>
          </w:rPr>
          <w:tab/>
        </w:r>
        <w:r w:rsidR="00172574" w:rsidRPr="00C95893">
          <w:rPr>
            <w:rStyle w:val="Hypertextovodkaz"/>
            <w:noProof/>
          </w:rPr>
          <w:t>Filmová/Audiovizuální výchova (F/A V)</w:t>
        </w:r>
        <w:r w:rsidR="00172574">
          <w:rPr>
            <w:noProof/>
            <w:webHidden/>
          </w:rPr>
          <w:tab/>
        </w:r>
        <w:r w:rsidR="00172574">
          <w:rPr>
            <w:noProof/>
            <w:webHidden/>
          </w:rPr>
          <w:fldChar w:fldCharType="begin"/>
        </w:r>
        <w:r w:rsidR="00172574">
          <w:rPr>
            <w:noProof/>
            <w:webHidden/>
          </w:rPr>
          <w:instrText xml:space="preserve"> PAGEREF _Toc85013708 \h </w:instrText>
        </w:r>
        <w:r w:rsidR="00172574">
          <w:rPr>
            <w:noProof/>
            <w:webHidden/>
          </w:rPr>
        </w:r>
        <w:r w:rsidR="00172574">
          <w:rPr>
            <w:noProof/>
            <w:webHidden/>
          </w:rPr>
          <w:fldChar w:fldCharType="separate"/>
        </w:r>
        <w:r w:rsidR="000227CA">
          <w:rPr>
            <w:noProof/>
            <w:webHidden/>
          </w:rPr>
          <w:t>184</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09" w:history="1">
        <w:r w:rsidR="00172574" w:rsidRPr="00C95893">
          <w:rPr>
            <w:rStyle w:val="Hypertextovodkaz"/>
            <w:noProof/>
          </w:rPr>
          <w:t>4.10.3</w:t>
        </w:r>
        <w:r w:rsidR="00172574">
          <w:rPr>
            <w:rFonts w:asciiTheme="minorHAnsi" w:eastAsiaTheme="minorEastAsia" w:hAnsiTheme="minorHAnsi" w:cstheme="minorBidi"/>
            <w:noProof/>
            <w:lang w:eastAsia="cs-CZ"/>
          </w:rPr>
          <w:tab/>
        </w:r>
        <w:r w:rsidR="00172574" w:rsidRPr="00C95893">
          <w:rPr>
            <w:rStyle w:val="Hypertextovodkaz"/>
            <w:noProof/>
          </w:rPr>
          <w:t>Taneční a pohybová výchova (TPV):</w:t>
        </w:r>
        <w:r w:rsidR="00172574">
          <w:rPr>
            <w:noProof/>
            <w:webHidden/>
          </w:rPr>
          <w:tab/>
        </w:r>
        <w:r w:rsidR="00172574">
          <w:rPr>
            <w:noProof/>
            <w:webHidden/>
          </w:rPr>
          <w:fldChar w:fldCharType="begin"/>
        </w:r>
        <w:r w:rsidR="00172574">
          <w:rPr>
            <w:noProof/>
            <w:webHidden/>
          </w:rPr>
          <w:instrText xml:space="preserve"> PAGEREF _Toc85013709 \h </w:instrText>
        </w:r>
        <w:r w:rsidR="00172574">
          <w:rPr>
            <w:noProof/>
            <w:webHidden/>
          </w:rPr>
        </w:r>
        <w:r w:rsidR="00172574">
          <w:rPr>
            <w:noProof/>
            <w:webHidden/>
          </w:rPr>
          <w:fldChar w:fldCharType="separate"/>
        </w:r>
        <w:r w:rsidR="000227CA">
          <w:rPr>
            <w:noProof/>
            <w:webHidden/>
          </w:rPr>
          <w:t>186</w:t>
        </w:r>
        <w:r w:rsidR="00172574">
          <w:rPr>
            <w:noProof/>
            <w:webHidden/>
          </w:rPr>
          <w:fldChar w:fldCharType="end"/>
        </w:r>
      </w:hyperlink>
    </w:p>
    <w:p w:rsidR="00172574" w:rsidRDefault="00D96241">
      <w:pPr>
        <w:pStyle w:val="Obsah1"/>
        <w:tabs>
          <w:tab w:val="left" w:pos="440"/>
          <w:tab w:val="right" w:leader="dot" w:pos="9063"/>
        </w:tabs>
        <w:rPr>
          <w:rFonts w:asciiTheme="minorHAnsi" w:eastAsiaTheme="minorEastAsia" w:hAnsiTheme="minorHAnsi" w:cstheme="minorBidi"/>
          <w:noProof/>
          <w:lang w:eastAsia="cs-CZ"/>
        </w:rPr>
      </w:pPr>
      <w:hyperlink w:anchor="_Toc85013710" w:history="1">
        <w:r w:rsidR="00172574" w:rsidRPr="00C95893">
          <w:rPr>
            <w:rStyle w:val="Hypertextovodkaz"/>
            <w:rFonts w:eastAsia="800003C2-Identity-H"/>
            <w:noProof/>
          </w:rPr>
          <w:t>5</w:t>
        </w:r>
        <w:r w:rsidR="00172574">
          <w:rPr>
            <w:rFonts w:asciiTheme="minorHAnsi" w:eastAsiaTheme="minorEastAsia" w:hAnsiTheme="minorHAnsi" w:cstheme="minorBidi"/>
            <w:noProof/>
            <w:lang w:eastAsia="cs-CZ"/>
          </w:rPr>
          <w:tab/>
        </w:r>
        <w:r w:rsidR="00172574" w:rsidRPr="00C95893">
          <w:rPr>
            <w:rStyle w:val="Hypertextovodkaz"/>
            <w:rFonts w:eastAsia="800003C2-Identity-H"/>
            <w:noProof/>
          </w:rPr>
          <w:t>ŠKOLNÍ PROJEKTY</w:t>
        </w:r>
        <w:r w:rsidR="00172574">
          <w:rPr>
            <w:noProof/>
            <w:webHidden/>
          </w:rPr>
          <w:tab/>
        </w:r>
        <w:r w:rsidR="00172574">
          <w:rPr>
            <w:noProof/>
            <w:webHidden/>
          </w:rPr>
          <w:fldChar w:fldCharType="begin"/>
        </w:r>
        <w:r w:rsidR="00172574">
          <w:rPr>
            <w:noProof/>
            <w:webHidden/>
          </w:rPr>
          <w:instrText xml:space="preserve"> PAGEREF _Toc85013710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711" w:history="1">
        <w:r w:rsidR="00172574" w:rsidRPr="00C95893">
          <w:rPr>
            <w:rStyle w:val="Hypertextovodkaz"/>
            <w:noProof/>
          </w:rPr>
          <w:t>5.1</w:t>
        </w:r>
        <w:r w:rsidR="00172574">
          <w:rPr>
            <w:rFonts w:asciiTheme="minorHAnsi" w:eastAsiaTheme="minorEastAsia" w:hAnsiTheme="minorHAnsi" w:cstheme="minorBidi"/>
            <w:noProof/>
            <w:lang w:eastAsia="cs-CZ"/>
          </w:rPr>
          <w:tab/>
        </w:r>
        <w:r w:rsidR="00172574" w:rsidRPr="00C95893">
          <w:rPr>
            <w:rStyle w:val="Hypertextovodkaz"/>
            <w:noProof/>
          </w:rPr>
          <w:t>Školní akademie</w:t>
        </w:r>
        <w:r w:rsidR="00172574">
          <w:rPr>
            <w:noProof/>
            <w:webHidden/>
          </w:rPr>
          <w:tab/>
        </w:r>
        <w:r w:rsidR="00172574">
          <w:rPr>
            <w:noProof/>
            <w:webHidden/>
          </w:rPr>
          <w:fldChar w:fldCharType="begin"/>
        </w:r>
        <w:r w:rsidR="00172574">
          <w:rPr>
            <w:noProof/>
            <w:webHidden/>
          </w:rPr>
          <w:instrText xml:space="preserve"> PAGEREF _Toc85013711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12" w:history="1">
        <w:r w:rsidR="00172574" w:rsidRPr="00C95893">
          <w:rPr>
            <w:rStyle w:val="Hypertextovodkaz"/>
            <w:noProof/>
          </w:rPr>
          <w:t>5.1.1</w:t>
        </w:r>
        <w:r w:rsidR="00172574">
          <w:rPr>
            <w:rFonts w:asciiTheme="minorHAnsi" w:eastAsiaTheme="minorEastAsia" w:hAnsiTheme="minorHAnsi" w:cstheme="minorBidi"/>
            <w:noProof/>
            <w:lang w:eastAsia="cs-CZ"/>
          </w:rPr>
          <w:tab/>
        </w:r>
        <w:r w:rsidR="00172574" w:rsidRPr="00C95893">
          <w:rPr>
            <w:rStyle w:val="Hypertextovodkaz"/>
            <w:noProof/>
          </w:rPr>
          <w:t>1. ročník</w:t>
        </w:r>
        <w:r w:rsidR="00172574">
          <w:rPr>
            <w:noProof/>
            <w:webHidden/>
          </w:rPr>
          <w:tab/>
        </w:r>
        <w:r w:rsidR="00172574">
          <w:rPr>
            <w:noProof/>
            <w:webHidden/>
          </w:rPr>
          <w:fldChar w:fldCharType="begin"/>
        </w:r>
        <w:r w:rsidR="00172574">
          <w:rPr>
            <w:noProof/>
            <w:webHidden/>
          </w:rPr>
          <w:instrText xml:space="preserve"> PAGEREF _Toc85013712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13" w:history="1">
        <w:r w:rsidR="00172574" w:rsidRPr="00C95893">
          <w:rPr>
            <w:rStyle w:val="Hypertextovodkaz"/>
            <w:noProof/>
          </w:rPr>
          <w:t>5.1.2</w:t>
        </w:r>
        <w:r w:rsidR="00172574">
          <w:rPr>
            <w:rFonts w:asciiTheme="minorHAnsi" w:eastAsiaTheme="minorEastAsia" w:hAnsiTheme="minorHAnsi" w:cstheme="minorBidi"/>
            <w:noProof/>
            <w:lang w:eastAsia="cs-CZ"/>
          </w:rPr>
          <w:tab/>
        </w:r>
        <w:r w:rsidR="00172574" w:rsidRPr="00C95893">
          <w:rPr>
            <w:rStyle w:val="Hypertextovodkaz"/>
            <w:noProof/>
          </w:rPr>
          <w:t>2. ročník</w:t>
        </w:r>
        <w:r w:rsidR="00172574">
          <w:rPr>
            <w:noProof/>
            <w:webHidden/>
          </w:rPr>
          <w:tab/>
        </w:r>
        <w:r w:rsidR="00172574">
          <w:rPr>
            <w:noProof/>
            <w:webHidden/>
          </w:rPr>
          <w:fldChar w:fldCharType="begin"/>
        </w:r>
        <w:r w:rsidR="00172574">
          <w:rPr>
            <w:noProof/>
            <w:webHidden/>
          </w:rPr>
          <w:instrText xml:space="preserve"> PAGEREF _Toc85013713 \h </w:instrText>
        </w:r>
        <w:r w:rsidR="00172574">
          <w:rPr>
            <w:noProof/>
            <w:webHidden/>
          </w:rPr>
        </w:r>
        <w:r w:rsidR="00172574">
          <w:rPr>
            <w:noProof/>
            <w:webHidden/>
          </w:rPr>
          <w:fldChar w:fldCharType="separate"/>
        </w:r>
        <w:r w:rsidR="000227CA">
          <w:rPr>
            <w:noProof/>
            <w:webHidden/>
          </w:rPr>
          <w:t>189</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714" w:history="1">
        <w:r w:rsidR="00172574" w:rsidRPr="00C95893">
          <w:rPr>
            <w:rStyle w:val="Hypertextovodkaz"/>
            <w:noProof/>
          </w:rPr>
          <w:t>5.2</w:t>
        </w:r>
        <w:r w:rsidR="00172574">
          <w:rPr>
            <w:rFonts w:asciiTheme="minorHAnsi" w:eastAsiaTheme="minorEastAsia" w:hAnsiTheme="minorHAnsi" w:cstheme="minorBidi"/>
            <w:noProof/>
            <w:lang w:eastAsia="cs-CZ"/>
          </w:rPr>
          <w:tab/>
        </w:r>
        <w:r w:rsidR="00172574" w:rsidRPr="00C95893">
          <w:rPr>
            <w:rStyle w:val="Hypertextovodkaz"/>
            <w:noProof/>
          </w:rPr>
          <w:t>Kurz v rámci protidrogové prevence se sportovním zaměřením</w:t>
        </w:r>
        <w:r w:rsidR="00172574">
          <w:rPr>
            <w:noProof/>
            <w:webHidden/>
          </w:rPr>
          <w:tab/>
        </w:r>
        <w:r w:rsidR="00172574">
          <w:rPr>
            <w:noProof/>
            <w:webHidden/>
          </w:rPr>
          <w:fldChar w:fldCharType="begin"/>
        </w:r>
        <w:r w:rsidR="00172574">
          <w:rPr>
            <w:noProof/>
            <w:webHidden/>
          </w:rPr>
          <w:instrText xml:space="preserve"> PAGEREF _Toc85013714 \h </w:instrText>
        </w:r>
        <w:r w:rsidR="00172574">
          <w:rPr>
            <w:noProof/>
            <w:webHidden/>
          </w:rPr>
        </w:r>
        <w:r w:rsidR="00172574">
          <w:rPr>
            <w:noProof/>
            <w:webHidden/>
          </w:rPr>
          <w:fldChar w:fldCharType="separate"/>
        </w:r>
        <w:r w:rsidR="000227CA">
          <w:rPr>
            <w:noProof/>
            <w:webHidden/>
          </w:rPr>
          <w:t>190</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15" w:history="1">
        <w:r w:rsidR="00172574" w:rsidRPr="00C95893">
          <w:rPr>
            <w:rStyle w:val="Hypertextovodkaz"/>
            <w:noProof/>
          </w:rPr>
          <w:t>5.2.1</w:t>
        </w:r>
        <w:r w:rsidR="00172574">
          <w:rPr>
            <w:rFonts w:asciiTheme="minorHAnsi" w:eastAsiaTheme="minorEastAsia" w:hAnsiTheme="minorHAnsi" w:cstheme="minorBidi"/>
            <w:noProof/>
            <w:lang w:eastAsia="cs-CZ"/>
          </w:rPr>
          <w:tab/>
        </w:r>
        <w:r w:rsidR="00172574" w:rsidRPr="00C95893">
          <w:rPr>
            <w:rStyle w:val="Hypertextovodkaz"/>
            <w:noProof/>
          </w:rPr>
          <w:t>1. ročník</w:t>
        </w:r>
        <w:r w:rsidR="00172574">
          <w:rPr>
            <w:noProof/>
            <w:webHidden/>
          </w:rPr>
          <w:tab/>
        </w:r>
        <w:r w:rsidR="00172574">
          <w:rPr>
            <w:noProof/>
            <w:webHidden/>
          </w:rPr>
          <w:fldChar w:fldCharType="begin"/>
        </w:r>
        <w:r w:rsidR="00172574">
          <w:rPr>
            <w:noProof/>
            <w:webHidden/>
          </w:rPr>
          <w:instrText xml:space="preserve"> PAGEREF _Toc85013715 \h </w:instrText>
        </w:r>
        <w:r w:rsidR="00172574">
          <w:rPr>
            <w:noProof/>
            <w:webHidden/>
          </w:rPr>
        </w:r>
        <w:r w:rsidR="00172574">
          <w:rPr>
            <w:noProof/>
            <w:webHidden/>
          </w:rPr>
          <w:fldChar w:fldCharType="separate"/>
        </w:r>
        <w:r w:rsidR="000227CA">
          <w:rPr>
            <w:noProof/>
            <w:webHidden/>
          </w:rPr>
          <w:t>190</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16" w:history="1">
        <w:r w:rsidR="00172574" w:rsidRPr="00C95893">
          <w:rPr>
            <w:rStyle w:val="Hypertextovodkaz"/>
            <w:noProof/>
          </w:rPr>
          <w:t>5.2.2</w:t>
        </w:r>
        <w:r w:rsidR="00172574">
          <w:rPr>
            <w:rFonts w:asciiTheme="minorHAnsi" w:eastAsiaTheme="minorEastAsia" w:hAnsiTheme="minorHAnsi" w:cstheme="minorBidi"/>
            <w:noProof/>
            <w:lang w:eastAsia="cs-CZ"/>
          </w:rPr>
          <w:tab/>
        </w:r>
        <w:r w:rsidR="00172574" w:rsidRPr="00C95893">
          <w:rPr>
            <w:rStyle w:val="Hypertextovodkaz"/>
            <w:noProof/>
          </w:rPr>
          <w:t>2. ročník</w:t>
        </w:r>
        <w:r w:rsidR="00172574">
          <w:rPr>
            <w:noProof/>
            <w:webHidden/>
          </w:rPr>
          <w:tab/>
        </w:r>
        <w:r w:rsidR="00172574">
          <w:rPr>
            <w:noProof/>
            <w:webHidden/>
          </w:rPr>
          <w:fldChar w:fldCharType="begin"/>
        </w:r>
        <w:r w:rsidR="00172574">
          <w:rPr>
            <w:noProof/>
            <w:webHidden/>
          </w:rPr>
          <w:instrText xml:space="preserve"> PAGEREF _Toc85013716 \h </w:instrText>
        </w:r>
        <w:r w:rsidR="00172574">
          <w:rPr>
            <w:noProof/>
            <w:webHidden/>
          </w:rPr>
        </w:r>
        <w:r w:rsidR="00172574">
          <w:rPr>
            <w:noProof/>
            <w:webHidden/>
          </w:rPr>
          <w:fldChar w:fldCharType="separate"/>
        </w:r>
        <w:r w:rsidR="000227CA">
          <w:rPr>
            <w:noProof/>
            <w:webHidden/>
          </w:rPr>
          <w:t>190</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717" w:history="1">
        <w:r w:rsidR="00172574" w:rsidRPr="00C95893">
          <w:rPr>
            <w:rStyle w:val="Hypertextovodkaz"/>
            <w:noProof/>
          </w:rPr>
          <w:t>5.3</w:t>
        </w:r>
        <w:r w:rsidR="00172574">
          <w:rPr>
            <w:rFonts w:asciiTheme="minorHAnsi" w:eastAsiaTheme="minorEastAsia" w:hAnsiTheme="minorHAnsi" w:cstheme="minorBidi"/>
            <w:noProof/>
            <w:lang w:eastAsia="cs-CZ"/>
          </w:rPr>
          <w:tab/>
        </w:r>
        <w:r w:rsidR="00172574" w:rsidRPr="00C95893">
          <w:rPr>
            <w:rStyle w:val="Hypertextovodkaz"/>
            <w:noProof/>
          </w:rPr>
          <w:t>Kurz ekologické výchovy</w:t>
        </w:r>
        <w:r w:rsidR="00172574">
          <w:rPr>
            <w:noProof/>
            <w:webHidden/>
          </w:rPr>
          <w:tab/>
        </w:r>
        <w:r w:rsidR="00172574">
          <w:rPr>
            <w:noProof/>
            <w:webHidden/>
          </w:rPr>
          <w:fldChar w:fldCharType="begin"/>
        </w:r>
        <w:r w:rsidR="00172574">
          <w:rPr>
            <w:noProof/>
            <w:webHidden/>
          </w:rPr>
          <w:instrText xml:space="preserve"> PAGEREF _Toc85013717 \h </w:instrText>
        </w:r>
        <w:r w:rsidR="00172574">
          <w:rPr>
            <w:noProof/>
            <w:webHidden/>
          </w:rPr>
        </w:r>
        <w:r w:rsidR="00172574">
          <w:rPr>
            <w:noProof/>
            <w:webHidden/>
          </w:rPr>
          <w:fldChar w:fldCharType="separate"/>
        </w:r>
        <w:r w:rsidR="000227CA">
          <w:rPr>
            <w:noProof/>
            <w:webHidden/>
          </w:rPr>
          <w:t>192</w:t>
        </w:r>
        <w:r w:rsidR="00172574">
          <w:rPr>
            <w:noProof/>
            <w:webHidden/>
          </w:rPr>
          <w:fldChar w:fldCharType="end"/>
        </w:r>
      </w:hyperlink>
    </w:p>
    <w:p w:rsidR="00172574" w:rsidRDefault="00D96241">
      <w:pPr>
        <w:pStyle w:val="Obsah3"/>
        <w:tabs>
          <w:tab w:val="left" w:pos="1320"/>
          <w:tab w:val="right" w:leader="dot" w:pos="9063"/>
        </w:tabs>
        <w:rPr>
          <w:rFonts w:asciiTheme="minorHAnsi" w:eastAsiaTheme="minorEastAsia" w:hAnsiTheme="minorHAnsi" w:cstheme="minorBidi"/>
          <w:noProof/>
          <w:lang w:eastAsia="cs-CZ"/>
        </w:rPr>
      </w:pPr>
      <w:hyperlink w:anchor="_Toc85013718" w:history="1">
        <w:r w:rsidR="00172574" w:rsidRPr="00C95893">
          <w:rPr>
            <w:rStyle w:val="Hypertextovodkaz"/>
            <w:noProof/>
          </w:rPr>
          <w:t>5.3.1</w:t>
        </w:r>
        <w:r w:rsidR="00172574">
          <w:rPr>
            <w:rFonts w:asciiTheme="minorHAnsi" w:eastAsiaTheme="minorEastAsia" w:hAnsiTheme="minorHAnsi" w:cstheme="minorBidi"/>
            <w:noProof/>
            <w:lang w:eastAsia="cs-CZ"/>
          </w:rPr>
          <w:tab/>
        </w:r>
        <w:r w:rsidR="00172574" w:rsidRPr="00C95893">
          <w:rPr>
            <w:rStyle w:val="Hypertextovodkaz"/>
            <w:noProof/>
          </w:rPr>
          <w:t>1. ročník</w:t>
        </w:r>
        <w:r w:rsidR="00172574">
          <w:rPr>
            <w:noProof/>
            <w:webHidden/>
          </w:rPr>
          <w:tab/>
        </w:r>
        <w:r w:rsidR="00172574">
          <w:rPr>
            <w:noProof/>
            <w:webHidden/>
          </w:rPr>
          <w:fldChar w:fldCharType="begin"/>
        </w:r>
        <w:r w:rsidR="00172574">
          <w:rPr>
            <w:noProof/>
            <w:webHidden/>
          </w:rPr>
          <w:instrText xml:space="preserve"> PAGEREF _Toc85013718 \h </w:instrText>
        </w:r>
        <w:r w:rsidR="00172574">
          <w:rPr>
            <w:noProof/>
            <w:webHidden/>
          </w:rPr>
        </w:r>
        <w:r w:rsidR="00172574">
          <w:rPr>
            <w:noProof/>
            <w:webHidden/>
          </w:rPr>
          <w:fldChar w:fldCharType="separate"/>
        </w:r>
        <w:r w:rsidR="000227CA">
          <w:rPr>
            <w:noProof/>
            <w:webHidden/>
          </w:rPr>
          <w:t>192</w:t>
        </w:r>
        <w:r w:rsidR="00172574">
          <w:rPr>
            <w:noProof/>
            <w:webHidden/>
          </w:rPr>
          <w:fldChar w:fldCharType="end"/>
        </w:r>
      </w:hyperlink>
    </w:p>
    <w:p w:rsidR="00172574" w:rsidRDefault="00D96241">
      <w:pPr>
        <w:pStyle w:val="Obsah2"/>
        <w:tabs>
          <w:tab w:val="left" w:pos="880"/>
          <w:tab w:val="right" w:leader="dot" w:pos="9063"/>
        </w:tabs>
        <w:rPr>
          <w:rFonts w:asciiTheme="minorHAnsi" w:eastAsiaTheme="minorEastAsia" w:hAnsiTheme="minorHAnsi" w:cstheme="minorBidi"/>
          <w:noProof/>
          <w:lang w:eastAsia="cs-CZ"/>
        </w:rPr>
      </w:pPr>
      <w:hyperlink w:anchor="_Toc85013719" w:history="1">
        <w:r w:rsidR="00172574" w:rsidRPr="00C95893">
          <w:rPr>
            <w:rStyle w:val="Hypertextovodkaz"/>
            <w:noProof/>
          </w:rPr>
          <w:t>5.4</w:t>
        </w:r>
        <w:r w:rsidR="00172574">
          <w:rPr>
            <w:rFonts w:asciiTheme="minorHAnsi" w:eastAsiaTheme="minorEastAsia" w:hAnsiTheme="minorHAnsi" w:cstheme="minorBidi"/>
            <w:noProof/>
            <w:lang w:eastAsia="cs-CZ"/>
          </w:rPr>
          <w:tab/>
        </w:r>
        <w:r w:rsidR="00172574" w:rsidRPr="00C95893">
          <w:rPr>
            <w:rStyle w:val="Hypertextovodkaz"/>
            <w:noProof/>
          </w:rPr>
          <w:t>Projekt Malá maturita aneb Maturita na zkoušku</w:t>
        </w:r>
        <w:r w:rsidR="00172574">
          <w:rPr>
            <w:noProof/>
            <w:webHidden/>
          </w:rPr>
          <w:tab/>
        </w:r>
        <w:r w:rsidR="00172574">
          <w:rPr>
            <w:noProof/>
            <w:webHidden/>
          </w:rPr>
          <w:fldChar w:fldCharType="begin"/>
        </w:r>
        <w:r w:rsidR="00172574">
          <w:rPr>
            <w:noProof/>
            <w:webHidden/>
          </w:rPr>
          <w:instrText xml:space="preserve"> PAGEREF _Toc85013719 \h </w:instrText>
        </w:r>
        <w:r w:rsidR="00172574">
          <w:rPr>
            <w:noProof/>
            <w:webHidden/>
          </w:rPr>
        </w:r>
        <w:r w:rsidR="00172574">
          <w:rPr>
            <w:noProof/>
            <w:webHidden/>
          </w:rPr>
          <w:fldChar w:fldCharType="separate"/>
        </w:r>
        <w:r w:rsidR="000227CA">
          <w:rPr>
            <w:noProof/>
            <w:webHidden/>
          </w:rPr>
          <w:t>193</w:t>
        </w:r>
        <w:r w:rsidR="00172574">
          <w:rPr>
            <w:noProof/>
            <w:webHidden/>
          </w:rPr>
          <w:fldChar w:fldCharType="end"/>
        </w:r>
      </w:hyperlink>
    </w:p>
    <w:p w:rsidR="00172574" w:rsidRDefault="00D96241">
      <w:pPr>
        <w:pStyle w:val="Obsah1"/>
        <w:tabs>
          <w:tab w:val="left" w:pos="440"/>
          <w:tab w:val="right" w:leader="dot" w:pos="9063"/>
        </w:tabs>
        <w:rPr>
          <w:rFonts w:asciiTheme="minorHAnsi" w:eastAsiaTheme="minorEastAsia" w:hAnsiTheme="minorHAnsi" w:cstheme="minorBidi"/>
          <w:noProof/>
          <w:lang w:eastAsia="cs-CZ"/>
        </w:rPr>
      </w:pPr>
      <w:hyperlink w:anchor="_Toc85013720" w:history="1">
        <w:r w:rsidR="00172574" w:rsidRPr="00C95893">
          <w:rPr>
            <w:rStyle w:val="Hypertextovodkaz"/>
            <w:rFonts w:eastAsia="800003AA-Identity-H"/>
            <w:noProof/>
          </w:rPr>
          <w:t>6</w:t>
        </w:r>
        <w:r w:rsidR="00172574">
          <w:rPr>
            <w:rFonts w:asciiTheme="minorHAnsi" w:eastAsiaTheme="minorEastAsia" w:hAnsiTheme="minorHAnsi" w:cstheme="minorBidi"/>
            <w:noProof/>
            <w:lang w:eastAsia="cs-CZ"/>
          </w:rPr>
          <w:tab/>
        </w:r>
        <w:r w:rsidR="00172574" w:rsidRPr="00C95893">
          <w:rPr>
            <w:rStyle w:val="Hypertextovodkaz"/>
            <w:rFonts w:eastAsia="800003AA-Identity-H"/>
            <w:noProof/>
          </w:rPr>
          <w:t>HODNOCENÍ ŽÁKŮ A AUTOEVALUACE</w:t>
        </w:r>
        <w:r w:rsidR="00172574">
          <w:rPr>
            <w:noProof/>
            <w:webHidden/>
          </w:rPr>
          <w:tab/>
        </w:r>
        <w:r w:rsidR="00172574">
          <w:rPr>
            <w:noProof/>
            <w:webHidden/>
          </w:rPr>
          <w:fldChar w:fldCharType="begin"/>
        </w:r>
        <w:r w:rsidR="00172574">
          <w:rPr>
            <w:noProof/>
            <w:webHidden/>
          </w:rPr>
          <w:instrText xml:space="preserve"> PAGEREF _Toc85013720 \h </w:instrText>
        </w:r>
        <w:r w:rsidR="00172574">
          <w:rPr>
            <w:noProof/>
            <w:webHidden/>
          </w:rPr>
        </w:r>
        <w:r w:rsidR="00172574">
          <w:rPr>
            <w:noProof/>
            <w:webHidden/>
          </w:rPr>
          <w:fldChar w:fldCharType="separate"/>
        </w:r>
        <w:r w:rsidR="000227CA">
          <w:rPr>
            <w:noProof/>
            <w:webHidden/>
          </w:rPr>
          <w:t>201</w:t>
        </w:r>
        <w:r w:rsidR="00172574">
          <w:rPr>
            <w:noProof/>
            <w:webHidden/>
          </w:rPr>
          <w:fldChar w:fldCharType="end"/>
        </w:r>
      </w:hyperlink>
    </w:p>
    <w:p w:rsidR="00172574" w:rsidRDefault="00D96241">
      <w:pPr>
        <w:pStyle w:val="Obsah1"/>
        <w:tabs>
          <w:tab w:val="left" w:pos="440"/>
          <w:tab w:val="right" w:leader="dot" w:pos="9063"/>
        </w:tabs>
        <w:rPr>
          <w:rFonts w:asciiTheme="minorHAnsi" w:eastAsiaTheme="minorEastAsia" w:hAnsiTheme="minorHAnsi" w:cstheme="minorBidi"/>
          <w:noProof/>
          <w:lang w:eastAsia="cs-CZ"/>
        </w:rPr>
      </w:pPr>
      <w:hyperlink w:anchor="_Toc85013721" w:history="1">
        <w:r w:rsidR="00172574" w:rsidRPr="00C95893">
          <w:rPr>
            <w:rStyle w:val="Hypertextovodkaz"/>
            <w:rFonts w:eastAsia="800003AA-Identity-H" w:cs="Arial"/>
            <w:noProof/>
          </w:rPr>
          <w:t>7</w:t>
        </w:r>
        <w:r w:rsidR="00172574">
          <w:rPr>
            <w:rFonts w:asciiTheme="minorHAnsi" w:eastAsiaTheme="minorEastAsia" w:hAnsiTheme="minorHAnsi" w:cstheme="minorBidi"/>
            <w:noProof/>
            <w:lang w:eastAsia="cs-CZ"/>
          </w:rPr>
          <w:tab/>
        </w:r>
        <w:r w:rsidR="00172574" w:rsidRPr="00C95893">
          <w:rPr>
            <w:rStyle w:val="Hypertextovodkaz"/>
            <w:noProof/>
          </w:rPr>
          <w:t>Použité zkratky</w:t>
        </w:r>
        <w:r w:rsidR="00172574" w:rsidRPr="00C95893">
          <w:rPr>
            <w:rStyle w:val="Hypertextovodkaz"/>
            <w:rFonts w:eastAsia="800003AA-Identity-H" w:cs="Arial"/>
            <w:noProof/>
          </w:rPr>
          <w:t>:</w:t>
        </w:r>
        <w:r w:rsidR="00172574">
          <w:rPr>
            <w:noProof/>
            <w:webHidden/>
          </w:rPr>
          <w:tab/>
        </w:r>
        <w:r w:rsidR="00172574">
          <w:rPr>
            <w:noProof/>
            <w:webHidden/>
          </w:rPr>
          <w:fldChar w:fldCharType="begin"/>
        </w:r>
        <w:r w:rsidR="00172574">
          <w:rPr>
            <w:noProof/>
            <w:webHidden/>
          </w:rPr>
          <w:instrText xml:space="preserve"> PAGEREF _Toc85013721 \h </w:instrText>
        </w:r>
        <w:r w:rsidR="00172574">
          <w:rPr>
            <w:noProof/>
            <w:webHidden/>
          </w:rPr>
        </w:r>
        <w:r w:rsidR="00172574">
          <w:rPr>
            <w:noProof/>
            <w:webHidden/>
          </w:rPr>
          <w:fldChar w:fldCharType="separate"/>
        </w:r>
        <w:r w:rsidR="000227CA">
          <w:rPr>
            <w:noProof/>
            <w:webHidden/>
          </w:rPr>
          <w:t>218</w:t>
        </w:r>
        <w:r w:rsidR="00172574">
          <w:rPr>
            <w:noProof/>
            <w:webHidden/>
          </w:rPr>
          <w:fldChar w:fldCharType="end"/>
        </w:r>
      </w:hyperlink>
    </w:p>
    <w:p w:rsidR="00960E75" w:rsidRPr="00584704" w:rsidRDefault="00623F76" w:rsidP="008730B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36"/>
          <w:szCs w:val="36"/>
        </w:rPr>
        <w:fldChar w:fldCharType="end"/>
      </w:r>
    </w:p>
    <w:p w:rsidR="00F20AAE" w:rsidRDefault="00F20AAE">
      <w:pPr>
        <w:spacing w:after="0" w:line="240" w:lineRule="auto"/>
        <w:rPr>
          <w:rFonts w:ascii="Arial" w:hAnsi="Arial" w:cs="Arial"/>
          <w:b/>
          <w:bCs/>
          <w:color w:val="000000"/>
          <w:sz w:val="32"/>
          <w:szCs w:val="32"/>
        </w:rPr>
      </w:pPr>
      <w:r>
        <w:rPr>
          <w:rFonts w:ascii="Arial" w:hAnsi="Arial" w:cs="Arial"/>
          <w:b/>
          <w:bCs/>
          <w:color w:val="000000"/>
          <w:sz w:val="32"/>
          <w:szCs w:val="32"/>
        </w:rPr>
        <w:br w:type="page"/>
      </w:r>
    </w:p>
    <w:p w:rsidR="00C63576" w:rsidRPr="00821856" w:rsidRDefault="00C63576" w:rsidP="00821856">
      <w:pPr>
        <w:pStyle w:val="Nadpis1"/>
      </w:pPr>
      <w:r w:rsidRPr="00584704">
        <w:lastRenderedPageBreak/>
        <w:t xml:space="preserve"> </w:t>
      </w:r>
      <w:bookmarkStart w:id="1" w:name="_Toc85013664"/>
      <w:r w:rsidR="003B711F" w:rsidRPr="00821856">
        <w:t>IDENTIFIKAČNÍ ÚDAJE</w:t>
      </w:r>
      <w:bookmarkEnd w:id="1"/>
    </w:p>
    <w:p w:rsidR="003B711F" w:rsidRPr="00584704" w:rsidRDefault="003B711F" w:rsidP="00C63576">
      <w:pPr>
        <w:autoSpaceDE w:val="0"/>
        <w:autoSpaceDN w:val="0"/>
        <w:adjustRightInd w:val="0"/>
        <w:spacing w:after="0" w:line="240" w:lineRule="auto"/>
        <w:rPr>
          <w:rFonts w:ascii="Arial" w:hAnsi="Arial" w:cs="Arial"/>
          <w:b/>
          <w:bCs/>
          <w:color w:val="000000"/>
          <w:sz w:val="32"/>
          <w:szCs w:val="32"/>
        </w:rPr>
      </w:pPr>
    </w:p>
    <w:p w:rsidR="001D5EC4"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Název ŠVP: Školní vzdělávací program pro </w:t>
      </w:r>
      <w:r w:rsidR="00794949" w:rsidRPr="00584704">
        <w:rPr>
          <w:rFonts w:ascii="Arial" w:hAnsi="Arial" w:cs="Arial"/>
          <w:color w:val="000000"/>
        </w:rPr>
        <w:t xml:space="preserve">nižší stupeň </w:t>
      </w:r>
      <w:r w:rsidR="00D11B56" w:rsidRPr="00584704">
        <w:rPr>
          <w:rFonts w:ascii="Arial" w:hAnsi="Arial" w:cs="Arial"/>
          <w:color w:val="000000"/>
        </w:rPr>
        <w:t>šest</w:t>
      </w:r>
      <w:r w:rsidR="00DF6124" w:rsidRPr="00584704">
        <w:rPr>
          <w:rFonts w:ascii="Arial" w:hAnsi="Arial" w:cs="Arial"/>
          <w:color w:val="000000"/>
        </w:rPr>
        <w:t>ileté</w:t>
      </w:r>
      <w:r w:rsidR="00794949" w:rsidRPr="00584704">
        <w:rPr>
          <w:rFonts w:ascii="Arial" w:hAnsi="Arial" w:cs="Arial"/>
          <w:color w:val="000000"/>
        </w:rPr>
        <w:t>ho</w:t>
      </w:r>
      <w:r w:rsidR="00F20AAE">
        <w:rPr>
          <w:rFonts w:ascii="Arial" w:hAnsi="Arial" w:cs="Arial"/>
          <w:color w:val="000000"/>
        </w:rPr>
        <w:t xml:space="preserve"> </w:t>
      </w:r>
      <w:r w:rsidRPr="00584704">
        <w:rPr>
          <w:rFonts w:ascii="Arial" w:hAnsi="Arial" w:cs="Arial"/>
          <w:color w:val="000000"/>
        </w:rPr>
        <w:t>studi</w:t>
      </w:r>
      <w:r w:rsidR="00794949" w:rsidRPr="00584704">
        <w:rPr>
          <w:rFonts w:ascii="Arial" w:hAnsi="Arial" w:cs="Arial"/>
          <w:color w:val="000000"/>
        </w:rPr>
        <w: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Vzdělávací program: </w:t>
      </w:r>
      <w:r w:rsidR="00D11B56" w:rsidRPr="00584704">
        <w:rPr>
          <w:rFonts w:ascii="Arial" w:hAnsi="Arial" w:cs="Arial"/>
          <w:color w:val="000000"/>
        </w:rPr>
        <w:t>Šest</w:t>
      </w:r>
      <w:r w:rsidR="00DF6124" w:rsidRPr="00584704">
        <w:rPr>
          <w:rFonts w:ascii="Arial" w:hAnsi="Arial" w:cs="Arial"/>
          <w:color w:val="000000"/>
        </w:rPr>
        <w:t>i</w:t>
      </w:r>
      <w:r w:rsidRPr="00584704">
        <w:rPr>
          <w:rFonts w:ascii="Arial" w:hAnsi="Arial" w:cs="Arial"/>
          <w:color w:val="000000"/>
        </w:rPr>
        <w:t>leté všeobecné studium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Zpracováno podle: RVP </w:t>
      </w:r>
      <w:r w:rsidR="00794949" w:rsidRPr="00584704">
        <w:rPr>
          <w:rFonts w:ascii="Arial" w:hAnsi="Arial" w:cs="Arial"/>
          <w:color w:val="000000"/>
        </w:rPr>
        <w:t>ZV</w:t>
      </w:r>
    </w:p>
    <w:p w:rsidR="00DA3CFB" w:rsidRPr="005F4FF2" w:rsidRDefault="00DA3CFB" w:rsidP="00DA3CFB">
      <w:pPr>
        <w:autoSpaceDE w:val="0"/>
        <w:autoSpaceDN w:val="0"/>
        <w:adjustRightInd w:val="0"/>
        <w:spacing w:after="0" w:line="240" w:lineRule="auto"/>
        <w:rPr>
          <w:rFonts w:ascii="Arial" w:hAnsi="Arial" w:cs="Arial"/>
          <w:color w:val="000000"/>
        </w:rPr>
      </w:pPr>
      <w:r w:rsidRPr="005F4FF2">
        <w:rPr>
          <w:rFonts w:ascii="Arial" w:hAnsi="Arial" w:cs="Arial"/>
          <w:color w:val="000000"/>
        </w:rPr>
        <w:t xml:space="preserve">Motivační název: </w:t>
      </w:r>
      <w:r w:rsidR="00F20AAE">
        <w:rPr>
          <w:rFonts w:ascii="Arial" w:hAnsi="Arial" w:cs="Arial"/>
          <w:b/>
          <w:bCs/>
          <w:color w:val="000000"/>
        </w:rPr>
        <w:t>VIA (cesta) – vzdělání, inspirace, aktivita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Vzdělávací program: </w:t>
      </w:r>
      <w:r w:rsidR="00D11B56" w:rsidRPr="00584704">
        <w:rPr>
          <w:rFonts w:ascii="Arial" w:hAnsi="Arial" w:cs="Arial"/>
          <w:color w:val="000000"/>
        </w:rPr>
        <w:t>šest</w:t>
      </w:r>
      <w:r w:rsidR="00DF6124" w:rsidRPr="00584704">
        <w:rPr>
          <w:rFonts w:ascii="Arial" w:hAnsi="Arial" w:cs="Arial"/>
          <w:color w:val="000000"/>
        </w:rPr>
        <w:t>iletý</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Forma vzdělávání: denní</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Předkladatel:</w:t>
      </w:r>
    </w:p>
    <w:p w:rsidR="00C63576" w:rsidRPr="00584704" w:rsidRDefault="003B1DAE" w:rsidP="00C63576">
      <w:pPr>
        <w:autoSpaceDE w:val="0"/>
        <w:autoSpaceDN w:val="0"/>
        <w:adjustRightInd w:val="0"/>
        <w:spacing w:after="0" w:line="240" w:lineRule="auto"/>
        <w:rPr>
          <w:rFonts w:ascii="Arial" w:hAnsi="Arial" w:cs="Arial"/>
          <w:color w:val="000000"/>
        </w:rPr>
      </w:pPr>
      <w:r>
        <w:rPr>
          <w:rFonts w:ascii="Arial" w:hAnsi="Arial" w:cs="Arial"/>
          <w:color w:val="000000"/>
        </w:rPr>
        <w:t>Název školy: Gymnázium</w:t>
      </w:r>
      <w:r w:rsidR="00C63576" w:rsidRPr="00584704">
        <w:rPr>
          <w:rFonts w:ascii="Arial" w:hAnsi="Arial" w:cs="Arial"/>
          <w:color w:val="000000"/>
        </w:rPr>
        <w:t xml:space="preserve"> Moravský Krumlov, </w:t>
      </w:r>
      <w:r>
        <w:rPr>
          <w:rFonts w:ascii="Arial" w:hAnsi="Arial" w:cs="Arial"/>
          <w:color w:val="000000"/>
        </w:rPr>
        <w:t>příspěvková organizace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IZO: 102867071</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IČ: 49438875</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RED-IZO: 600015726</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Adresa: Smetanova 168, 671 42 Moravský Krumlov</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Ředitelka: Mgr. Dagmar Holá</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Kontakty: Mgr. Dagmar</w:t>
      </w:r>
      <w:r w:rsidR="00794949" w:rsidRPr="00584704">
        <w:rPr>
          <w:rFonts w:ascii="Arial" w:hAnsi="Arial" w:cs="Arial"/>
          <w:color w:val="000000"/>
        </w:rPr>
        <w:t xml:space="preserve"> Holá</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Telefon: 515 322 234</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E-mail: reditel@gmk.oknet.cz</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www: www.mkgym.cz</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Fax: 515 322 234</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Koor</w:t>
      </w:r>
      <w:r w:rsidR="00F20AAE">
        <w:rPr>
          <w:rFonts w:ascii="Arial" w:hAnsi="Arial" w:cs="Arial"/>
          <w:color w:val="000000"/>
        </w:rPr>
        <w:t>dinátor ŠVP: Mgr. Jana Tesařová</w:t>
      </w: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Zřizovatel:</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Název: Jihomoravský kraj</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Adresa zřizovatele:Žerotínovo nám. 3/5, 601 82 Brno</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Kontakty: Odbor školství Krajského úřadu Jihomoravského kraje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telefon: 541 651 111</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fax: 541 653 439</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e-mail: slobodnikova.hana@kr-jihomoravsky.cz</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b/>
          <w:bCs/>
          <w:color w:val="000000"/>
          <w:sz w:val="24"/>
          <w:szCs w:val="24"/>
        </w:rPr>
        <w:t>Platnost dokumentu</w:t>
      </w:r>
      <w:r w:rsidRPr="00584704">
        <w:rPr>
          <w:rFonts w:ascii="Arial" w:hAnsi="Arial" w:cs="Arial"/>
          <w:color w:val="000000"/>
          <w:sz w:val="24"/>
          <w:szCs w:val="24"/>
        </w:rPr>
        <w:t xml:space="preserve">: </w:t>
      </w:r>
      <w:r w:rsidR="00F20AAE">
        <w:rPr>
          <w:rFonts w:ascii="Arial" w:hAnsi="Arial" w:cs="Arial"/>
          <w:color w:val="000000"/>
        </w:rPr>
        <w:t>od 1. 9. 2022</w:t>
      </w:r>
    </w:p>
    <w:p w:rsidR="00C63576" w:rsidRPr="00584704" w:rsidRDefault="00C63576" w:rsidP="00C63576">
      <w:pP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w:t>
      </w:r>
    </w:p>
    <w:p w:rsidR="00F20AAE" w:rsidRDefault="00F20AAE">
      <w:pPr>
        <w:spacing w:after="0" w:line="240" w:lineRule="auto"/>
        <w:rPr>
          <w:rFonts w:ascii="Arial" w:hAnsi="Arial" w:cs="Arial"/>
          <w:b/>
          <w:bCs/>
          <w:color w:val="000000"/>
          <w:sz w:val="32"/>
          <w:szCs w:val="32"/>
        </w:rPr>
      </w:pPr>
      <w:r>
        <w:rPr>
          <w:rFonts w:ascii="Arial" w:hAnsi="Arial" w:cs="Arial"/>
          <w:b/>
          <w:bCs/>
          <w:color w:val="000000"/>
          <w:sz w:val="32"/>
          <w:szCs w:val="32"/>
        </w:rPr>
        <w:br w:type="page"/>
      </w:r>
    </w:p>
    <w:p w:rsidR="00C63576" w:rsidRPr="00584704" w:rsidRDefault="003B711F" w:rsidP="00821856">
      <w:pPr>
        <w:pStyle w:val="Nadpis1"/>
      </w:pPr>
      <w:bookmarkStart w:id="2" w:name="_Toc85013665"/>
      <w:r w:rsidRPr="00584704">
        <w:lastRenderedPageBreak/>
        <w:t>CHARAKTERISTIKA ŠKOLY A</w:t>
      </w:r>
      <w:r w:rsidR="00C63576" w:rsidRPr="00584704">
        <w:t xml:space="preserve"> ŠVP</w:t>
      </w:r>
      <w:bookmarkEnd w:id="2"/>
    </w:p>
    <w:p w:rsidR="00BD05C2" w:rsidRPr="00584704" w:rsidRDefault="00BD05C2" w:rsidP="00C63576">
      <w:pPr>
        <w:autoSpaceDE w:val="0"/>
        <w:autoSpaceDN w:val="0"/>
        <w:adjustRightInd w:val="0"/>
        <w:spacing w:after="0" w:line="240" w:lineRule="auto"/>
        <w:rPr>
          <w:rFonts w:ascii="Arial" w:hAnsi="Arial" w:cs="Arial"/>
          <w:b/>
          <w:bCs/>
          <w:color w:val="000000"/>
          <w:sz w:val="28"/>
          <w:szCs w:val="28"/>
        </w:rPr>
      </w:pPr>
    </w:p>
    <w:p w:rsidR="00C63576" w:rsidRPr="00584704" w:rsidRDefault="00C63576" w:rsidP="00821856">
      <w:pPr>
        <w:pStyle w:val="Nadpis2"/>
      </w:pPr>
      <w:bookmarkStart w:id="3" w:name="_Toc85013666"/>
      <w:r w:rsidRPr="00584704">
        <w:t>Charakteristika školy</w:t>
      </w:r>
      <w:bookmarkEnd w:id="3"/>
    </w:p>
    <w:p w:rsidR="00DD5785" w:rsidRPr="00584704" w:rsidRDefault="00DD5785"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VELIKOST ŠKOLY</w:t>
      </w:r>
    </w:p>
    <w:p w:rsidR="00F22EDA"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Š</w:t>
      </w:r>
      <w:r w:rsidR="00F20AAE">
        <w:rPr>
          <w:rFonts w:ascii="Arial" w:hAnsi="Arial" w:cs="Arial"/>
          <w:color w:val="000000"/>
        </w:rPr>
        <w:t>kola má 10</w:t>
      </w:r>
      <w:r w:rsidRPr="00584704">
        <w:rPr>
          <w:rFonts w:ascii="Arial" w:hAnsi="Arial" w:cs="Arial"/>
          <w:color w:val="000000"/>
        </w:rPr>
        <w:t xml:space="preserve"> tříd, které jsou kmenově umístěny v budovách na </w:t>
      </w:r>
      <w:r w:rsidR="0091703C" w:rsidRPr="00584704">
        <w:rPr>
          <w:rFonts w:ascii="Arial" w:hAnsi="Arial" w:cs="Arial"/>
          <w:color w:val="000000"/>
        </w:rPr>
        <w:t>ulicích Smetanova</w:t>
      </w:r>
      <w:r w:rsidRPr="00584704">
        <w:rPr>
          <w:rFonts w:ascii="Arial" w:hAnsi="Arial" w:cs="Arial"/>
          <w:color w:val="000000"/>
        </w:rPr>
        <w:t xml:space="preserve"> 168 </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a Smetanova 169</w:t>
      </w:r>
      <w:r w:rsidR="00960E75" w:rsidRPr="00584704">
        <w:rPr>
          <w:rFonts w:ascii="Arial" w:hAnsi="Arial" w:cs="Arial"/>
          <w:color w:val="000000"/>
        </w:rPr>
        <w:t>.</w:t>
      </w:r>
    </w:p>
    <w:p w:rsidR="004F73E4" w:rsidRPr="00584704" w:rsidRDefault="00F20AAE" w:rsidP="00F22EDA">
      <w:pPr>
        <w:autoSpaceDE w:val="0"/>
        <w:autoSpaceDN w:val="0"/>
        <w:adjustRightInd w:val="0"/>
        <w:spacing w:after="0" w:line="240" w:lineRule="auto"/>
        <w:jc w:val="both"/>
        <w:rPr>
          <w:rFonts w:ascii="Arial" w:hAnsi="Arial" w:cs="Arial"/>
          <w:color w:val="000000"/>
        </w:rPr>
      </w:pPr>
      <w:r>
        <w:rPr>
          <w:rFonts w:ascii="Arial" w:hAnsi="Arial" w:cs="Arial"/>
          <w:color w:val="000000"/>
        </w:rPr>
        <w:t>• 2 třídy nižšího stupně šestiletého</w:t>
      </w:r>
      <w:r w:rsidR="00C63576" w:rsidRPr="00584704">
        <w:rPr>
          <w:rFonts w:ascii="Arial" w:hAnsi="Arial" w:cs="Arial"/>
          <w:color w:val="000000"/>
        </w:rPr>
        <w:t xml:space="preserve"> gymnázia, 4 třídy vyššího stupně </w:t>
      </w:r>
      <w:r>
        <w:rPr>
          <w:rFonts w:ascii="Arial" w:hAnsi="Arial" w:cs="Arial"/>
          <w:color w:val="000000"/>
        </w:rPr>
        <w:t>šestiletého</w:t>
      </w:r>
      <w:r w:rsidR="0091703C" w:rsidRPr="00584704">
        <w:rPr>
          <w:rFonts w:ascii="Arial" w:hAnsi="Arial" w:cs="Arial"/>
          <w:color w:val="000000"/>
        </w:rPr>
        <w:t xml:space="preserve"> gymnázia</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a 4 třídy čtyřletého gymnázia</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V</w:t>
      </w:r>
      <w:r w:rsidRPr="00584704">
        <w:rPr>
          <w:rFonts w:ascii="Arial" w:hAnsi="Arial" w:cs="Arial"/>
          <w:color w:val="000000"/>
        </w:rPr>
        <w:t xml:space="preserve">ýuka probíhá v obou budovách školy, na ulici Smetanova </w:t>
      </w:r>
      <w:smartTag w:uri="urn:schemas-microsoft-com:office:smarttags" w:element="metricconverter">
        <w:smartTagPr>
          <w:attr w:name="ProductID" w:val="168 a"/>
        </w:smartTagPr>
        <w:r w:rsidRPr="00584704">
          <w:rPr>
            <w:rFonts w:ascii="Arial" w:hAnsi="Arial" w:cs="Arial"/>
            <w:color w:val="000000"/>
          </w:rPr>
          <w:t>168 a</w:t>
        </w:r>
      </w:smartTag>
      <w:r w:rsidRPr="00584704">
        <w:rPr>
          <w:rFonts w:ascii="Arial" w:hAnsi="Arial" w:cs="Arial"/>
          <w:color w:val="000000"/>
        </w:rPr>
        <w:t xml:space="preserve"> Smetanova 169</w:t>
      </w:r>
    </w:p>
    <w:p w:rsidR="00C63576" w:rsidRPr="00584704" w:rsidRDefault="00C63576" w:rsidP="00F22EDA">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O</w:t>
      </w:r>
      <w:r w:rsidRPr="00584704">
        <w:rPr>
          <w:rFonts w:ascii="Arial" w:hAnsi="Arial" w:cs="Arial"/>
          <w:color w:val="000000"/>
        </w:rPr>
        <w:t xml:space="preserve">bě budovy se nacházejí poblíž centra města, jsou odděleny </w:t>
      </w:r>
      <w:r w:rsidR="0091703C" w:rsidRPr="00584704">
        <w:rPr>
          <w:rFonts w:ascii="Arial" w:hAnsi="Arial" w:cs="Arial"/>
          <w:color w:val="000000"/>
        </w:rPr>
        <w:t>silnicí a</w:t>
      </w:r>
      <w:r w:rsidR="00F20AAE">
        <w:rPr>
          <w:rFonts w:ascii="Arial" w:hAnsi="Arial" w:cs="Arial"/>
          <w:color w:val="000000"/>
        </w:rPr>
        <w:t xml:space="preserve"> </w:t>
      </w:r>
      <w:r w:rsidR="0091703C" w:rsidRPr="00584704">
        <w:rPr>
          <w:rFonts w:ascii="Arial" w:hAnsi="Arial" w:cs="Arial"/>
          <w:color w:val="000000"/>
        </w:rPr>
        <w:t>jejich vzdálenost</w:t>
      </w:r>
      <w:r w:rsidRPr="00584704">
        <w:rPr>
          <w:rFonts w:ascii="Arial" w:hAnsi="Arial" w:cs="Arial"/>
          <w:color w:val="000000"/>
        </w:rPr>
        <w:t xml:space="preserve"> je asi 1 min. chůze</w:t>
      </w:r>
      <w:r w:rsidR="00F22EDA"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VYBAVENÍ ŠKOLY</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Budova školy na ulici Smetanova 168 je z roku 1890, po nezbytných </w:t>
      </w:r>
      <w:r w:rsidR="0091703C" w:rsidRPr="00584704">
        <w:rPr>
          <w:rFonts w:ascii="Arial" w:hAnsi="Arial" w:cs="Arial"/>
          <w:color w:val="000000"/>
        </w:rPr>
        <w:t>úpravách slouží</w:t>
      </w:r>
      <w:r w:rsidR="00F20AAE">
        <w:rPr>
          <w:rFonts w:ascii="Arial" w:hAnsi="Arial" w:cs="Arial"/>
          <w:color w:val="000000"/>
        </w:rPr>
        <w:t xml:space="preserve"> </w:t>
      </w:r>
      <w:r w:rsidRPr="00584704">
        <w:rPr>
          <w:rFonts w:ascii="Arial" w:hAnsi="Arial" w:cs="Arial"/>
          <w:color w:val="000000"/>
        </w:rPr>
        <w:t xml:space="preserve">pro účely školství od září 1949. Je vybavena kmenovými a </w:t>
      </w:r>
      <w:r w:rsidR="0091703C" w:rsidRPr="00584704">
        <w:rPr>
          <w:rFonts w:ascii="Arial" w:hAnsi="Arial" w:cs="Arial"/>
          <w:color w:val="000000"/>
        </w:rPr>
        <w:t>odbornými učebnami</w:t>
      </w:r>
      <w:r w:rsidR="00F20AAE">
        <w:rPr>
          <w:rFonts w:ascii="Arial" w:hAnsi="Arial" w:cs="Arial"/>
          <w:color w:val="000000"/>
        </w:rPr>
        <w:t xml:space="preserve"> </w:t>
      </w:r>
      <w:r w:rsidRPr="00584704">
        <w:rPr>
          <w:rFonts w:ascii="Arial" w:hAnsi="Arial" w:cs="Arial"/>
          <w:color w:val="000000"/>
        </w:rPr>
        <w:t xml:space="preserve">s didaktickou a multimediální technikou. Jsou zde umístěny </w:t>
      </w:r>
      <w:r w:rsidR="0091703C" w:rsidRPr="00584704">
        <w:rPr>
          <w:rFonts w:ascii="Arial" w:hAnsi="Arial" w:cs="Arial"/>
          <w:color w:val="000000"/>
        </w:rPr>
        <w:t>odborné učebny</w:t>
      </w:r>
      <w:r w:rsidRPr="00584704">
        <w:rPr>
          <w:rFonts w:ascii="Arial" w:hAnsi="Arial" w:cs="Arial"/>
          <w:color w:val="000000"/>
        </w:rPr>
        <w:t xml:space="preserve"> fyziky, chemie, biologie, cizích jazyků, hudební výchovy, ateliér </w:t>
      </w:r>
      <w:r w:rsidR="0091703C" w:rsidRPr="00584704">
        <w:rPr>
          <w:rFonts w:ascii="Arial" w:hAnsi="Arial" w:cs="Arial"/>
          <w:color w:val="000000"/>
        </w:rPr>
        <w:t>výtvarné výchovy</w:t>
      </w:r>
      <w:r w:rsidRPr="00584704">
        <w:rPr>
          <w:rFonts w:ascii="Arial" w:hAnsi="Arial" w:cs="Arial"/>
          <w:color w:val="000000"/>
        </w:rPr>
        <w:t xml:space="preserve"> a laboratoř chemie. Celkem je </w:t>
      </w:r>
      <w:r w:rsidR="00960E75" w:rsidRPr="00584704">
        <w:rPr>
          <w:rFonts w:ascii="Arial" w:hAnsi="Arial" w:cs="Arial"/>
          <w:color w:val="000000"/>
        </w:rPr>
        <w:t>v</w:t>
      </w:r>
      <w:r w:rsidRPr="00584704">
        <w:rPr>
          <w:rFonts w:ascii="Arial" w:hAnsi="Arial" w:cs="Arial"/>
          <w:color w:val="000000"/>
        </w:rPr>
        <w:t xml:space="preserve"> této budově 10 učeben.</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xml:space="preserve">• Budovu školy na ulici Smetanova 169 získala naše škola v roce 1992 od </w:t>
      </w:r>
      <w:r w:rsidR="0091703C" w:rsidRPr="00584704">
        <w:rPr>
          <w:rFonts w:ascii="Arial" w:hAnsi="Arial" w:cs="Arial"/>
          <w:color w:val="000000"/>
        </w:rPr>
        <w:t>města Moravský</w:t>
      </w:r>
      <w:r w:rsidRPr="00584704">
        <w:rPr>
          <w:rFonts w:ascii="Arial" w:hAnsi="Arial" w:cs="Arial"/>
          <w:color w:val="000000"/>
        </w:rPr>
        <w:t xml:space="preserve"> Krumlov a prošla menší rekonstrukcí. Je vybavena kmenovými </w:t>
      </w:r>
      <w:r w:rsidR="0091703C" w:rsidRPr="00584704">
        <w:rPr>
          <w:rFonts w:ascii="Arial" w:hAnsi="Arial" w:cs="Arial"/>
          <w:color w:val="000000"/>
        </w:rPr>
        <w:t>a odbornými</w:t>
      </w:r>
      <w:r w:rsidRPr="00584704">
        <w:rPr>
          <w:rFonts w:ascii="Arial" w:hAnsi="Arial" w:cs="Arial"/>
          <w:color w:val="000000"/>
        </w:rPr>
        <w:t xml:space="preserve"> učebnami s didaktickou a multimediální technikou. Jsou zde </w:t>
      </w:r>
      <w:r w:rsidR="0091703C" w:rsidRPr="00584704">
        <w:rPr>
          <w:rFonts w:ascii="Arial" w:hAnsi="Arial" w:cs="Arial"/>
          <w:color w:val="000000"/>
        </w:rPr>
        <w:t>umístěny odborné</w:t>
      </w:r>
      <w:r w:rsidRPr="00584704">
        <w:rPr>
          <w:rFonts w:ascii="Arial" w:hAnsi="Arial" w:cs="Arial"/>
          <w:color w:val="000000"/>
        </w:rPr>
        <w:t xml:space="preserve"> učebny informatiky, cizích jazyků, dějepisu, zeměpisu, </w:t>
      </w:r>
      <w:r w:rsidR="0091703C" w:rsidRPr="00584704">
        <w:rPr>
          <w:rFonts w:ascii="Arial" w:hAnsi="Arial" w:cs="Arial"/>
          <w:color w:val="000000"/>
        </w:rPr>
        <w:t>základů společenských</w:t>
      </w:r>
      <w:r w:rsidRPr="00584704">
        <w:rPr>
          <w:rFonts w:ascii="Arial" w:hAnsi="Arial" w:cs="Arial"/>
          <w:color w:val="000000"/>
        </w:rPr>
        <w:t xml:space="preserve"> věd, tělesné výchovy a posilovna. Celkem je </w:t>
      </w:r>
      <w:r w:rsidR="00960E75" w:rsidRPr="00584704">
        <w:rPr>
          <w:rFonts w:ascii="Arial" w:hAnsi="Arial" w:cs="Arial"/>
          <w:color w:val="000000"/>
        </w:rPr>
        <w:t>v</w:t>
      </w:r>
      <w:r w:rsidRPr="00584704">
        <w:rPr>
          <w:rFonts w:ascii="Arial" w:hAnsi="Arial" w:cs="Arial"/>
          <w:color w:val="000000"/>
        </w:rPr>
        <w:t xml:space="preserve"> této budově 10</w:t>
      </w:r>
      <w:r w:rsidR="00F20AAE">
        <w:rPr>
          <w:rFonts w:ascii="Arial" w:hAnsi="Arial" w:cs="Arial"/>
          <w:color w:val="000000"/>
        </w:rPr>
        <w:t xml:space="preserve"> </w:t>
      </w:r>
      <w:r w:rsidRPr="00584704">
        <w:rPr>
          <w:rFonts w:ascii="Arial" w:hAnsi="Arial" w:cs="Arial"/>
          <w:color w:val="000000"/>
        </w:rPr>
        <w:t xml:space="preserve">učeben. </w:t>
      </w:r>
      <w:r w:rsidR="00960E75" w:rsidRPr="00584704">
        <w:rPr>
          <w:rFonts w:ascii="Arial" w:hAnsi="Arial" w:cs="Arial"/>
          <w:color w:val="000000"/>
        </w:rPr>
        <w:t>Je zde také</w:t>
      </w:r>
      <w:r w:rsidRPr="00584704">
        <w:rPr>
          <w:rFonts w:ascii="Arial" w:hAnsi="Arial" w:cs="Arial"/>
          <w:color w:val="000000"/>
        </w:rPr>
        <w:t xml:space="preserve"> umístěna žákovská knihovna.</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Pro potřeby tělesné výchovy v</w:t>
      </w:r>
      <w:r w:rsidR="00960E75" w:rsidRPr="00584704">
        <w:rPr>
          <w:rFonts w:ascii="Arial" w:hAnsi="Arial" w:cs="Arial"/>
          <w:color w:val="000000"/>
        </w:rPr>
        <w:t>lastníme</w:t>
      </w:r>
      <w:r w:rsidRPr="00584704">
        <w:rPr>
          <w:rFonts w:ascii="Arial" w:hAnsi="Arial" w:cs="Arial"/>
          <w:color w:val="000000"/>
        </w:rPr>
        <w:t xml:space="preserve"> učebnu tělesné výchovy a posilovnu, </w:t>
      </w:r>
      <w:r w:rsidR="0091703C" w:rsidRPr="00584704">
        <w:rPr>
          <w:rFonts w:ascii="Arial" w:hAnsi="Arial" w:cs="Arial"/>
          <w:color w:val="000000"/>
        </w:rPr>
        <w:t>dále využíváme</w:t>
      </w:r>
      <w:r w:rsidRPr="00584704">
        <w:rPr>
          <w:rFonts w:ascii="Arial" w:hAnsi="Arial" w:cs="Arial"/>
          <w:color w:val="000000"/>
        </w:rPr>
        <w:t xml:space="preserve"> sportovní zařízení města</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K dispozici je menší sportovní areál ve dvoře školy (basketbal, stolní tenis)</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Stravování zajiš</w:t>
      </w:r>
      <w:r w:rsidR="00F20AAE">
        <w:rPr>
          <w:rFonts w:ascii="Arial" w:hAnsi="Arial" w:cs="Arial"/>
          <w:color w:val="000000"/>
        </w:rPr>
        <w:t>ťujeme ve spolupráci SŠDOS</w:t>
      </w:r>
      <w:r w:rsidRPr="00584704">
        <w:rPr>
          <w:rFonts w:ascii="Arial" w:hAnsi="Arial" w:cs="Arial"/>
          <w:color w:val="000000"/>
        </w:rPr>
        <w:t xml:space="preserve"> Moravský Krumlov, </w:t>
      </w:r>
      <w:r w:rsidR="0091703C" w:rsidRPr="00584704">
        <w:rPr>
          <w:rFonts w:ascii="Arial" w:hAnsi="Arial" w:cs="Arial"/>
          <w:color w:val="000000"/>
        </w:rPr>
        <w:t>stravovací zařízení</w:t>
      </w:r>
      <w:r w:rsidRPr="00584704">
        <w:rPr>
          <w:rFonts w:ascii="Arial" w:hAnsi="Arial" w:cs="Arial"/>
          <w:color w:val="000000"/>
        </w:rPr>
        <w:t xml:space="preserve"> je nedaleko školy cca 5 min chůze.</w:t>
      </w:r>
    </w:p>
    <w:p w:rsidR="00C63576" w:rsidRPr="00584704" w:rsidRDefault="00C63576" w:rsidP="004F73E4">
      <w:pPr>
        <w:autoSpaceDE w:val="0"/>
        <w:autoSpaceDN w:val="0"/>
        <w:adjustRightInd w:val="0"/>
        <w:spacing w:after="0" w:line="240" w:lineRule="auto"/>
        <w:jc w:val="both"/>
        <w:rPr>
          <w:rFonts w:ascii="Arial" w:hAnsi="Arial" w:cs="Arial"/>
          <w:color w:val="000000"/>
        </w:rPr>
      </w:pPr>
      <w:r w:rsidRPr="00584704">
        <w:rPr>
          <w:rFonts w:ascii="Arial" w:hAnsi="Arial" w:cs="Arial"/>
          <w:color w:val="000000"/>
        </w:rPr>
        <w:t>• Všechny učebny mají bezdrátové připojení k</w:t>
      </w:r>
      <w:r w:rsidR="00960E75" w:rsidRPr="00584704">
        <w:rPr>
          <w:rFonts w:ascii="Arial" w:hAnsi="Arial" w:cs="Arial"/>
          <w:color w:val="000000"/>
        </w:rPr>
        <w:t> </w:t>
      </w:r>
      <w:r w:rsidRPr="00584704">
        <w:rPr>
          <w:rFonts w:ascii="Arial" w:hAnsi="Arial" w:cs="Arial"/>
          <w:color w:val="000000"/>
        </w:rPr>
        <w:t>internetu</w:t>
      </w:r>
      <w:r w:rsidR="00960E75" w:rsidRPr="00584704">
        <w:rPr>
          <w:rFonts w:ascii="Arial" w:hAnsi="Arial" w:cs="Arial"/>
          <w:color w:val="000000"/>
        </w:rPr>
        <w:t>.</w:t>
      </w:r>
    </w:p>
    <w:p w:rsidR="005B2D46" w:rsidRPr="00584704" w:rsidRDefault="005B2D46" w:rsidP="004F73E4">
      <w:pPr>
        <w:autoSpaceDE w:val="0"/>
        <w:autoSpaceDN w:val="0"/>
        <w:adjustRightInd w:val="0"/>
        <w:spacing w:after="0" w:line="240" w:lineRule="auto"/>
        <w:jc w:val="both"/>
        <w:rPr>
          <w:rFonts w:ascii="Arial" w:hAnsi="Arial" w:cs="Arial"/>
        </w:rPr>
      </w:pPr>
      <w:r w:rsidRPr="00584704">
        <w:rPr>
          <w:rFonts w:ascii="Arial" w:hAnsi="Arial" w:cs="Arial"/>
        </w:rPr>
        <w:t>• Škola je vybavena dostatečným počtem hygienických zařízení.</w:t>
      </w:r>
    </w:p>
    <w:p w:rsidR="005B2D46" w:rsidRPr="00584704" w:rsidRDefault="005B2D46"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CHARAKTERISTIKA PEDAGOGICKÉHO SBORU</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N</w:t>
      </w:r>
      <w:r w:rsidR="00F20AAE">
        <w:rPr>
          <w:rFonts w:ascii="Arial" w:hAnsi="Arial" w:cs="Arial"/>
          <w:color w:val="000000"/>
        </w:rPr>
        <w:t>a škole působí 21 vyučujících (z toho 5</w:t>
      </w:r>
      <w:r w:rsidRPr="00584704">
        <w:rPr>
          <w:rFonts w:ascii="Arial" w:hAnsi="Arial" w:cs="Arial"/>
          <w:color w:val="000000"/>
        </w:rPr>
        <w:t xml:space="preserve"> mužů)</w:t>
      </w:r>
      <w:r w:rsidR="00960E75" w:rsidRPr="00584704">
        <w:rPr>
          <w:rFonts w:ascii="Arial" w:hAnsi="Arial" w:cs="Arial"/>
          <w:color w:val="000000"/>
        </w:rPr>
        <w:t>,</w:t>
      </w:r>
      <w:r w:rsidR="00F20AAE">
        <w:rPr>
          <w:rFonts w:ascii="Arial" w:hAnsi="Arial" w:cs="Arial"/>
          <w:color w:val="000000"/>
        </w:rPr>
        <w:t xml:space="preserve"> z toho 3</w:t>
      </w:r>
      <w:r w:rsidRPr="00584704">
        <w:rPr>
          <w:rFonts w:ascii="Arial" w:hAnsi="Arial" w:cs="Arial"/>
          <w:color w:val="000000"/>
        </w:rPr>
        <w:t xml:space="preserve"> na částečný úvazek</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A</w:t>
      </w:r>
      <w:r w:rsidRPr="00584704">
        <w:rPr>
          <w:rFonts w:ascii="Arial" w:hAnsi="Arial" w:cs="Arial"/>
          <w:color w:val="000000"/>
        </w:rPr>
        <w:t>probovanost sboru je cca 93% a kvalifikovanost cca 85%</w:t>
      </w:r>
      <w:r w:rsidR="00960E75"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N</w:t>
      </w:r>
      <w:r w:rsidRPr="00584704">
        <w:rPr>
          <w:rFonts w:ascii="Arial" w:hAnsi="Arial" w:cs="Arial"/>
          <w:color w:val="000000"/>
        </w:rPr>
        <w:t>ěkteří vyučující si doplňují, příp. rozšiřují svou kvalifikaci studiem</w:t>
      </w:r>
      <w:r w:rsidR="004923CB" w:rsidRPr="00584704">
        <w:rPr>
          <w:rFonts w:ascii="Arial" w:hAnsi="Arial" w:cs="Arial"/>
          <w:color w:val="000000"/>
        </w:rPr>
        <w:t>.</w:t>
      </w:r>
    </w:p>
    <w:p w:rsidR="00C63576" w:rsidRPr="00584704" w:rsidRDefault="0091703C"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Ve škole působí koordinátor EVVO (ukončené studium specializačních činností), koordinátor prevence sociálně patologických jevů (zahájené studium specializačních činností), výchovná poradkyně (ukončené studium ke splnění kvalifikačních předpokladů), koordinátor ŠVP, koordinátor ICT.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960E75" w:rsidRPr="00584704">
        <w:rPr>
          <w:rFonts w:ascii="Arial" w:hAnsi="Arial" w:cs="Arial"/>
          <w:color w:val="000000"/>
        </w:rPr>
        <w:t>P</w:t>
      </w:r>
      <w:r w:rsidRPr="00584704">
        <w:rPr>
          <w:rFonts w:ascii="Arial" w:hAnsi="Arial" w:cs="Arial"/>
          <w:color w:val="000000"/>
        </w:rPr>
        <w:t xml:space="preserve">edagogičtí pracovníci se průběžně cílevědomě a účelně vzdělávají a </w:t>
      </w:r>
      <w:r w:rsidR="0091703C" w:rsidRPr="00584704">
        <w:rPr>
          <w:rFonts w:ascii="Arial" w:hAnsi="Arial" w:cs="Arial"/>
          <w:color w:val="000000"/>
        </w:rPr>
        <w:t>využívají přitom</w:t>
      </w:r>
      <w:r w:rsidRPr="00584704">
        <w:rPr>
          <w:rFonts w:ascii="Arial" w:hAnsi="Arial" w:cs="Arial"/>
          <w:color w:val="000000"/>
        </w:rPr>
        <w:t xml:space="preserve"> zejména nabídky dalšího vzdělávání pedagogických pracovníků</w:t>
      </w:r>
      <w:r w:rsidR="002E31DB" w:rsidRPr="00584704">
        <w:rPr>
          <w:rFonts w:ascii="Arial" w:hAnsi="Arial" w:cs="Arial"/>
          <w:color w:val="000000"/>
        </w:rPr>
        <w:t>.</w:t>
      </w:r>
    </w:p>
    <w:p w:rsidR="00C63576" w:rsidRPr="00584704" w:rsidRDefault="00C63576" w:rsidP="004F73E4">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P</w:t>
      </w:r>
      <w:r w:rsidRPr="00584704">
        <w:rPr>
          <w:rFonts w:ascii="Arial" w:hAnsi="Arial" w:cs="Arial"/>
          <w:color w:val="000000"/>
        </w:rPr>
        <w:t>edagogický sbor je schopný komunikace a kooperace, týmové práce</w:t>
      </w:r>
      <w:r w:rsidR="002E31DB" w:rsidRPr="00584704">
        <w:rPr>
          <w:rFonts w:ascii="Arial" w:hAnsi="Arial" w:cs="Arial"/>
          <w:color w:val="000000"/>
        </w:rPr>
        <w:t>.</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DLOUHODOBÉ PROJEKTY, MEZINÁRODNÍ SPOLUPRÁCE</w:t>
      </w:r>
    </w:p>
    <w:p w:rsidR="002E31DB"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třetích ročníků se účastní projektu Jaderná maturita (Projekt se realizuje v objektu JE Dukovany, žáci jsou seznamováni s elektrárnou a jejím provozem).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Š</w:t>
      </w:r>
      <w:r w:rsidRPr="00584704">
        <w:rPr>
          <w:rFonts w:ascii="Arial" w:hAnsi="Arial" w:cs="Arial"/>
          <w:color w:val="000000"/>
        </w:rPr>
        <w:t xml:space="preserve">kola získala dotace z fondů EU a realizuje Projekt posilování </w:t>
      </w:r>
      <w:r w:rsidR="0091703C" w:rsidRPr="00584704">
        <w:rPr>
          <w:rFonts w:ascii="Arial" w:hAnsi="Arial" w:cs="Arial"/>
          <w:color w:val="000000"/>
        </w:rPr>
        <w:t>jazykových kompetencí</w:t>
      </w:r>
      <w:r w:rsidRPr="00584704">
        <w:rPr>
          <w:rFonts w:ascii="Arial" w:hAnsi="Arial" w:cs="Arial"/>
          <w:color w:val="000000"/>
        </w:rPr>
        <w:t xml:space="preserve"> žáků GMK</w:t>
      </w:r>
      <w:r w:rsidR="004923CB" w:rsidRPr="00584704">
        <w:rPr>
          <w:rFonts w:ascii="Arial" w:hAnsi="Arial" w:cs="Arial"/>
          <w:color w:val="000000"/>
        </w:rPr>
        <w:t>.</w:t>
      </w:r>
    </w:p>
    <w:p w:rsidR="00BD7E1C" w:rsidRPr="00584704" w:rsidRDefault="00BD7E1C" w:rsidP="00BD7E1C">
      <w:pPr>
        <w:autoSpaceDE w:val="0"/>
        <w:autoSpaceDN w:val="0"/>
        <w:adjustRightInd w:val="0"/>
        <w:spacing w:after="0" w:line="240" w:lineRule="auto"/>
        <w:rPr>
          <w:rFonts w:ascii="Arial" w:hAnsi="Arial" w:cs="Arial"/>
          <w:color w:val="000000"/>
        </w:rPr>
      </w:pPr>
      <w:r w:rsidRPr="00584704">
        <w:rPr>
          <w:rFonts w:ascii="Arial" w:hAnsi="Arial" w:cs="Arial"/>
          <w:color w:val="000000"/>
        </w:rPr>
        <w:lastRenderedPageBreak/>
        <w:t>• Škola je zapojena do projektu Bakalář (Žáci se účastní bezplatných testů, jejichž úspěšné absolvování umožní žákům získat výhodné stipendium a po ukončení studia i pracovní místa).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2E31DB" w:rsidRPr="00584704">
        <w:rPr>
          <w:rFonts w:ascii="Arial" w:hAnsi="Arial" w:cs="Arial"/>
          <w:color w:val="000000"/>
        </w:rPr>
        <w:t>Š</w:t>
      </w:r>
      <w:r w:rsidRPr="00584704">
        <w:rPr>
          <w:rFonts w:ascii="Arial" w:hAnsi="Arial" w:cs="Arial"/>
          <w:color w:val="000000"/>
        </w:rPr>
        <w:t>kola je zapojena do projektu Elektrotechnické fakulty VUT v Brně nazvanéhoVzdál</w:t>
      </w:r>
      <w:r w:rsidR="00315FF4" w:rsidRPr="00584704">
        <w:rPr>
          <w:rFonts w:ascii="Arial" w:hAnsi="Arial" w:cs="Arial"/>
          <w:color w:val="000000"/>
        </w:rPr>
        <w:t>ená laboratoř elektrotechniky (</w:t>
      </w:r>
      <w:r w:rsidRPr="00584704">
        <w:rPr>
          <w:rFonts w:ascii="Arial" w:hAnsi="Arial" w:cs="Arial"/>
          <w:color w:val="000000"/>
        </w:rPr>
        <w:t xml:space="preserve">Žáci se zapojí do práce přímo na </w:t>
      </w:r>
      <w:r w:rsidR="00315FF4" w:rsidRPr="00584704">
        <w:rPr>
          <w:rFonts w:ascii="Arial" w:hAnsi="Arial" w:cs="Arial"/>
          <w:color w:val="000000"/>
        </w:rPr>
        <w:t>fakultě</w:t>
      </w:r>
      <w:r w:rsidR="0091703C" w:rsidRPr="00584704">
        <w:rPr>
          <w:rFonts w:ascii="Arial" w:hAnsi="Arial" w:cs="Arial"/>
          <w:color w:val="000000"/>
        </w:rPr>
        <w:t>a budou</w:t>
      </w:r>
      <w:r w:rsidRPr="00584704">
        <w:rPr>
          <w:rFonts w:ascii="Arial" w:hAnsi="Arial" w:cs="Arial"/>
          <w:color w:val="000000"/>
        </w:rPr>
        <w:t xml:space="preserve"> prakticky </w:t>
      </w:r>
      <w:r w:rsidR="0091703C" w:rsidRPr="00584704">
        <w:rPr>
          <w:rFonts w:ascii="Arial" w:hAnsi="Arial" w:cs="Arial"/>
          <w:color w:val="000000"/>
        </w:rPr>
        <w:t>ověřovat</w:t>
      </w:r>
      <w:r w:rsidRPr="00584704">
        <w:rPr>
          <w:rFonts w:ascii="Arial" w:hAnsi="Arial" w:cs="Arial"/>
          <w:color w:val="000000"/>
        </w:rPr>
        <w:t xml:space="preserve"> poznatky z elektrotechniky v laboratořích VUT)</w:t>
      </w:r>
      <w:r w:rsidR="002E31DB" w:rsidRPr="00584704">
        <w:rPr>
          <w:rFonts w:ascii="Arial" w:hAnsi="Arial" w:cs="Arial"/>
          <w:color w:val="000000"/>
        </w:rPr>
        <w:t>.</w:t>
      </w:r>
    </w:p>
    <w:p w:rsidR="004F73E4" w:rsidRPr="00584704" w:rsidRDefault="004F73E4"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SPOLUPRÁCE S RODIČI A JINÝMI SUBJEKTY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R</w:t>
      </w:r>
      <w:r w:rsidRPr="00584704">
        <w:rPr>
          <w:rFonts w:ascii="Arial" w:hAnsi="Arial" w:cs="Arial"/>
          <w:color w:val="000000"/>
        </w:rPr>
        <w:t xml:space="preserve">odiče a zákonní zástupci žáků spolupracují s vedením školy prostřednictvímpravidelných rodičovských odpolední, kde získávají informace a mohou ovlivnit </w:t>
      </w:r>
      <w:r w:rsidR="0091703C" w:rsidRPr="00584704">
        <w:rPr>
          <w:rFonts w:ascii="Arial" w:hAnsi="Arial" w:cs="Arial"/>
          <w:color w:val="000000"/>
        </w:rPr>
        <w:t>dění ve</w:t>
      </w:r>
      <w:r w:rsidRPr="00584704">
        <w:rPr>
          <w:rFonts w:ascii="Arial" w:hAnsi="Arial" w:cs="Arial"/>
          <w:color w:val="000000"/>
        </w:rPr>
        <w:t xml:space="preserve"> škole</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S</w:t>
      </w:r>
      <w:r w:rsidRPr="00584704">
        <w:rPr>
          <w:rFonts w:ascii="Arial" w:hAnsi="Arial" w:cs="Arial"/>
          <w:color w:val="000000"/>
        </w:rPr>
        <w:t>polupracujeme se Sdružením rodičů Gymnázia Moravský Krumlov, které</w:t>
      </w:r>
      <w:r w:rsidR="004F73E4" w:rsidRPr="00584704">
        <w:rPr>
          <w:rFonts w:ascii="Arial" w:hAnsi="Arial" w:cs="Arial"/>
          <w:color w:val="000000"/>
        </w:rPr>
        <w:t xml:space="preserve"> u</w:t>
      </w:r>
      <w:r w:rsidRPr="00584704">
        <w:rPr>
          <w:rFonts w:ascii="Arial" w:hAnsi="Arial" w:cs="Arial"/>
          <w:color w:val="000000"/>
        </w:rPr>
        <w:t>možňuje financovat drobné projekty, odměň</w:t>
      </w:r>
      <w:r w:rsidR="00C1607C" w:rsidRPr="00584704">
        <w:rPr>
          <w:rFonts w:ascii="Arial" w:hAnsi="Arial" w:cs="Arial"/>
          <w:color w:val="000000"/>
        </w:rPr>
        <w:t>uje</w:t>
      </w:r>
      <w:r w:rsidRPr="00584704">
        <w:rPr>
          <w:rFonts w:ascii="Arial" w:hAnsi="Arial" w:cs="Arial"/>
          <w:color w:val="000000"/>
        </w:rPr>
        <w:t xml:space="preserve"> nejlepší studenty, pořádá </w:t>
      </w:r>
      <w:r w:rsidR="0091703C" w:rsidRPr="00584704">
        <w:rPr>
          <w:rFonts w:ascii="Arial" w:hAnsi="Arial" w:cs="Arial"/>
          <w:color w:val="000000"/>
        </w:rPr>
        <w:t>tradiční školní</w:t>
      </w:r>
      <w:r w:rsidRPr="00584704">
        <w:rPr>
          <w:rFonts w:ascii="Arial" w:hAnsi="Arial" w:cs="Arial"/>
          <w:color w:val="000000"/>
        </w:rPr>
        <w:t xml:space="preserve"> ples</w:t>
      </w:r>
      <w:r w:rsidR="004923CB"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P</w:t>
      </w:r>
      <w:r w:rsidRPr="00584704">
        <w:rPr>
          <w:rFonts w:ascii="Arial" w:hAnsi="Arial" w:cs="Arial"/>
          <w:color w:val="000000"/>
        </w:rPr>
        <w:t>ři škole je zřízena Školská rada, která má pět členů</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S</w:t>
      </w:r>
      <w:r w:rsidRPr="00584704">
        <w:rPr>
          <w:rFonts w:ascii="Arial" w:hAnsi="Arial" w:cs="Arial"/>
          <w:color w:val="000000"/>
        </w:rPr>
        <w:t>polupracujeme s Domem dětí a mládeže Moravský Krumlov, kde se účastnímerůzných aktivit doplňujících výuku</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J</w:t>
      </w:r>
      <w:r w:rsidRPr="00584704">
        <w:rPr>
          <w:rFonts w:ascii="Arial" w:hAnsi="Arial" w:cs="Arial"/>
          <w:color w:val="000000"/>
        </w:rPr>
        <w:t>sme partnerskou školou Ma</w:t>
      </w:r>
      <w:r w:rsidR="00E54DA9" w:rsidRPr="00584704">
        <w:rPr>
          <w:rFonts w:ascii="Arial" w:hAnsi="Arial" w:cs="Arial"/>
          <w:color w:val="000000"/>
        </w:rPr>
        <w:t>sarykovy univerzity (v</w:t>
      </w:r>
      <w:r w:rsidRPr="00584704">
        <w:rPr>
          <w:rFonts w:ascii="Arial" w:hAnsi="Arial" w:cs="Arial"/>
          <w:color w:val="000000"/>
        </w:rPr>
        <w:t xml:space="preserve"> rámci partnerství se naši </w:t>
      </w:r>
      <w:r w:rsidR="0091703C" w:rsidRPr="00584704">
        <w:rPr>
          <w:rFonts w:ascii="Arial" w:hAnsi="Arial" w:cs="Arial"/>
          <w:color w:val="000000"/>
        </w:rPr>
        <w:t>žáci účastní</w:t>
      </w:r>
      <w:r w:rsidRPr="00584704">
        <w:rPr>
          <w:rFonts w:ascii="Arial" w:hAnsi="Arial" w:cs="Arial"/>
          <w:color w:val="000000"/>
        </w:rPr>
        <w:t xml:space="preserve"> řady přednášek na této univerzitě, její učitelé každý rok přednášejí i na </w:t>
      </w:r>
      <w:r w:rsidR="0091703C" w:rsidRPr="00584704">
        <w:rPr>
          <w:rFonts w:ascii="Arial" w:hAnsi="Arial" w:cs="Arial"/>
          <w:color w:val="000000"/>
        </w:rPr>
        <w:t>naší škole</w:t>
      </w:r>
      <w:r w:rsidRPr="00584704">
        <w:rPr>
          <w:rFonts w:ascii="Arial" w:hAnsi="Arial" w:cs="Arial"/>
          <w:color w:val="000000"/>
        </w:rPr>
        <w:t xml:space="preserve">. Naši žáci mohou navštívit speciální den otevřených dveří MU určený </w:t>
      </w:r>
      <w:r w:rsidR="0091703C" w:rsidRPr="00584704">
        <w:rPr>
          <w:rFonts w:ascii="Arial" w:hAnsi="Arial" w:cs="Arial"/>
          <w:color w:val="000000"/>
        </w:rPr>
        <w:t>pouze pro</w:t>
      </w:r>
      <w:r w:rsidRPr="00584704">
        <w:rPr>
          <w:rFonts w:ascii="Arial" w:hAnsi="Arial" w:cs="Arial"/>
          <w:color w:val="000000"/>
        </w:rPr>
        <w:t xml:space="preserve"> žáky partnerských škol, kde jsou poskytovány podrobnější informace o studiu </w:t>
      </w:r>
      <w:r w:rsidR="0091703C" w:rsidRPr="00584704">
        <w:rPr>
          <w:rFonts w:ascii="Arial" w:hAnsi="Arial" w:cs="Arial"/>
          <w:color w:val="000000"/>
        </w:rPr>
        <w:t>a žáci</w:t>
      </w:r>
      <w:r w:rsidRPr="00584704">
        <w:rPr>
          <w:rFonts w:ascii="Arial" w:hAnsi="Arial" w:cs="Arial"/>
          <w:color w:val="000000"/>
        </w:rPr>
        <w:t xml:space="preserve"> se podívají i do prostor jinak nepřístupných)</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V</w:t>
      </w:r>
      <w:r w:rsidRPr="00584704">
        <w:rPr>
          <w:rFonts w:ascii="Arial" w:hAnsi="Arial" w:cs="Arial"/>
          <w:color w:val="000000"/>
        </w:rPr>
        <w:t xml:space="preserve"> rámci prevence sociálně patologických jevů spolupracujeme s</w:t>
      </w:r>
      <w:r w:rsidR="00F20AAE">
        <w:rPr>
          <w:rFonts w:ascii="Arial" w:hAnsi="Arial" w:cs="Arial"/>
          <w:color w:val="000000"/>
        </w:rPr>
        <w:t> </w:t>
      </w:r>
      <w:r w:rsidRPr="00584704">
        <w:rPr>
          <w:rFonts w:ascii="Arial" w:hAnsi="Arial" w:cs="Arial"/>
          <w:color w:val="000000"/>
        </w:rPr>
        <w:t>pedagogicko</w:t>
      </w:r>
      <w:r w:rsidR="00F20AAE">
        <w:rPr>
          <w:rFonts w:ascii="Arial" w:hAnsi="Arial" w:cs="Arial"/>
          <w:color w:val="000000"/>
        </w:rPr>
        <w:t>-</w:t>
      </w:r>
      <w:r w:rsidRPr="00584704">
        <w:rPr>
          <w:rFonts w:ascii="Arial" w:hAnsi="Arial" w:cs="Arial"/>
          <w:color w:val="000000"/>
        </w:rPr>
        <w:t>psychologickou poradnou ve Znojmě</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w:t>
      </w:r>
      <w:r w:rsidR="00BD05C2" w:rsidRPr="00584704">
        <w:rPr>
          <w:rFonts w:ascii="Arial" w:hAnsi="Arial" w:cs="Arial"/>
          <w:color w:val="000000"/>
        </w:rPr>
        <w:t>V</w:t>
      </w:r>
      <w:r w:rsidRPr="00584704">
        <w:rPr>
          <w:rFonts w:ascii="Arial" w:hAnsi="Arial" w:cs="Arial"/>
          <w:color w:val="000000"/>
        </w:rPr>
        <w:t xml:space="preserve"> rámci spolupráce se skupinou ČEZ se naši studenti účastní přednášek z</w:t>
      </w:r>
      <w:r w:rsidR="00C1607C" w:rsidRPr="00584704">
        <w:rPr>
          <w:rFonts w:ascii="Arial" w:hAnsi="Arial" w:cs="Arial"/>
          <w:color w:val="000000"/>
        </w:rPr>
        <w:t> </w:t>
      </w:r>
      <w:r w:rsidR="0091703C" w:rsidRPr="00584704">
        <w:rPr>
          <w:rFonts w:ascii="Arial" w:hAnsi="Arial" w:cs="Arial"/>
          <w:color w:val="000000"/>
        </w:rPr>
        <w:t>oblasti energetiky</w:t>
      </w:r>
      <w:r w:rsidR="00BD05C2" w:rsidRPr="00584704">
        <w:rPr>
          <w:rFonts w:ascii="Arial" w:hAnsi="Arial" w:cs="Arial"/>
          <w:color w:val="000000"/>
        </w:rPr>
        <w:t>.</w:t>
      </w:r>
    </w:p>
    <w:p w:rsidR="00F20AAE" w:rsidRDefault="00F20AAE">
      <w:pPr>
        <w:spacing w:after="0" w:line="240" w:lineRule="auto"/>
        <w:rPr>
          <w:rFonts w:ascii="Arial" w:hAnsi="Arial" w:cs="Arial"/>
          <w:b/>
          <w:bCs/>
          <w:color w:val="000000"/>
          <w:sz w:val="28"/>
          <w:szCs w:val="28"/>
        </w:rPr>
      </w:pPr>
      <w:r>
        <w:rPr>
          <w:rFonts w:ascii="Arial" w:hAnsi="Arial" w:cs="Arial"/>
          <w:b/>
          <w:bCs/>
          <w:color w:val="000000"/>
          <w:sz w:val="28"/>
          <w:szCs w:val="28"/>
        </w:rPr>
        <w:br w:type="page"/>
      </w:r>
    </w:p>
    <w:p w:rsidR="00C63576" w:rsidRPr="00584704" w:rsidRDefault="0091703C" w:rsidP="00821856">
      <w:pPr>
        <w:pStyle w:val="Nadpis2"/>
      </w:pPr>
      <w:bookmarkStart w:id="4" w:name="_Toc85013667"/>
      <w:r w:rsidRPr="00584704">
        <w:lastRenderedPageBreak/>
        <w:t>CHARAKTERISTIKA ŠVP</w:t>
      </w:r>
      <w:bookmarkEnd w:id="4"/>
    </w:p>
    <w:p w:rsidR="005B2D46" w:rsidRPr="00584704" w:rsidRDefault="005B2D46" w:rsidP="00C63576">
      <w:pPr>
        <w:autoSpaceDE w:val="0"/>
        <w:autoSpaceDN w:val="0"/>
        <w:adjustRightInd w:val="0"/>
        <w:spacing w:after="0" w:line="240" w:lineRule="auto"/>
        <w:rPr>
          <w:rFonts w:ascii="Arial" w:hAnsi="Arial" w:cs="Arial"/>
          <w:b/>
          <w:bCs/>
          <w:color w:val="000000"/>
          <w:sz w:val="24"/>
          <w:szCs w:val="24"/>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ZAMĚŘENÍ ŠKOLY</w:t>
      </w:r>
    </w:p>
    <w:p w:rsidR="005B2D46" w:rsidRPr="00584704" w:rsidRDefault="005B2D46"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nabízí studium</w:t>
      </w:r>
      <w:r w:rsidR="00BD05C2" w:rsidRPr="00584704">
        <w:rPr>
          <w:rFonts w:ascii="Arial" w:hAnsi="Arial" w:cs="Arial"/>
          <w:color w:val="000000"/>
        </w:rPr>
        <w:t>,</w:t>
      </w:r>
      <w:r w:rsidRPr="00584704">
        <w:rPr>
          <w:rFonts w:ascii="Arial" w:hAnsi="Arial" w:cs="Arial"/>
          <w:color w:val="000000"/>
        </w:rPr>
        <w:t xml:space="preserve"> jehož hlavními rysy jsou: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účelné rozložení základního - společného učiva (nižší ročníky)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možnost profilace studia podle zaměření studenta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rozumné zastoupení všech forem výuky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umožní všem studentům získat dostatečné všeobecné znalosti a dovednosti vevšech všeobecně vzdělávacích předmětech a hluboké odborné znalosti ve všechzvolených volitelných předmětech.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Během studia je kladen důraz na vlastní zodpovědnost žáků za své vzdělání a</w:t>
      </w:r>
      <w:r w:rsidR="007E3747">
        <w:rPr>
          <w:rFonts w:ascii="Arial" w:hAnsi="Arial" w:cs="Arial"/>
          <w:color w:val="000000"/>
        </w:rPr>
        <w:t xml:space="preserve"> </w:t>
      </w:r>
      <w:r w:rsidRPr="00584704">
        <w:rPr>
          <w:rFonts w:ascii="Arial" w:hAnsi="Arial" w:cs="Arial"/>
          <w:color w:val="000000"/>
        </w:rPr>
        <w:t xml:space="preserve">úspěšnost </w:t>
      </w:r>
      <w:r w:rsidR="007E3747">
        <w:rPr>
          <w:rFonts w:ascii="Arial" w:hAnsi="Arial" w:cs="Arial"/>
          <w:color w:val="000000"/>
        </w:rPr>
        <w:t>u </w:t>
      </w:r>
      <w:r w:rsidRPr="00584704">
        <w:rPr>
          <w:rFonts w:ascii="Arial" w:hAnsi="Arial" w:cs="Arial"/>
          <w:color w:val="000000"/>
        </w:rPr>
        <w:t>maturitní zkoušky a při studiu na vysoké škole.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ŠVP je zpracován podle RVP </w:t>
      </w:r>
      <w:r w:rsidR="00794949" w:rsidRPr="00584704">
        <w:rPr>
          <w:rFonts w:ascii="Arial" w:hAnsi="Arial" w:cs="Arial"/>
          <w:color w:val="000000"/>
        </w:rPr>
        <w:t>Z</w:t>
      </w:r>
      <w:r w:rsidRPr="00584704">
        <w:rPr>
          <w:rFonts w:ascii="Arial" w:hAnsi="Arial" w:cs="Arial"/>
          <w:color w:val="000000"/>
        </w:rPr>
        <w:t>V a vyhovuje všem jeho požadavkům. V</w:t>
      </w:r>
      <w:r w:rsidR="007E3747">
        <w:rPr>
          <w:rFonts w:ascii="Arial" w:hAnsi="Arial" w:cs="Arial"/>
          <w:color w:val="000000"/>
        </w:rPr>
        <w:t> </w:t>
      </w:r>
      <w:r w:rsidRPr="00584704">
        <w:rPr>
          <w:rFonts w:ascii="Arial" w:hAnsi="Arial" w:cs="Arial"/>
          <w:color w:val="000000"/>
        </w:rPr>
        <w:t>nižších</w:t>
      </w:r>
      <w:r w:rsidR="007E3747">
        <w:rPr>
          <w:rFonts w:ascii="Arial" w:hAnsi="Arial" w:cs="Arial"/>
          <w:color w:val="000000"/>
        </w:rPr>
        <w:t xml:space="preserve"> </w:t>
      </w:r>
      <w:r w:rsidRPr="00584704">
        <w:rPr>
          <w:rFonts w:ascii="Arial" w:hAnsi="Arial" w:cs="Arial"/>
          <w:color w:val="000000"/>
        </w:rPr>
        <w:t xml:space="preserve">ročnících je vzdělávací obsah ze všech vzdělávacích oblastí RVP </w:t>
      </w:r>
      <w:r w:rsidR="00794949" w:rsidRPr="00584704">
        <w:rPr>
          <w:rFonts w:ascii="Arial" w:hAnsi="Arial" w:cs="Arial"/>
          <w:color w:val="000000"/>
        </w:rPr>
        <w:t>Z</w:t>
      </w:r>
      <w:r w:rsidRPr="00584704">
        <w:rPr>
          <w:rFonts w:ascii="Arial" w:hAnsi="Arial" w:cs="Arial"/>
          <w:color w:val="000000"/>
        </w:rPr>
        <w:t xml:space="preserve">V rovnoměrněrozložen do </w:t>
      </w:r>
      <w:r w:rsidR="00FD41E4" w:rsidRPr="00584704">
        <w:rPr>
          <w:rFonts w:ascii="Arial" w:hAnsi="Arial" w:cs="Arial"/>
          <w:color w:val="000000"/>
        </w:rPr>
        <w:t>v</w:t>
      </w:r>
      <w:r w:rsidR="00BD05C2" w:rsidRPr="00584704">
        <w:rPr>
          <w:rFonts w:ascii="Arial" w:hAnsi="Arial" w:cs="Arial"/>
          <w:color w:val="000000"/>
        </w:rPr>
        <w:t>y</w:t>
      </w:r>
      <w:r w:rsidRPr="00584704">
        <w:rPr>
          <w:rFonts w:ascii="Arial" w:hAnsi="Arial" w:cs="Arial"/>
          <w:color w:val="000000"/>
        </w:rPr>
        <w:t xml:space="preserve">učovacích předmětů – je tak vypracován základ pro pozdější profilacistudia. Postupně je žákům dána možnost profilovat své studium podle svýchstudijních zájmů formou volitelných předmětů. Během studia je kladen důraz nasouvislosti a mezioborové vztahy,výuku cizích jazyků, výpočetní techniky. Prvnímcizím jazykem je jazyk anglický nebo německý </w:t>
      </w:r>
      <w:r w:rsidR="00E54DA9" w:rsidRPr="00584704">
        <w:rPr>
          <w:rFonts w:ascii="Arial" w:hAnsi="Arial" w:cs="Arial"/>
          <w:color w:val="000000"/>
        </w:rPr>
        <w:t>(</w:t>
      </w:r>
      <w:r w:rsidRPr="00584704">
        <w:rPr>
          <w:rFonts w:ascii="Arial" w:hAnsi="Arial" w:cs="Arial"/>
          <w:color w:val="000000"/>
        </w:rPr>
        <w:t>žák pokračuje v jazyce ze ZŠ). Dalšícizí jazyk si žák volí z aktuální nabídky. Možnosti jsou zpravidla jazyk německý, jazykanglický, jazyk ruský, jako nepovinný jazyk francouzský a jako volitelný jazyk latinský.Výuka jazyka je zahájena pouze při dostatečném počtu zájemců, změna v</w:t>
      </w:r>
      <w:r w:rsidR="00324C16" w:rsidRPr="00584704">
        <w:rPr>
          <w:rFonts w:ascii="Arial" w:hAnsi="Arial" w:cs="Arial"/>
          <w:color w:val="000000"/>
        </w:rPr>
        <w:t> </w:t>
      </w:r>
      <w:r w:rsidRPr="00584704">
        <w:rPr>
          <w:rFonts w:ascii="Arial" w:hAnsi="Arial" w:cs="Arial"/>
          <w:color w:val="000000"/>
        </w:rPr>
        <w:t>průběhustudia není možná. Je kladen velkýdůraz na provázanost učebních osnov ve všech předmětech. ŠVP poskytuje žákůmnabídku aktivit pro volný čas.</w:t>
      </w:r>
    </w:p>
    <w:p w:rsidR="00CC276A" w:rsidRPr="00584704" w:rsidRDefault="00CC276A" w:rsidP="00C63576">
      <w:pPr>
        <w:autoSpaceDE w:val="0"/>
        <w:autoSpaceDN w:val="0"/>
        <w:adjustRightInd w:val="0"/>
        <w:spacing w:after="0" w:line="240" w:lineRule="auto"/>
        <w:rPr>
          <w:rFonts w:ascii="Arial" w:hAnsi="Arial" w:cs="Arial"/>
          <w:b/>
          <w:bCs/>
          <w:color w:val="00000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PROFIL ABSOLVENTA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js</w:t>
      </w:r>
      <w:r w:rsidR="00BD05C2" w:rsidRPr="00584704">
        <w:rPr>
          <w:rFonts w:ascii="Arial" w:hAnsi="Arial" w:cs="Arial"/>
          <w:color w:val="000000"/>
        </w:rPr>
        <w:t>o</w:t>
      </w:r>
      <w:r w:rsidRPr="00584704">
        <w:rPr>
          <w:rFonts w:ascii="Arial" w:hAnsi="Arial" w:cs="Arial"/>
          <w:color w:val="000000"/>
        </w:rPr>
        <w:t>u po absolvování vybaveni znalostmi, které odpovídají všem požadavkům</w:t>
      </w:r>
      <w:r w:rsidR="007E3747">
        <w:rPr>
          <w:rFonts w:ascii="Arial" w:hAnsi="Arial" w:cs="Arial"/>
          <w:color w:val="000000"/>
        </w:rPr>
        <w:t xml:space="preserve"> </w:t>
      </w:r>
      <w:r w:rsidRPr="00584704">
        <w:rPr>
          <w:rFonts w:ascii="Arial" w:hAnsi="Arial" w:cs="Arial"/>
          <w:color w:val="000000"/>
        </w:rPr>
        <w:t xml:space="preserve">RVP </w:t>
      </w:r>
      <w:r w:rsidR="00794949" w:rsidRPr="00584704">
        <w:rPr>
          <w:rFonts w:ascii="Arial" w:hAnsi="Arial" w:cs="Arial"/>
          <w:color w:val="000000"/>
        </w:rPr>
        <w:t xml:space="preserve">ZV </w:t>
      </w:r>
      <w:r w:rsidRPr="00584704">
        <w:rPr>
          <w:rFonts w:ascii="Arial" w:hAnsi="Arial" w:cs="Arial"/>
          <w:color w:val="000000"/>
        </w:rPr>
        <w:t>ve všech vzdělávacích oblastech</w:t>
      </w:r>
      <w:r w:rsidR="00BD05C2" w:rsidRPr="00584704">
        <w:rPr>
          <w:rFonts w:ascii="Arial" w:hAnsi="Arial" w:cs="Arial"/>
          <w:color w:val="000000"/>
        </w:rPr>
        <w: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Žáci jsou po absolvování vybaveni znalostmi, které převyšují požadavky RVP </w:t>
      </w:r>
      <w:r w:rsidR="00794949" w:rsidRPr="00584704">
        <w:rPr>
          <w:rFonts w:ascii="Arial" w:hAnsi="Arial" w:cs="Arial"/>
          <w:color w:val="000000"/>
        </w:rPr>
        <w:t>ZV</w:t>
      </w:r>
      <w:r w:rsidR="007E3747">
        <w:rPr>
          <w:rFonts w:ascii="Arial" w:hAnsi="Arial" w:cs="Arial"/>
          <w:color w:val="000000"/>
        </w:rPr>
        <w:t xml:space="preserve"> v </w:t>
      </w:r>
      <w:r w:rsidRPr="00584704">
        <w:rPr>
          <w:rFonts w:ascii="Arial" w:hAnsi="Arial" w:cs="Arial"/>
          <w:color w:val="000000"/>
        </w:rPr>
        <w:t>oblastech, které si zvolí formou volitelných předmětů během studia. Jsou takpřipraveni ke studiu na VŠ dle svého výběru</w:t>
      </w:r>
      <w:r w:rsidR="004923CB" w:rsidRPr="00584704">
        <w:rPr>
          <w:rFonts w:ascii="Arial" w:hAnsi="Arial" w:cs="Arial"/>
          <w:color w:val="000000"/>
        </w:rPr>
        <w:t xml:space="preserve"> a d</w:t>
      </w:r>
      <w:r w:rsidRPr="00584704">
        <w:rPr>
          <w:rFonts w:ascii="Arial" w:hAnsi="Arial" w:cs="Arial"/>
          <w:color w:val="000000"/>
        </w:rPr>
        <w:t xml:space="preserve">íky možnostem profilace formouvolitelných předmětů je </w:t>
      </w:r>
      <w:r w:rsidR="004923CB" w:rsidRPr="00584704">
        <w:rPr>
          <w:rFonts w:ascii="Arial" w:hAnsi="Arial" w:cs="Arial"/>
          <w:color w:val="000000"/>
        </w:rPr>
        <w:t>jim</w:t>
      </w:r>
      <w:r w:rsidRPr="00584704">
        <w:rPr>
          <w:rFonts w:ascii="Arial" w:hAnsi="Arial" w:cs="Arial"/>
          <w:color w:val="000000"/>
        </w:rPr>
        <w:t xml:space="preserve"> umožněna kvalitní příprava na jakýkoliv typ vysokéškoly.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během studia získávají návyky a dovednosti potřebné pro další profesníorientaci – práce s více zdroji informací, týmová práce, schopnost prezentacevýsledků, schopnost diskuse. Díky pestré škále výchovných a vzdělávacích strategiímají návyky a dovednosti trvalý charakter.</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Na internetových stránkách www.mkgym.cz jsou uvedeny statistiky absolventů</w:t>
      </w:r>
      <w:r w:rsidR="007E3747">
        <w:rPr>
          <w:rFonts w:ascii="Arial" w:hAnsi="Arial" w:cs="Arial"/>
          <w:color w:val="000000"/>
        </w:rPr>
        <w:t xml:space="preserve"> </w:t>
      </w:r>
      <w:r w:rsidRPr="00584704">
        <w:rPr>
          <w:rFonts w:ascii="Arial" w:hAnsi="Arial" w:cs="Arial"/>
          <w:color w:val="000000"/>
        </w:rPr>
        <w:t>gymnázia při přijímacích zkouškách na VŠ a další aktuální informace.</w:t>
      </w:r>
    </w:p>
    <w:p w:rsidR="00F22EDA" w:rsidRPr="00584704" w:rsidRDefault="00F22EDA" w:rsidP="00C63576">
      <w:pPr>
        <w:autoSpaceDE w:val="0"/>
        <w:autoSpaceDN w:val="0"/>
        <w:adjustRightInd w:val="0"/>
        <w:spacing w:after="0" w:line="240" w:lineRule="auto"/>
        <w:rPr>
          <w:rFonts w:ascii="Arial" w:hAnsi="Arial" w:cs="Arial"/>
          <w:b/>
          <w:bCs/>
          <w:color w:val="000000"/>
          <w:sz w:val="20"/>
          <w:szCs w:val="2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ORGANIZACE PŘIJÍMACÍHO ŘÍZENÍ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řízení se řídí příslušnou vyhláškou MŠMT a Školským zákonem.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Ředitel školy může aktuálně reagovat na počty uchazečů a zkoušky odvolat či</w:t>
      </w:r>
      <w:r w:rsidR="007E3747">
        <w:rPr>
          <w:rFonts w:ascii="Arial" w:hAnsi="Arial" w:cs="Arial"/>
          <w:color w:val="000000"/>
        </w:rPr>
        <w:t xml:space="preserve"> </w:t>
      </w:r>
      <w:r w:rsidRPr="00584704">
        <w:rPr>
          <w:rFonts w:ascii="Arial" w:hAnsi="Arial" w:cs="Arial"/>
          <w:color w:val="000000"/>
        </w:rPr>
        <w:t xml:space="preserve">naopak </w:t>
      </w:r>
      <w:r w:rsidR="005200DC" w:rsidRPr="00584704">
        <w:rPr>
          <w:rFonts w:ascii="Arial" w:hAnsi="Arial" w:cs="Arial"/>
          <w:color w:val="000000"/>
        </w:rPr>
        <w:t>d</w:t>
      </w:r>
      <w:r w:rsidRPr="00584704">
        <w:rPr>
          <w:rFonts w:ascii="Arial" w:hAnsi="Arial" w:cs="Arial"/>
          <w:color w:val="000000"/>
        </w:rPr>
        <w:t>odatečně zorganizovat.</w:t>
      </w:r>
    </w:p>
    <w:p w:rsidR="00AD26AB" w:rsidRPr="00584704" w:rsidRDefault="00AD26AB"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U</w:t>
      </w:r>
      <w:r w:rsidR="00C63576" w:rsidRPr="00584704">
        <w:rPr>
          <w:rFonts w:ascii="Arial" w:hAnsi="Arial" w:cs="Arial"/>
          <w:color w:val="000000"/>
        </w:rPr>
        <w:t>chazeč</w:t>
      </w:r>
      <w:r w:rsidRPr="00584704">
        <w:rPr>
          <w:rFonts w:ascii="Arial" w:hAnsi="Arial" w:cs="Arial"/>
          <w:color w:val="000000"/>
        </w:rPr>
        <w:t xml:space="preserve">i, kteří v 1. pololetí </w:t>
      </w:r>
      <w:r w:rsidR="00D11B56" w:rsidRPr="00584704">
        <w:rPr>
          <w:rFonts w:ascii="Arial" w:hAnsi="Arial" w:cs="Arial"/>
          <w:color w:val="000000"/>
        </w:rPr>
        <w:t>7</w:t>
      </w:r>
      <w:r w:rsidRPr="00584704">
        <w:rPr>
          <w:rFonts w:ascii="Arial" w:hAnsi="Arial" w:cs="Arial"/>
          <w:color w:val="000000"/>
        </w:rPr>
        <w:t>. ročníku základní školy dosáhnou studijní průměr do 1,50 s vyznamenáním, mohou být přijati bez přijímací zkoušky.</w:t>
      </w:r>
    </w:p>
    <w:p w:rsidR="00AD26AB" w:rsidRPr="00584704" w:rsidRDefault="00AD26AB"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Pokud bude počet uchazečů vyšší než 30, budou uchazeči s nejslabšími průměry konat přijímací zkoušku z jazyka českého a matematiky</w:t>
      </w:r>
    </w:p>
    <w:p w:rsidR="00AD26AB" w:rsidRPr="00584704" w:rsidRDefault="00C63576" w:rsidP="005F7C24">
      <w:pPr>
        <w:numPr>
          <w:ilvl w:val="0"/>
          <w:numId w:val="1"/>
        </w:num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Další okolnosti ovlivňující celkový výsledek přijímacího řízení: </w:t>
      </w:r>
    </w:p>
    <w:p w:rsidR="00C63576" w:rsidRPr="00584704" w:rsidRDefault="00C63576"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b/>
          <w:bCs/>
          <w:color w:val="000000"/>
        </w:rPr>
        <w:t xml:space="preserve">výstupní </w:t>
      </w:r>
      <w:r w:rsidR="0091703C" w:rsidRPr="00584704">
        <w:rPr>
          <w:rFonts w:ascii="Arial" w:hAnsi="Arial" w:cs="Arial"/>
          <w:b/>
          <w:bCs/>
          <w:color w:val="000000"/>
        </w:rPr>
        <w:t>hodnocení ze</w:t>
      </w:r>
      <w:r w:rsidRPr="00584704">
        <w:rPr>
          <w:rFonts w:ascii="Arial" w:hAnsi="Arial" w:cs="Arial"/>
          <w:b/>
          <w:bCs/>
          <w:color w:val="000000"/>
        </w:rPr>
        <w:t xml:space="preserve"> základní školy</w:t>
      </w:r>
      <w:r w:rsidRPr="00584704">
        <w:rPr>
          <w:rFonts w:ascii="Arial" w:hAnsi="Arial" w:cs="Arial"/>
          <w:color w:val="000000"/>
        </w:rPr>
        <w:t>: uchazeč získává +2 body</w:t>
      </w:r>
      <w:r w:rsidR="005200DC" w:rsidRPr="00584704">
        <w:rPr>
          <w:rFonts w:ascii="Arial" w:hAnsi="Arial" w:cs="Arial"/>
          <w:color w:val="000000"/>
        </w:rPr>
        <w:t>,</w:t>
      </w:r>
      <w:r w:rsidRPr="00584704">
        <w:rPr>
          <w:rFonts w:ascii="Arial" w:hAnsi="Arial" w:cs="Arial"/>
          <w:color w:val="000000"/>
        </w:rPr>
        <w:t xml:space="preserve"> vyplývá-li z hodnocení doporučení </w:t>
      </w:r>
      <w:r w:rsidR="0091703C" w:rsidRPr="00584704">
        <w:rPr>
          <w:rFonts w:ascii="Arial" w:hAnsi="Arial" w:cs="Arial"/>
          <w:color w:val="000000"/>
        </w:rPr>
        <w:t>a předpoklady</w:t>
      </w:r>
      <w:r w:rsidRPr="00584704">
        <w:rPr>
          <w:rFonts w:ascii="Arial" w:hAnsi="Arial" w:cs="Arial"/>
          <w:color w:val="000000"/>
        </w:rPr>
        <w:t xml:space="preserve"> ke studiu, + 1 bod obsahuje-li hodnocení výhrady k</w:t>
      </w:r>
      <w:r w:rsidR="00324C16" w:rsidRPr="00584704">
        <w:rPr>
          <w:rFonts w:ascii="Arial" w:hAnsi="Arial" w:cs="Arial"/>
          <w:color w:val="000000"/>
        </w:rPr>
        <w:t> </w:t>
      </w:r>
      <w:r w:rsidRPr="00584704">
        <w:rPr>
          <w:rFonts w:ascii="Arial" w:hAnsi="Arial" w:cs="Arial"/>
          <w:color w:val="000000"/>
        </w:rPr>
        <w:t>studijnímpředpokladům uchazeče, 0 bodů při nedoporučení ke studiu</w:t>
      </w:r>
      <w:r w:rsidR="005200DC" w:rsidRPr="00584704">
        <w:rPr>
          <w:rFonts w:ascii="Arial" w:hAnsi="Arial" w:cs="Arial"/>
          <w:color w:val="000000"/>
        </w:rPr>
        <w:t>,</w:t>
      </w:r>
    </w:p>
    <w:p w:rsidR="00C63576" w:rsidRPr="00584704" w:rsidRDefault="0091703C" w:rsidP="00AD26AB">
      <w:pPr>
        <w:autoSpaceDE w:val="0"/>
        <w:autoSpaceDN w:val="0"/>
        <w:adjustRightInd w:val="0"/>
        <w:spacing w:after="0" w:line="240" w:lineRule="auto"/>
        <w:ind w:left="708"/>
        <w:rPr>
          <w:rFonts w:ascii="Arial" w:hAnsi="Arial" w:cs="Arial"/>
          <w:color w:val="000000"/>
        </w:rPr>
      </w:pPr>
      <w:r w:rsidRPr="00584704">
        <w:rPr>
          <w:rFonts w:ascii="Arial" w:hAnsi="Arial" w:cs="Arial"/>
          <w:b/>
          <w:bCs/>
          <w:color w:val="000000"/>
        </w:rPr>
        <w:t>- účast v olympiádách</w:t>
      </w:r>
      <w:r w:rsidRPr="00584704">
        <w:rPr>
          <w:rFonts w:ascii="Arial" w:hAnsi="Arial" w:cs="Arial"/>
          <w:color w:val="000000"/>
        </w:rPr>
        <w:t>: uchazeč získává + 2 body při umístění na 1. - 3. místo v okresním kole, + 3 body za umístění na 1. - 3. místo v krajském kole.</w:t>
      </w:r>
    </w:p>
    <w:p w:rsidR="00C63576" w:rsidRPr="00584704" w:rsidRDefault="00C63576" w:rsidP="00AD26AB">
      <w:pPr>
        <w:autoSpaceDE w:val="0"/>
        <w:autoSpaceDN w:val="0"/>
        <w:adjustRightInd w:val="0"/>
        <w:spacing w:after="0" w:line="240" w:lineRule="auto"/>
        <w:ind w:firstLine="708"/>
        <w:rPr>
          <w:rFonts w:ascii="Arial" w:hAnsi="Arial" w:cs="Arial"/>
          <w:color w:val="000000"/>
        </w:rPr>
      </w:pPr>
      <w:r w:rsidRPr="00584704">
        <w:rPr>
          <w:rFonts w:ascii="Arial" w:hAnsi="Arial" w:cs="Arial"/>
          <w:color w:val="000000"/>
        </w:rPr>
        <w:lastRenderedPageBreak/>
        <w:t xml:space="preserve">4. Celkové pořadí uchazečů určí součet bodů získaný dle kritérií </w:t>
      </w:r>
      <w:smartTag w:uri="urn:schemas-microsoft-com:office:smarttags" w:element="metricconverter">
        <w:smartTagPr>
          <w:attr w:name="ProductID" w:val="2 a"/>
        </w:smartTagPr>
        <w:r w:rsidRPr="00584704">
          <w:rPr>
            <w:rFonts w:ascii="Arial" w:hAnsi="Arial" w:cs="Arial"/>
            <w:color w:val="000000"/>
          </w:rPr>
          <w:t>2</w:t>
        </w:r>
        <w:r w:rsidR="00AD26AB" w:rsidRPr="00584704">
          <w:rPr>
            <w:rFonts w:ascii="Arial" w:hAnsi="Arial" w:cs="Arial"/>
            <w:color w:val="000000"/>
          </w:rPr>
          <w:t xml:space="preserve"> a</w:t>
        </w:r>
      </w:smartTag>
      <w:r w:rsidRPr="00584704">
        <w:rPr>
          <w:rFonts w:ascii="Arial" w:hAnsi="Arial" w:cs="Arial"/>
          <w:color w:val="000000"/>
        </w:rPr>
        <w:t xml:space="preserve"> 3.</w:t>
      </w:r>
    </w:p>
    <w:p w:rsidR="00C63576" w:rsidRPr="00584704" w:rsidRDefault="00C63576" w:rsidP="00AD26AB">
      <w:pPr>
        <w:autoSpaceDE w:val="0"/>
        <w:autoSpaceDN w:val="0"/>
        <w:adjustRightInd w:val="0"/>
        <w:spacing w:after="0" w:line="240" w:lineRule="auto"/>
        <w:ind w:left="708"/>
        <w:rPr>
          <w:rFonts w:ascii="Arial" w:hAnsi="Arial" w:cs="Arial"/>
          <w:color w:val="000000"/>
        </w:rPr>
      </w:pPr>
      <w:r w:rsidRPr="00584704">
        <w:rPr>
          <w:rFonts w:ascii="Arial" w:hAnsi="Arial" w:cs="Arial"/>
          <w:color w:val="000000"/>
        </w:rPr>
        <w:t xml:space="preserve">5. Uchazeč nemůže být přijat ke studiu, získá-li </w:t>
      </w:r>
      <w:r w:rsidR="00AD26AB" w:rsidRPr="00584704">
        <w:rPr>
          <w:rFonts w:ascii="Arial" w:hAnsi="Arial" w:cs="Arial"/>
          <w:color w:val="000000"/>
        </w:rPr>
        <w:t>při přijímací zkoušce (pokud se koná) v předmětech český jazyk nebo matematika méně jak 10 bodů.</w:t>
      </w:r>
    </w:p>
    <w:p w:rsidR="00CF4809" w:rsidRPr="00584704" w:rsidRDefault="00CF4809"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zkouška</w:t>
      </w:r>
    </w:p>
    <w:p w:rsidR="00CF4809" w:rsidRPr="00584704" w:rsidRDefault="00CF4809"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color w:val="000000"/>
        </w:rPr>
        <w:t>přijímací zkouška je písemná, anonymní, hodnotí se bodovým způsobem</w:t>
      </w:r>
    </w:p>
    <w:p w:rsidR="00CF4809" w:rsidRPr="00584704" w:rsidRDefault="00CF4809" w:rsidP="005F7C24">
      <w:pPr>
        <w:numPr>
          <w:ilvl w:val="0"/>
          <w:numId w:val="2"/>
        </w:numPr>
        <w:autoSpaceDE w:val="0"/>
        <w:autoSpaceDN w:val="0"/>
        <w:adjustRightInd w:val="0"/>
        <w:spacing w:after="0" w:line="240" w:lineRule="auto"/>
        <w:rPr>
          <w:rFonts w:ascii="Arial" w:hAnsi="Arial" w:cs="Arial"/>
          <w:color w:val="000000"/>
        </w:rPr>
      </w:pPr>
      <w:r w:rsidRPr="00584704">
        <w:rPr>
          <w:rFonts w:ascii="Arial" w:hAnsi="Arial" w:cs="Arial"/>
          <w:color w:val="000000"/>
        </w:rPr>
        <w:t>náplň přijímací zkoušky:</w:t>
      </w:r>
    </w:p>
    <w:p w:rsidR="00CF4809" w:rsidRPr="00584704" w:rsidRDefault="00CF4809" w:rsidP="00CF4809">
      <w:pPr>
        <w:autoSpaceDE w:val="0"/>
        <w:autoSpaceDN w:val="0"/>
        <w:adjustRightInd w:val="0"/>
        <w:spacing w:after="0" w:line="240" w:lineRule="auto"/>
        <w:ind w:left="1080"/>
        <w:rPr>
          <w:rFonts w:ascii="Arial" w:hAnsi="Arial" w:cs="Arial"/>
          <w:color w:val="000000"/>
        </w:rPr>
      </w:pPr>
      <w:r w:rsidRPr="00584704">
        <w:rPr>
          <w:rFonts w:ascii="Arial" w:hAnsi="Arial" w:cs="Arial"/>
          <w:color w:val="000000"/>
        </w:rPr>
        <w:t>český jazyk: diktát, jazykový rozbor (max. 30 bodů, min. 10 bodů)</w:t>
      </w:r>
    </w:p>
    <w:p w:rsidR="00C63576" w:rsidRPr="00584704" w:rsidRDefault="00CF4809" w:rsidP="00CF4809">
      <w:pPr>
        <w:autoSpaceDE w:val="0"/>
        <w:autoSpaceDN w:val="0"/>
        <w:adjustRightInd w:val="0"/>
        <w:spacing w:after="0" w:line="240" w:lineRule="auto"/>
        <w:ind w:left="1080"/>
        <w:rPr>
          <w:rFonts w:ascii="Arial" w:hAnsi="Arial" w:cs="Arial"/>
          <w:color w:val="000000"/>
        </w:rPr>
      </w:pPr>
      <w:r w:rsidRPr="00584704">
        <w:rPr>
          <w:rFonts w:ascii="Arial" w:hAnsi="Arial" w:cs="Arial"/>
          <w:color w:val="000000"/>
        </w:rPr>
        <w:t>matematika: písemné řešení příkladů a testových (max. 30 bodů, min. 10 bodů)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Uchazeči o studium, u kterých byla diagnostikována některá specifická poruchaučení (dyslexie, dysgrafie atd.)</w:t>
      </w:r>
      <w:r w:rsidR="005F7C23" w:rsidRPr="00584704">
        <w:rPr>
          <w:rFonts w:ascii="Arial" w:hAnsi="Arial" w:cs="Arial"/>
          <w:color w:val="000000"/>
        </w:rPr>
        <w:t>,</w:t>
      </w:r>
      <w:r w:rsidRPr="00584704">
        <w:rPr>
          <w:rFonts w:ascii="Arial" w:hAnsi="Arial" w:cs="Arial"/>
          <w:color w:val="000000"/>
        </w:rPr>
        <w:t xml:space="preserve"> či studenti se zvláštními potřebami vyplývajícími zjejich </w:t>
      </w:r>
      <w:r w:rsidR="00CF4809" w:rsidRPr="00584704">
        <w:rPr>
          <w:rFonts w:ascii="Arial" w:hAnsi="Arial" w:cs="Arial"/>
          <w:color w:val="000000"/>
        </w:rPr>
        <w:t>z</w:t>
      </w:r>
      <w:r w:rsidRPr="00584704">
        <w:rPr>
          <w:rFonts w:ascii="Arial" w:hAnsi="Arial" w:cs="Arial"/>
          <w:color w:val="000000"/>
        </w:rPr>
        <w:t>dravotního stavu mají průběh přijímacích zkoušek upraven.</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Aktuální informace o přijímacím řízení, lze získat na stánkách školy www.mkgym.cz.</w:t>
      </w:r>
    </w:p>
    <w:p w:rsidR="00F22EDA" w:rsidRPr="00584704" w:rsidRDefault="00F22EDA" w:rsidP="00C63576">
      <w:pPr>
        <w:autoSpaceDE w:val="0"/>
        <w:autoSpaceDN w:val="0"/>
        <w:adjustRightInd w:val="0"/>
        <w:spacing w:after="0" w:line="240" w:lineRule="auto"/>
        <w:rPr>
          <w:rFonts w:ascii="Arial" w:hAnsi="Arial" w:cs="Arial"/>
          <w:b/>
          <w:bCs/>
          <w:color w:val="000000"/>
          <w:sz w:val="24"/>
          <w:szCs w:val="24"/>
        </w:rPr>
      </w:pPr>
    </w:p>
    <w:p w:rsidR="00C60375" w:rsidRPr="00172574" w:rsidRDefault="00C60375" w:rsidP="00C60375">
      <w:pPr>
        <w:spacing w:after="0"/>
        <w:rPr>
          <w:rFonts w:ascii="Arial" w:hAnsi="Arial" w:cs="Arial"/>
          <w:b/>
        </w:rPr>
      </w:pPr>
      <w:r w:rsidRPr="00172574">
        <w:rPr>
          <w:rFonts w:ascii="Arial" w:hAnsi="Arial" w:cs="Arial"/>
          <w:b/>
        </w:rPr>
        <w:t xml:space="preserve">Forma vzdělávání žáků se speciálními vzdělávacími potřebami </w:t>
      </w:r>
    </w:p>
    <w:p w:rsidR="00C60375" w:rsidRPr="00C60375" w:rsidRDefault="00C60375" w:rsidP="00172574">
      <w:pPr>
        <w:autoSpaceDE w:val="0"/>
        <w:autoSpaceDN w:val="0"/>
        <w:adjustRightInd w:val="0"/>
        <w:spacing w:after="0" w:line="240" w:lineRule="auto"/>
        <w:rPr>
          <w:rFonts w:ascii="Arial" w:hAnsi="Arial" w:cs="Arial"/>
        </w:rPr>
      </w:pPr>
      <w:r w:rsidRPr="00C60375">
        <w:rPr>
          <w:rFonts w:ascii="Arial" w:hAnsi="Arial" w:cs="Arial"/>
        </w:rPr>
        <w:t>Vzdělávání žáků se speciálními vzdělávacími potřebami uskutečňujeme formou individuální integrace do běžných tříd. Při diagnostikování specifických vzdělávacích potřeb spolupracujeme se </w:t>
      </w:r>
      <w:r w:rsidRPr="00C60375">
        <w:rPr>
          <w:rFonts w:ascii="Arial" w:hAnsi="Arial" w:cs="Arial"/>
          <w:color w:val="000000"/>
        </w:rPr>
        <w:t>školským poradenským zařízením</w:t>
      </w:r>
      <w:r w:rsidRPr="00C60375">
        <w:rPr>
          <w:rFonts w:ascii="Arial" w:hAnsi="Arial" w:cs="Arial"/>
        </w:rPr>
        <w:t xml:space="preserve">. Pro žáky se speciálními vzdělávacími potřebami bude vypracován plán pedagogické podpory (dále jen PLPP). </w:t>
      </w:r>
    </w:p>
    <w:p w:rsidR="00C60375" w:rsidRPr="00C60375" w:rsidRDefault="00C60375" w:rsidP="00172574">
      <w:pPr>
        <w:autoSpaceDE w:val="0"/>
        <w:autoSpaceDN w:val="0"/>
        <w:adjustRightInd w:val="0"/>
        <w:spacing w:after="0" w:line="240" w:lineRule="auto"/>
        <w:rPr>
          <w:rStyle w:val="Zdraznn"/>
          <w:rFonts w:ascii="Arial" w:hAnsi="Arial" w:cs="Arial"/>
          <w:i w:val="0"/>
          <w:color w:val="000000" w:themeColor="text1"/>
          <w:shd w:val="clear" w:color="auto" w:fill="FFFFFF"/>
        </w:rPr>
      </w:pPr>
      <w:r w:rsidRPr="00C60375">
        <w:rPr>
          <w:rStyle w:val="Zdraznn"/>
          <w:rFonts w:ascii="Arial" w:hAnsi="Arial" w:cs="Arial"/>
          <w:i w:val="0"/>
          <w:color w:val="000000" w:themeColor="text1"/>
          <w:shd w:val="clear" w:color="auto" w:fill="FFFFFF"/>
        </w:rPr>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Vyhodnocení PLPP bude probíhat čtvrtletně na pedagogické radě, kde budou vyhodnoceny zvolené metody, postupy a j</w:t>
      </w:r>
      <w:r>
        <w:rPr>
          <w:rStyle w:val="Zdraznn"/>
          <w:rFonts w:ascii="Arial" w:hAnsi="Arial" w:cs="Arial"/>
          <w:i w:val="0"/>
          <w:color w:val="000000" w:themeColor="text1"/>
          <w:shd w:val="clear" w:color="auto" w:fill="FFFFFF"/>
        </w:rPr>
        <w:t xml:space="preserve">ejich účinnost. Pokud opatření </w:t>
      </w:r>
      <w:r w:rsidRPr="00C60375">
        <w:rPr>
          <w:rStyle w:val="Zdraznn"/>
          <w:rFonts w:ascii="Arial" w:hAnsi="Arial" w:cs="Arial"/>
          <w:i w:val="0"/>
          <w:color w:val="000000" w:themeColor="text1"/>
          <w:shd w:val="clear" w:color="auto" w:fill="FFFFFF"/>
        </w:rPr>
        <w:t>přijatá v PLPP nezafungují, bude doporučeno ro</w:t>
      </w:r>
      <w:r>
        <w:rPr>
          <w:rStyle w:val="Zdraznn"/>
          <w:rFonts w:ascii="Arial" w:hAnsi="Arial" w:cs="Arial"/>
          <w:i w:val="0"/>
          <w:color w:val="000000" w:themeColor="text1"/>
          <w:shd w:val="clear" w:color="auto" w:fill="FFFFFF"/>
        </w:rPr>
        <w:t>dičům, aby požádali o vyšetření</w:t>
      </w:r>
      <w:r w:rsidRPr="00C60375">
        <w:rPr>
          <w:rStyle w:val="Zdraznn"/>
          <w:rFonts w:ascii="Arial" w:hAnsi="Arial" w:cs="Arial"/>
          <w:i w:val="0"/>
          <w:color w:val="000000" w:themeColor="text1"/>
          <w:shd w:val="clear" w:color="auto" w:fill="FFFFFF"/>
        </w:rPr>
        <w:t xml:space="preserve"> v Pedagogicko-psychologické poradně. Podpůrná opatření jsou prováděna dle P</w:t>
      </w:r>
      <w:r>
        <w:rPr>
          <w:rStyle w:val="Zdraznn"/>
          <w:rFonts w:ascii="Arial" w:hAnsi="Arial" w:cs="Arial"/>
          <w:i w:val="0"/>
          <w:color w:val="000000" w:themeColor="text1"/>
          <w:shd w:val="clear" w:color="auto" w:fill="FFFFFF"/>
        </w:rPr>
        <w:t>řílohy č. 1 vyhlášky č. 27/2016 </w:t>
      </w:r>
      <w:r w:rsidRPr="00C60375">
        <w:rPr>
          <w:rStyle w:val="Zdraznn"/>
          <w:rFonts w:ascii="Arial" w:hAnsi="Arial" w:cs="Arial"/>
          <w:i w:val="0"/>
          <w:color w:val="000000" w:themeColor="text1"/>
          <w:shd w:val="clear" w:color="auto" w:fill="FFFFFF"/>
        </w:rPr>
        <w:t>Sb.</w:t>
      </w:r>
      <w:r>
        <w:rPr>
          <w:rStyle w:val="Zdraznn"/>
          <w:rFonts w:ascii="Arial" w:hAnsi="Arial" w:cs="Arial"/>
          <w:i w:val="0"/>
          <w:color w:val="000000" w:themeColor="text1"/>
          <w:shd w:val="clear" w:color="auto" w:fill="FFFFFF"/>
        </w:rPr>
        <w:t xml:space="preserve"> </w:t>
      </w:r>
      <w:r w:rsidRPr="00C60375">
        <w:rPr>
          <w:rStyle w:val="Zdraznn"/>
          <w:rFonts w:ascii="Arial" w:hAnsi="Arial" w:cs="Arial"/>
          <w:i w:val="0"/>
          <w:color w:val="000000" w:themeColor="text1"/>
          <w:shd w:val="clear" w:color="auto" w:fill="FFFFFF"/>
        </w:rPr>
        <w:t>(</w:t>
      </w:r>
      <w:hyperlink r:id="rId8" w:tgtFrame="_blank" w:history="1">
        <w:r w:rsidRPr="00C60375">
          <w:rPr>
            <w:rStyle w:val="Hypertextovodkaz"/>
            <w:rFonts w:ascii="Arial" w:hAnsi="Arial" w:cs="Arial"/>
            <w:color w:val="0066CC"/>
            <w:shd w:val="clear" w:color="auto" w:fill="FFFFFF"/>
          </w:rPr>
          <w:t>http://www.nuv.cz/t/nadani/vyhlaska-c-27-2016-sb</w:t>
        </w:r>
      </w:hyperlink>
      <w:r w:rsidRPr="00C60375">
        <w:rPr>
          <w:rFonts w:ascii="Arial" w:hAnsi="Arial" w:cs="Arial"/>
        </w:rPr>
        <w:t>).</w:t>
      </w:r>
    </w:p>
    <w:p w:rsidR="00C60375" w:rsidRPr="00C60375" w:rsidRDefault="00C60375" w:rsidP="00172574">
      <w:pPr>
        <w:autoSpaceDE w:val="0"/>
        <w:autoSpaceDN w:val="0"/>
        <w:adjustRightInd w:val="0"/>
        <w:spacing w:after="0" w:line="240" w:lineRule="auto"/>
        <w:rPr>
          <w:rFonts w:ascii="Arial" w:hAnsi="Arial" w:cs="Arial"/>
        </w:rPr>
      </w:pPr>
      <w:r w:rsidRPr="00C60375">
        <w:rPr>
          <w:rFonts w:ascii="Arial" w:hAnsi="Arial" w:cs="Arial"/>
        </w:rPr>
        <w:t xml:space="preserve">Jestliže </w:t>
      </w:r>
      <w:r w:rsidRPr="00C60375">
        <w:rPr>
          <w:rFonts w:ascii="Arial" w:hAnsi="Arial" w:cs="Arial"/>
          <w:color w:val="000000"/>
        </w:rPr>
        <w:t>Pedagogicko-psychologická poradna</w:t>
      </w:r>
      <w:r w:rsidRPr="00C60375">
        <w:rPr>
          <w:rFonts w:ascii="Arial" w:hAnsi="Arial" w:cs="Arial"/>
        </w:rPr>
        <w:t xml:space="preserve"> doporučí vzdělávání podle individuálního vzdělávacího plánu (dále jen IVP), zákonný zástupce podá žádost o vzdělávání podle IVP. Ředitel školy žádost posoudí a v případě vyhovění žádosti zajistí zpracování IVP.</w:t>
      </w:r>
    </w:p>
    <w:p w:rsidR="00C60375" w:rsidRPr="00C60375" w:rsidRDefault="00C60375" w:rsidP="00172574">
      <w:pPr>
        <w:spacing w:after="0" w:line="240" w:lineRule="auto"/>
        <w:rPr>
          <w:rFonts w:ascii="Arial" w:hAnsi="Arial" w:cs="Arial"/>
        </w:rPr>
      </w:pPr>
      <w:r w:rsidRPr="00C60375">
        <w:rPr>
          <w:rStyle w:val="Zdraznn"/>
          <w:rFonts w:ascii="Arial" w:hAnsi="Arial" w:cs="Arial"/>
          <w:i w:val="0"/>
          <w:shd w:val="clear" w:color="auto" w:fill="FFFFFF"/>
        </w:rPr>
        <w:t>Individuální vzdělávací plán žáka se speciálními vzdělávacími potřebami sestavuje třídní učitel ve spolupráci s učiteli vyučovacích předmětů, s výchovným poradcem a školským poradenským zařízením. IVP žáka se speciálními vzdělávacími potřebami má písemnou podobu a při jeho sestavování spolupracuje třídní učitel s rodiči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C60375">
        <w:rPr>
          <w:rFonts w:ascii="Arial" w:hAnsi="Arial" w:cs="Arial"/>
        </w:rPr>
        <w:br/>
      </w:r>
      <w:r w:rsidRPr="00C60375">
        <w:rPr>
          <w:rStyle w:val="Zdraznn"/>
          <w:rFonts w:ascii="Arial" w:hAnsi="Arial" w:cs="Arial"/>
          <w:i w:val="0"/>
          <w:shd w:val="clear" w:color="auto" w:fill="FFFFFF"/>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C60375" w:rsidRPr="00172574" w:rsidRDefault="00C60375" w:rsidP="00C60375">
      <w:pPr>
        <w:spacing w:after="0"/>
        <w:rPr>
          <w:rFonts w:ascii="Arial" w:hAnsi="Arial" w:cs="Arial"/>
        </w:rPr>
      </w:pPr>
      <w:r w:rsidRPr="00172574">
        <w:rPr>
          <w:rFonts w:ascii="Arial" w:hAnsi="Arial" w:cs="Arial"/>
          <w:b/>
        </w:rPr>
        <w:t>Forma vzdělávání žáků nadaných a mimořádně nadaných</w:t>
      </w:r>
      <w:r w:rsidRPr="00172574">
        <w:rPr>
          <w:rFonts w:ascii="Arial" w:hAnsi="Arial" w:cs="Arial"/>
        </w:rPr>
        <w:t xml:space="preserve"> </w:t>
      </w:r>
    </w:p>
    <w:p w:rsidR="00C60375" w:rsidRPr="00C60375" w:rsidRDefault="00C60375" w:rsidP="00172574">
      <w:pPr>
        <w:spacing w:after="0" w:line="240" w:lineRule="auto"/>
        <w:rPr>
          <w:rFonts w:ascii="Arial" w:hAnsi="Arial" w:cs="Arial"/>
        </w:rPr>
      </w:pPr>
      <w:r w:rsidRPr="00C60375">
        <w:rPr>
          <w:rFonts w:ascii="Arial" w:hAnsi="Arial" w:cs="Arial"/>
        </w:rPr>
        <w:t xml:space="preserve">Naše škola je povinna využít pro podporu nadání a mimořádného nadání podpůrných opatření podle individuálních vzdělávacích potřeb žáků. Zjišťování mimořádného nadání provádí </w:t>
      </w:r>
      <w:r w:rsidRPr="00C60375">
        <w:rPr>
          <w:rFonts w:ascii="Arial" w:hAnsi="Arial" w:cs="Arial"/>
          <w:color w:val="000000" w:themeColor="text1"/>
        </w:rPr>
        <w:t>výchovný poradce</w:t>
      </w:r>
      <w:r w:rsidRPr="00C60375">
        <w:rPr>
          <w:rFonts w:ascii="Arial" w:hAnsi="Arial" w:cs="Arial"/>
        </w:rPr>
        <w:t xml:space="preserve"> nebo školské poradenské zařízení na návrh učitele (školy) nebo rodičů. Pro tyto žáky bude vypracován plán pedagogické podpory (dále jen PLPP). </w:t>
      </w:r>
    </w:p>
    <w:p w:rsidR="00C60375" w:rsidRPr="00C60375" w:rsidRDefault="00C60375" w:rsidP="00172574">
      <w:pPr>
        <w:autoSpaceDE w:val="0"/>
        <w:autoSpaceDN w:val="0"/>
        <w:adjustRightInd w:val="0"/>
        <w:spacing w:after="0" w:line="240" w:lineRule="auto"/>
        <w:rPr>
          <w:rStyle w:val="Zdraznn"/>
          <w:rFonts w:ascii="Arial" w:hAnsi="Arial" w:cs="Arial"/>
          <w:i w:val="0"/>
          <w:color w:val="000000" w:themeColor="text1"/>
          <w:shd w:val="clear" w:color="auto" w:fill="FFFFFF"/>
        </w:rPr>
      </w:pPr>
      <w:r w:rsidRPr="00C60375">
        <w:rPr>
          <w:rStyle w:val="Zdraznn"/>
          <w:rFonts w:ascii="Arial" w:hAnsi="Arial" w:cs="Arial"/>
          <w:i w:val="0"/>
          <w:color w:val="000000" w:themeColor="text1"/>
          <w:shd w:val="clear" w:color="auto" w:fill="FFFFFF"/>
        </w:rPr>
        <w:t xml:space="preserve">PLPP sestavuje třídní učitel nebo učitel konkrétního vyučovacího předmětu, v němž žák projevuje nadání, za pomoci výchovného poradce. PLPP má písemnou podobu. Před jeho </w:t>
      </w:r>
      <w:r w:rsidRPr="00C60375">
        <w:rPr>
          <w:rStyle w:val="Zdraznn"/>
          <w:rFonts w:ascii="Arial" w:hAnsi="Arial" w:cs="Arial"/>
          <w:i w:val="0"/>
          <w:color w:val="000000" w:themeColor="text1"/>
          <w:shd w:val="clear" w:color="auto" w:fill="FFFFFF"/>
        </w:rPr>
        <w:lastRenderedPageBreak/>
        <w:t>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Vyhodnocení PLPP bude probíhat čtvrtletně na pedagogické radě, budou vyhodnoceny zvolené metody, postupy a jejich účinnost. Podpůrná opatření jsou prováděna dle Přílohy č. 1 vyhlášky č. 27/2016 Sb. (</w:t>
      </w:r>
      <w:hyperlink r:id="rId9" w:tgtFrame="_blank" w:history="1">
        <w:r w:rsidRPr="00C60375">
          <w:rPr>
            <w:rStyle w:val="Hypertextovodkaz"/>
            <w:rFonts w:ascii="Arial" w:hAnsi="Arial" w:cs="Arial"/>
            <w:color w:val="0066CC"/>
            <w:shd w:val="clear" w:color="auto" w:fill="FFFFFF"/>
          </w:rPr>
          <w:t>http://www.nuv.cz/t/nadani/vyhlaska-c-27-2016-sb</w:t>
        </w:r>
      </w:hyperlink>
      <w:r w:rsidRPr="00C60375">
        <w:rPr>
          <w:rFonts w:ascii="Arial" w:hAnsi="Arial" w:cs="Arial"/>
        </w:rPr>
        <w:t>).</w:t>
      </w:r>
    </w:p>
    <w:p w:rsidR="00C60375" w:rsidRPr="00C60375" w:rsidRDefault="00C60375" w:rsidP="00172574">
      <w:pPr>
        <w:spacing w:after="0" w:line="240" w:lineRule="auto"/>
        <w:rPr>
          <w:rFonts w:ascii="Arial" w:hAnsi="Arial" w:cs="Arial"/>
        </w:rPr>
      </w:pPr>
      <w:r w:rsidRPr="00C60375">
        <w:rPr>
          <w:rFonts w:ascii="Arial" w:hAnsi="Arial" w:cs="Arial"/>
        </w:rPr>
        <w:t>Pokud školské poradenské zařízení</w:t>
      </w:r>
      <w:r w:rsidRPr="00C60375">
        <w:rPr>
          <w:rFonts w:ascii="Arial" w:hAnsi="Arial" w:cs="Arial"/>
          <w:color w:val="FF0000"/>
        </w:rPr>
        <w:t xml:space="preserve"> </w:t>
      </w:r>
      <w:r w:rsidRPr="00C60375">
        <w:rPr>
          <w:rFonts w:ascii="Arial" w:hAnsi="Arial" w:cs="Arial"/>
        </w:rPr>
        <w:t>doporučí vzdělávání podle individuálního vzdělávacího plánu (dále jen IVP), zákonný zástupce podá žádost o vzdělávání podle IVP. Ředitel školy žádost posoudí a v případě vyhovění žádosti zajistí zpracování IVP.</w:t>
      </w:r>
    </w:p>
    <w:p w:rsidR="00C60375" w:rsidRPr="00C60375" w:rsidRDefault="00C60375" w:rsidP="00172574">
      <w:pPr>
        <w:spacing w:after="0" w:line="240" w:lineRule="auto"/>
        <w:rPr>
          <w:rStyle w:val="Zdraznn"/>
          <w:rFonts w:ascii="Arial" w:hAnsi="Arial" w:cs="Arial"/>
          <w:i w:val="0"/>
          <w:shd w:val="clear" w:color="auto" w:fill="FFFFFF"/>
        </w:rPr>
      </w:pPr>
      <w:r w:rsidRPr="00C60375">
        <w:rPr>
          <w:rStyle w:val="Zdraznn"/>
          <w:rFonts w:ascii="Arial" w:hAnsi="Arial" w:cs="Arial"/>
          <w:i w:val="0"/>
          <w:shd w:val="clear" w:color="auto" w:fill="FFFFFF"/>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C60375">
        <w:rPr>
          <w:rFonts w:ascii="Arial" w:hAnsi="Arial" w:cs="Arial"/>
        </w:rPr>
        <w:br/>
      </w:r>
      <w:r w:rsidRPr="00C60375">
        <w:rPr>
          <w:rStyle w:val="Zdraznn"/>
          <w:rFonts w:ascii="Arial" w:hAnsi="Arial" w:cs="Arial"/>
          <w:i w:val="0"/>
          <w:shd w:val="clear" w:color="auto" w:fill="FFFFFF"/>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B72365" w:rsidRPr="00584704" w:rsidRDefault="00B72365"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rozlišuje tři typy individuálních vzdělávacích plánů: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1) </w:t>
      </w:r>
      <w:r w:rsidRPr="00584704">
        <w:rPr>
          <w:rFonts w:ascii="Arial" w:hAnsi="Arial" w:cs="Arial"/>
          <w:b/>
          <w:color w:val="000000"/>
        </w:rPr>
        <w:t>Termínované zkoušení</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Žák je přezkušován (jakoukoli formou) po předchozí domluvě s vyučujícím. Obvyklemají tito studenti dohodnut den v týdnu, kdy mohou být z daného předmětupřezkušováni. Žák navštěvuje vyučování v plném rozsahu, je mu umožňována účastna soustředěních.</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Tento studijní plán je udělován zpravidla žákům, kteří dosahují výborných výsledků </w:t>
      </w:r>
    </w:p>
    <w:p w:rsidR="00C63576" w:rsidRPr="00584704" w:rsidRDefault="00216ED4"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 </w:t>
      </w:r>
      <w:r w:rsidR="00C63576" w:rsidRPr="00584704">
        <w:rPr>
          <w:rFonts w:ascii="Arial" w:hAnsi="Arial" w:cs="Arial"/>
          <w:color w:val="000000"/>
        </w:rPr>
        <w:t>předmětových soutěžích, věnují se výkonnostně sportu, hře na hudební nástroj čijiné, časově náročné aktivitě a dosahují v ní výborných výsledků.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2) </w:t>
      </w:r>
      <w:r w:rsidRPr="00584704">
        <w:rPr>
          <w:rFonts w:ascii="Arial" w:hAnsi="Arial" w:cs="Arial"/>
          <w:b/>
          <w:color w:val="000000"/>
        </w:rPr>
        <w:t>Úlevy z výuky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Kromě termínovaného zkoušení je žákovi povolena absence v přesně stanovených</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vyučovacích v hodinách.  Žák uzavírá klasifikaci v řádném termínu, v předmětech s vyšší absencí skládá, kromě běžných povinností, doplňující zkoušku před komisí.</w:t>
      </w:r>
    </w:p>
    <w:p w:rsidR="001B3F50"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Tento studijní plán je zpravidla udělován vrcholovým sportovcům (může však jít i </w:t>
      </w:r>
      <w:r w:rsidR="0091703C" w:rsidRPr="00584704">
        <w:rPr>
          <w:rFonts w:ascii="Arial" w:hAnsi="Arial" w:cs="Arial"/>
          <w:color w:val="000000"/>
        </w:rPr>
        <w:t>o žáky</w:t>
      </w:r>
      <w:r w:rsidRPr="00584704">
        <w:rPr>
          <w:rFonts w:ascii="Arial" w:hAnsi="Arial" w:cs="Arial"/>
          <w:color w:val="000000"/>
        </w:rPr>
        <w:t xml:space="preserve">, kteří se věnují jiným aktivitám na vrcholové úrovni), kterým rozvrh tréninků čipříprav koliduje </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s rozvrhem školní výuky.</w:t>
      </w:r>
    </w:p>
    <w:p w:rsidR="00C63576"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3) </w:t>
      </w:r>
      <w:r w:rsidR="00A40FCB" w:rsidRPr="00584704">
        <w:rPr>
          <w:rFonts w:ascii="Arial" w:hAnsi="Arial" w:cs="Arial"/>
          <w:b/>
        </w:rPr>
        <w:t>Individuální vzdělávací plán</w:t>
      </w:r>
    </w:p>
    <w:p w:rsidR="006D4637" w:rsidRPr="00584704" w:rsidRDefault="006D4637" w:rsidP="006D4637">
      <w:pPr>
        <w:autoSpaceDE w:val="0"/>
        <w:autoSpaceDN w:val="0"/>
        <w:adjustRightInd w:val="0"/>
        <w:spacing w:after="0" w:line="240" w:lineRule="auto"/>
        <w:rPr>
          <w:rFonts w:ascii="Arial" w:hAnsi="Arial" w:cs="Arial"/>
          <w:bCs/>
        </w:rPr>
      </w:pPr>
      <w:r w:rsidRPr="00584704">
        <w:rPr>
          <w:rFonts w:ascii="Arial" w:hAnsi="Arial" w:cs="Arial"/>
          <w:bCs/>
        </w:rPr>
        <w:t>Ředitel školy může s písemným doporučením školského poradenského zařízení povolit nez</w:t>
      </w:r>
      <w:r w:rsidR="00E54DA9" w:rsidRPr="00584704">
        <w:rPr>
          <w:rFonts w:ascii="Arial" w:hAnsi="Arial" w:cs="Arial"/>
          <w:bCs/>
        </w:rPr>
        <w:t xml:space="preserve">letilému žákovi se speciálními </w:t>
      </w:r>
      <w:r w:rsidRPr="00584704">
        <w:rPr>
          <w:rFonts w:ascii="Arial" w:hAnsi="Arial" w:cs="Arial"/>
          <w:bCs/>
        </w:rPr>
        <w:t xml:space="preserve">vzdělávacími potřebami nebo s mimořádným nadáním </w:t>
      </w:r>
    </w:p>
    <w:p w:rsidR="006D4637" w:rsidRPr="00584704" w:rsidRDefault="006D4637" w:rsidP="006D4637">
      <w:pPr>
        <w:autoSpaceDE w:val="0"/>
        <w:autoSpaceDN w:val="0"/>
        <w:adjustRightInd w:val="0"/>
        <w:spacing w:after="0" w:line="240" w:lineRule="auto"/>
        <w:rPr>
          <w:rFonts w:ascii="Arial" w:hAnsi="Arial" w:cs="Arial"/>
          <w:bCs/>
        </w:rPr>
      </w:pPr>
      <w:r w:rsidRPr="00584704">
        <w:rPr>
          <w:rFonts w:ascii="Arial" w:hAnsi="Arial" w:cs="Arial"/>
          <w:bCs/>
        </w:rPr>
        <w:t xml:space="preserve">na žádost jeho zákonného zástupce a </w:t>
      </w:r>
      <w:r w:rsidR="0091703C" w:rsidRPr="00584704">
        <w:rPr>
          <w:rFonts w:ascii="Arial" w:hAnsi="Arial" w:cs="Arial"/>
          <w:bCs/>
        </w:rPr>
        <w:t>zletilému</w:t>
      </w:r>
      <w:r w:rsidRPr="00584704">
        <w:rPr>
          <w:rFonts w:ascii="Arial" w:hAnsi="Arial" w:cs="Arial"/>
          <w:bCs/>
        </w:rPr>
        <w:t xml:space="preserve"> žákovi na jeho žádost vzdělávání podle </w:t>
      </w:r>
      <w:r w:rsidRPr="00584704">
        <w:rPr>
          <w:rFonts w:ascii="Arial" w:hAnsi="Arial" w:cs="Arial"/>
        </w:rPr>
        <w:t>individuálního vzdělávacího plánu.</w:t>
      </w:r>
    </w:p>
    <w:p w:rsidR="001C290F" w:rsidRPr="00584704" w:rsidRDefault="00C63576" w:rsidP="001C290F">
      <w:pPr>
        <w:autoSpaceDE w:val="0"/>
        <w:autoSpaceDN w:val="0"/>
        <w:adjustRightInd w:val="0"/>
        <w:spacing w:after="0" w:line="240" w:lineRule="auto"/>
        <w:rPr>
          <w:rFonts w:ascii="Arial" w:hAnsi="Arial" w:cs="Arial"/>
        </w:rPr>
      </w:pPr>
      <w:r w:rsidRPr="00584704">
        <w:rPr>
          <w:rFonts w:ascii="Arial" w:hAnsi="Arial" w:cs="Arial"/>
        </w:rPr>
        <w:t xml:space="preserve">Student </w:t>
      </w:r>
      <w:r w:rsidR="006D4637" w:rsidRPr="00584704">
        <w:rPr>
          <w:rFonts w:ascii="Arial" w:hAnsi="Arial" w:cs="Arial"/>
        </w:rPr>
        <w:t xml:space="preserve">pak </w:t>
      </w:r>
      <w:r w:rsidRPr="00584704">
        <w:rPr>
          <w:rFonts w:ascii="Arial" w:hAnsi="Arial" w:cs="Arial"/>
        </w:rPr>
        <w:t xml:space="preserve">dochází do školy podle individuálního </w:t>
      </w:r>
      <w:r w:rsidR="00A40FCB" w:rsidRPr="00584704">
        <w:rPr>
          <w:rFonts w:ascii="Arial" w:hAnsi="Arial" w:cs="Arial"/>
        </w:rPr>
        <w:t>vzdělávacího plánu</w:t>
      </w:r>
      <w:r w:rsidRPr="00584704">
        <w:rPr>
          <w:rFonts w:ascii="Arial" w:hAnsi="Arial" w:cs="Arial"/>
        </w:rPr>
        <w:t>, termíny zkoušek a uzavíráníklasifikace jsou dohodnuty individuálně.</w:t>
      </w:r>
      <w:r w:rsidR="001C290F" w:rsidRPr="00584704">
        <w:rPr>
          <w:rFonts w:ascii="Arial" w:hAnsi="Arial" w:cs="Arial"/>
        </w:rPr>
        <w:t xml:space="preserve"> Podmínkou pro udělení individuálního studijního plánu jsou dobré studijní výsledky.</w:t>
      </w:r>
    </w:p>
    <w:p w:rsidR="001B3F50"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Tento </w:t>
      </w:r>
      <w:r w:rsidR="00A40FCB" w:rsidRPr="00584704">
        <w:rPr>
          <w:rFonts w:ascii="Arial" w:hAnsi="Arial" w:cs="Arial"/>
        </w:rPr>
        <w:t xml:space="preserve">individuální vzdělávací plán </w:t>
      </w:r>
      <w:r w:rsidRPr="00584704">
        <w:rPr>
          <w:rFonts w:ascii="Arial" w:hAnsi="Arial" w:cs="Arial"/>
        </w:rPr>
        <w:t>je udělován výjimečně, např. reprezentantům ČR v</w:t>
      </w:r>
      <w:r w:rsidR="001B3F50" w:rsidRPr="00584704">
        <w:rPr>
          <w:rFonts w:ascii="Arial" w:hAnsi="Arial" w:cs="Arial"/>
        </w:rPr>
        <w:t> </w:t>
      </w:r>
      <w:r w:rsidR="0091703C" w:rsidRPr="00584704">
        <w:rPr>
          <w:rFonts w:ascii="Arial" w:hAnsi="Arial" w:cs="Arial"/>
        </w:rPr>
        <w:t>některé sportovní</w:t>
      </w:r>
      <w:r w:rsidRPr="00584704">
        <w:rPr>
          <w:rFonts w:ascii="Arial" w:hAnsi="Arial" w:cs="Arial"/>
        </w:rPr>
        <w:t xml:space="preserve"> disciplíně, jejichž sezóna jim neumožňuje pravidelnou návštěvu školy. </w:t>
      </w:r>
      <w:r w:rsidR="00A40FCB" w:rsidRPr="00584704">
        <w:rPr>
          <w:rFonts w:ascii="Arial" w:hAnsi="Arial" w:cs="Arial"/>
        </w:rPr>
        <w:t xml:space="preserve">Individuální vzdělávací plán </w:t>
      </w:r>
      <w:r w:rsidRPr="00584704">
        <w:rPr>
          <w:rFonts w:ascii="Arial" w:hAnsi="Arial" w:cs="Arial"/>
        </w:rPr>
        <w:t xml:space="preserve">může </w:t>
      </w:r>
      <w:r w:rsidR="00A40FCB" w:rsidRPr="00584704">
        <w:rPr>
          <w:rFonts w:ascii="Arial" w:hAnsi="Arial" w:cs="Arial"/>
        </w:rPr>
        <w:t xml:space="preserve">být zrušen, pokud žák nedodrží povinnosti stanovené </w:t>
      </w:r>
    </w:p>
    <w:p w:rsidR="00B72365" w:rsidRPr="00584704" w:rsidRDefault="00A40FCB" w:rsidP="00C63576">
      <w:pPr>
        <w:autoSpaceDE w:val="0"/>
        <w:autoSpaceDN w:val="0"/>
        <w:adjustRightInd w:val="0"/>
        <w:spacing w:after="0" w:line="240" w:lineRule="auto"/>
        <w:rPr>
          <w:rFonts w:ascii="Arial" w:hAnsi="Arial" w:cs="Arial"/>
          <w:b/>
          <w:bCs/>
        </w:rPr>
      </w:pPr>
      <w:r w:rsidRPr="00584704">
        <w:rPr>
          <w:rFonts w:ascii="Arial" w:hAnsi="Arial" w:cs="Arial"/>
        </w:rPr>
        <w:t>v plánu</w:t>
      </w:r>
      <w:r w:rsidR="00C63576" w:rsidRPr="00584704">
        <w:rPr>
          <w:rFonts w:ascii="Arial" w:hAnsi="Arial" w:cs="Arial"/>
        </w:rPr>
        <w:t xml:space="preserve"> (zejména termíny </w:t>
      </w:r>
      <w:r w:rsidR="0091703C" w:rsidRPr="00584704">
        <w:rPr>
          <w:rFonts w:ascii="Arial" w:hAnsi="Arial" w:cs="Arial"/>
        </w:rPr>
        <w:t>uzavírání klasifikace</w:t>
      </w:r>
      <w:r w:rsidR="00C63576" w:rsidRPr="00584704">
        <w:rPr>
          <w:rFonts w:ascii="Arial" w:hAnsi="Arial" w:cs="Arial"/>
        </w:rPr>
        <w:t>, docházku do výuky apod.</w:t>
      </w:r>
      <w:r w:rsidR="00BE697C" w:rsidRPr="00584704">
        <w:rPr>
          <w:rFonts w:ascii="Arial" w:hAnsi="Arial" w:cs="Arial"/>
        </w:rPr>
        <w:t>)</w:t>
      </w:r>
    </w:p>
    <w:p w:rsidR="00C63576" w:rsidRPr="00584704" w:rsidRDefault="0091703C" w:rsidP="00821856">
      <w:pPr>
        <w:pStyle w:val="Nadpis3"/>
      </w:pPr>
      <w:bookmarkStart w:id="5" w:name="_Toc85013668"/>
      <w:r w:rsidRPr="00584704">
        <w:lastRenderedPageBreak/>
        <w:t>VÝCHOVNÉ A VZDĚLÁVACÍ STRATEGIE</w:t>
      </w:r>
      <w:bookmarkEnd w:id="5"/>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Ve výuce jsou ve vhodném poměru zastoupeny jak klasické metody výuky, </w:t>
      </w:r>
      <w:r w:rsidR="0091703C" w:rsidRPr="00584704">
        <w:rPr>
          <w:rFonts w:ascii="Arial" w:hAnsi="Arial" w:cs="Arial"/>
          <w:color w:val="000000"/>
        </w:rPr>
        <w:t>tak metody</w:t>
      </w:r>
      <w:r w:rsidRPr="00584704">
        <w:rPr>
          <w:rFonts w:ascii="Arial" w:hAnsi="Arial" w:cs="Arial"/>
          <w:color w:val="000000"/>
        </w:rPr>
        <w:t xml:space="preserve"> moderní.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Jde zejména o:</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podporu výuky pomocí didaktické techniky,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semináře a diskuse,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samostatné a týmové projekty,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dlouhodobou samostatnou práci,</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prezentaci a obhajobu výsledků (i v cizím jazyce),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praktickou výuku (exkurze, kurzy).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Ve výuce je kladen důraz na vlastní zodpovědnost student</w:t>
      </w:r>
      <w:r w:rsidR="00B72365" w:rsidRPr="00584704">
        <w:rPr>
          <w:rFonts w:ascii="Arial" w:hAnsi="Arial" w:cs="Arial"/>
          <w:color w:val="000000"/>
        </w:rPr>
        <w:t>a</w:t>
      </w:r>
      <w:r w:rsidRPr="00584704">
        <w:rPr>
          <w:rFonts w:ascii="Arial" w:hAnsi="Arial" w:cs="Arial"/>
          <w:color w:val="000000"/>
        </w:rPr>
        <w:t xml:space="preserve"> za </w:t>
      </w:r>
      <w:r w:rsidR="00B72365" w:rsidRPr="00584704">
        <w:rPr>
          <w:rFonts w:ascii="Arial" w:hAnsi="Arial" w:cs="Arial"/>
          <w:color w:val="000000"/>
        </w:rPr>
        <w:t>své</w:t>
      </w:r>
      <w:r w:rsidRPr="00584704">
        <w:rPr>
          <w:rFonts w:ascii="Arial" w:hAnsi="Arial" w:cs="Arial"/>
          <w:color w:val="000000"/>
        </w:rPr>
        <w:t xml:space="preserve"> vzdělání </w:t>
      </w:r>
      <w:r w:rsidR="0091703C" w:rsidRPr="00584704">
        <w:rPr>
          <w:rFonts w:ascii="Arial" w:hAnsi="Arial" w:cs="Arial"/>
          <w:color w:val="000000"/>
        </w:rPr>
        <w:t>a výsledky</w:t>
      </w:r>
      <w:r w:rsidR="00C60375">
        <w:rPr>
          <w:rFonts w:ascii="Arial" w:hAnsi="Arial" w:cs="Arial"/>
          <w:color w:val="000000"/>
        </w:rPr>
        <w:t xml:space="preserve"> </w:t>
      </w:r>
      <w:r w:rsidR="001B3F50" w:rsidRPr="00584704">
        <w:rPr>
          <w:rFonts w:ascii="Arial" w:hAnsi="Arial" w:cs="Arial"/>
          <w:color w:val="000000"/>
        </w:rPr>
        <w:t>je</w:t>
      </w:r>
      <w:r w:rsidRPr="00584704">
        <w:rPr>
          <w:rFonts w:ascii="Arial" w:hAnsi="Arial" w:cs="Arial"/>
          <w:color w:val="000000"/>
        </w:rPr>
        <w:t>ho studia.</w:t>
      </w:r>
    </w:p>
    <w:p w:rsidR="00F81ADB" w:rsidRPr="00584704" w:rsidRDefault="00F81ADB" w:rsidP="00C63576">
      <w:pPr>
        <w:autoSpaceDE w:val="0"/>
        <w:autoSpaceDN w:val="0"/>
        <w:adjustRightInd w:val="0"/>
        <w:spacing w:after="0" w:line="240" w:lineRule="auto"/>
        <w:rPr>
          <w:rFonts w:ascii="Arial" w:hAnsi="Arial" w:cs="Arial"/>
          <w:color w:val="000000"/>
        </w:rPr>
      </w:pP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Učební plán a osnovy předmětů jsou sestaveny s důrazem na vztahy a souvislosti</w:t>
      </w:r>
      <w:r w:rsidR="00C60375">
        <w:rPr>
          <w:rFonts w:ascii="Arial" w:hAnsi="Arial" w:cs="Arial"/>
          <w:color w:val="000000"/>
        </w:rPr>
        <w:t xml:space="preserve"> </w:t>
      </w:r>
      <w:r w:rsidRPr="00584704">
        <w:rPr>
          <w:rFonts w:ascii="Arial" w:hAnsi="Arial" w:cs="Arial"/>
          <w:color w:val="000000"/>
        </w:rPr>
        <w:t xml:space="preserve">mezi předměty, </w:t>
      </w:r>
      <w:r w:rsidR="004E0E4F">
        <w:rPr>
          <w:rFonts w:ascii="Arial" w:hAnsi="Arial" w:cs="Arial"/>
          <w:color w:val="000000"/>
        </w:rPr>
        <w:t>učivo je probíráno v logických blocích. Ve vyšších ročnícíchje učební plán</w:t>
      </w:r>
      <w:r w:rsidRPr="00584704">
        <w:rPr>
          <w:rFonts w:ascii="Arial" w:hAnsi="Arial" w:cs="Arial"/>
          <w:color w:val="000000"/>
        </w:rPr>
        <w:t xml:space="preserve"> sestaven jako variabilní. Žáci tak mají možnost díky nabídce</w:t>
      </w:r>
      <w:r w:rsidR="004E0E4F">
        <w:rPr>
          <w:rFonts w:ascii="Arial" w:hAnsi="Arial" w:cs="Arial"/>
          <w:color w:val="000000"/>
        </w:rPr>
        <w:t xml:space="preserve"> </w:t>
      </w:r>
      <w:r w:rsidRPr="00584704">
        <w:rPr>
          <w:rFonts w:ascii="Arial" w:hAnsi="Arial" w:cs="Arial"/>
          <w:color w:val="000000"/>
        </w:rPr>
        <w:t>volitelných předmětů studovat obory podle svého profesního zájmu.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Při dělení tříd na skupiny je brán ohled na pokročilost žáků.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Škola nabízí další aktivity pro volný čas studentů formou nepovinných předmětů akroužků. Nepovinné předměty jsou vypisovány každoročně podle zájmu žáků.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Žáci mají možnost podílet se na řízení a organizaci školního života prostřednictvím</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studentského parlamentu.</w:t>
      </w:r>
    </w:p>
    <w:p w:rsidR="00B72365"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Škola soustředěně rozvíjí všechny klíčové kompetence žáků. </w:t>
      </w:r>
    </w:p>
    <w:p w:rsidR="00B72365" w:rsidRPr="00584704" w:rsidRDefault="00B72365" w:rsidP="00C63576">
      <w:pPr>
        <w:autoSpaceDE w:val="0"/>
        <w:autoSpaceDN w:val="0"/>
        <w:adjustRightInd w:val="0"/>
        <w:spacing w:after="0" w:line="240" w:lineRule="auto"/>
        <w:rPr>
          <w:rFonts w:ascii="Arial" w:hAnsi="Arial" w:cs="Arial"/>
          <w:color w:val="000000"/>
        </w:rPr>
      </w:pP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Přehled hlavních aktivit, které jsou součástí výuky:</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Frontální výuka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běžně používanou strategií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zařazena v každém ročníku studia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Pamětné učení, zvládnutí faktů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běžně používanou strategií, žáci jsou vedeni </w:t>
      </w:r>
      <w:r w:rsidR="0091703C" w:rsidRPr="00584704">
        <w:rPr>
          <w:rFonts w:ascii="Arial" w:hAnsi="Arial" w:cs="Arial"/>
          <w:color w:val="000000"/>
        </w:rPr>
        <w:t>k poznání</w:t>
      </w:r>
      <w:r w:rsidRPr="00584704">
        <w:rPr>
          <w:rFonts w:ascii="Arial" w:hAnsi="Arial" w:cs="Arial"/>
          <w:color w:val="000000"/>
        </w:rPr>
        <w:t>, že k pochopení učiva je třeba dostatečnémnožství znalostí</w:t>
      </w:r>
    </w:p>
    <w:p w:rsidR="00C63576"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w:t>
      </w:r>
      <w:r w:rsidR="00C60375">
        <w:rPr>
          <w:rFonts w:ascii="Arial" w:hAnsi="Arial" w:cs="Arial"/>
          <w:color w:val="000000"/>
        </w:rPr>
        <w:t> </w:t>
      </w:r>
      <w:r w:rsidRPr="00584704">
        <w:rPr>
          <w:rFonts w:ascii="Arial" w:hAnsi="Arial" w:cs="Arial"/>
          <w:color w:val="000000"/>
        </w:rPr>
        <w:t>učení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Interaktivní výuka</w:t>
      </w:r>
      <w:r>
        <w:rPr>
          <w:rFonts w:ascii="Arial" w:eastAsia="Times New Roman" w:hAnsi="Arial" w:cs="Arial"/>
          <w:color w:val="000000"/>
          <w:lang w:eastAsia="cs-CZ"/>
        </w:rPr>
        <w:t xml:space="preserve"> </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prostřednictvím aktivní účasti získají žáci poznatky faktické, emocionální, sociální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4E0E4F" w:rsidRDefault="00305E54" w:rsidP="00305E54">
      <w:pPr>
        <w:autoSpaceDE w:val="0"/>
        <w:autoSpaceDN w:val="0"/>
        <w:adjustRightInd w:val="0"/>
        <w:spacing w:after="0" w:line="240" w:lineRule="auto"/>
        <w:rPr>
          <w:rFonts w:ascii="Arial" w:hAnsi="Arial" w:cs="Arial"/>
          <w:color w:val="000000"/>
        </w:rPr>
      </w:pPr>
      <w:r>
        <w:rPr>
          <w:rFonts w:ascii="Arial" w:hAnsi="Arial" w:cs="Arial"/>
          <w:color w:val="000000"/>
        </w:rPr>
        <w:t>kompetence komunikativní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Projektová výuka</w:t>
      </w:r>
      <w:r>
        <w:rPr>
          <w:rFonts w:ascii="Arial" w:eastAsia="Times New Roman" w:hAnsi="Arial" w:cs="Arial"/>
          <w:color w:val="000000"/>
          <w:lang w:eastAsia="cs-CZ"/>
        </w:rPr>
        <w:t xml:space="preserve"> </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rozvíjí komunikační schopnosti, plánování práce, motivuje k práci s jasně stanoveným cílem</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305E54" w:rsidRPr="004E0E4F" w:rsidRDefault="00305E54"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kompetence digitální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Blokové vyučování</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propojí více předmětů a na jednom tématu uspořádá poznatky a žáci tak získají komplexnější pohled na dané téma</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lastRenderedPageBreak/>
        <w:t>RWCT</w:t>
      </w:r>
      <w:r>
        <w:rPr>
          <w:rFonts w:ascii="Arial" w:eastAsia="Times New Roman" w:hAnsi="Arial" w:cs="Arial"/>
          <w:color w:val="000000"/>
          <w:lang w:eastAsia="cs-CZ"/>
        </w:rPr>
        <w:t xml:space="preserve"> </w:t>
      </w:r>
    </w:p>
    <w:p w:rsidR="004E0E4F" w:rsidRDefault="004E0E4F"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E0E4F">
        <w:rPr>
          <w:rFonts w:ascii="Arial" w:eastAsia="Times New Roman" w:hAnsi="Arial" w:cs="Arial"/>
          <w:color w:val="000000"/>
          <w:lang w:eastAsia="cs-CZ"/>
        </w:rPr>
        <w:t>metoda čtení a psaní vedoucí ke kritickému myšlení (Co?, Jak?) umožní žákům se vyrovnat s různorodými texty a množstvím informací, účinně tedy rozvíjí čtenářskou gramotnost</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4E0E4F" w:rsidRDefault="00305E54" w:rsidP="00305E54">
      <w:pPr>
        <w:autoSpaceDE w:val="0"/>
        <w:autoSpaceDN w:val="0"/>
        <w:adjustRightInd w:val="0"/>
        <w:spacing w:after="0" w:line="240" w:lineRule="auto"/>
        <w:rPr>
          <w:rFonts w:ascii="Arial" w:hAnsi="Arial" w:cs="Arial"/>
          <w:color w:val="000000"/>
        </w:rPr>
      </w:pPr>
      <w:r>
        <w:rPr>
          <w:rFonts w:ascii="Arial" w:hAnsi="Arial" w:cs="Arial"/>
          <w:color w:val="000000"/>
        </w:rPr>
        <w:t>kompetence komunikativní</w:t>
      </w:r>
    </w:p>
    <w:p w:rsidR="004E0E4F"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Terénní vyučování</w:t>
      </w:r>
      <w:r w:rsidRPr="004E0E4F">
        <w:rPr>
          <w:rFonts w:ascii="Arial" w:eastAsia="Times New Roman" w:hAnsi="Arial" w:cs="Arial"/>
          <w:color w:val="000000"/>
          <w:lang w:eastAsia="cs-CZ"/>
        </w:rPr>
        <w:t xml:space="preserve"> </w:t>
      </w:r>
    </w:p>
    <w:p w:rsidR="00305E54" w:rsidRDefault="00305E54" w:rsidP="00305E54">
      <w:pPr>
        <w:autoSpaceDE w:val="0"/>
        <w:autoSpaceDN w:val="0"/>
        <w:adjustRightInd w:val="0"/>
        <w:spacing w:after="0" w:line="240" w:lineRule="auto"/>
        <w:rPr>
          <w:rFonts w:ascii="Arial" w:hAnsi="Arial" w:cs="Arial"/>
          <w:color w:val="000000"/>
        </w:rPr>
      </w:pPr>
      <w:r>
        <w:rPr>
          <w:rFonts w:ascii="Arial" w:eastAsia="Times New Roman" w:hAnsi="Arial" w:cs="Arial"/>
          <w:color w:val="000000"/>
          <w:lang w:eastAsia="cs-CZ"/>
        </w:rPr>
        <w:t>-</w:t>
      </w:r>
      <w:r w:rsidR="004E0E4F" w:rsidRPr="004E0E4F">
        <w:rPr>
          <w:rFonts w:ascii="Arial" w:eastAsia="Times New Roman" w:hAnsi="Arial" w:cs="Arial"/>
          <w:color w:val="000000"/>
          <w:lang w:eastAsia="cs-CZ"/>
        </w:rPr>
        <w:t xml:space="preserve"> spojí fakta s praktickou zkušeností. Vytváří vztah k regionu, upevňuje kulturní a sociální zakotvení žáka.</w:t>
      </w:r>
      <w:r w:rsidRPr="00305E54">
        <w:rPr>
          <w:rFonts w:ascii="Arial" w:hAnsi="Arial" w:cs="Arial"/>
          <w:color w:val="000000"/>
        </w:rPr>
        <w:t xml:space="preserve"> </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4E0E4F" w:rsidRDefault="00305E54" w:rsidP="00305E54">
      <w:pPr>
        <w:autoSpaceDE w:val="0"/>
        <w:autoSpaceDN w:val="0"/>
        <w:adjustRightInd w:val="0"/>
        <w:spacing w:after="0" w:line="240" w:lineRule="auto"/>
        <w:rPr>
          <w:rFonts w:ascii="Arial" w:hAnsi="Arial" w:cs="Arial"/>
          <w:color w:val="000000"/>
        </w:rPr>
      </w:pPr>
      <w:r>
        <w:rPr>
          <w:rFonts w:ascii="Arial" w:hAnsi="Arial" w:cs="Arial"/>
          <w:color w:val="000000"/>
        </w:rPr>
        <w:t>kompetence komunikativní</w:t>
      </w:r>
    </w:p>
    <w:p w:rsidR="00305E54"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CLIL</w:t>
      </w:r>
      <w:r w:rsidR="00305E54">
        <w:rPr>
          <w:rFonts w:ascii="Arial" w:eastAsia="Times New Roman" w:hAnsi="Arial" w:cs="Arial"/>
          <w:color w:val="000000"/>
          <w:lang w:eastAsia="cs-CZ"/>
        </w:rPr>
        <w:t xml:space="preserve"> </w:t>
      </w:r>
    </w:p>
    <w:p w:rsidR="004E0E4F" w:rsidRDefault="00305E54"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004E0E4F" w:rsidRPr="004E0E4F">
        <w:rPr>
          <w:rFonts w:ascii="Arial" w:eastAsia="Times New Roman" w:hAnsi="Arial" w:cs="Arial"/>
          <w:color w:val="000000"/>
          <w:lang w:eastAsia="cs-CZ"/>
        </w:rPr>
        <w:t>odbourává jazykovou bariéru</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305E54" w:rsidRDefault="004E0E4F" w:rsidP="004E0E4F">
      <w:pPr>
        <w:spacing w:after="0" w:line="240" w:lineRule="auto"/>
        <w:rPr>
          <w:rFonts w:ascii="Arial" w:eastAsia="Times New Roman" w:hAnsi="Arial" w:cs="Arial"/>
          <w:color w:val="000000"/>
          <w:lang w:eastAsia="cs-CZ"/>
        </w:rPr>
      </w:pPr>
      <w:r w:rsidRPr="004E0E4F">
        <w:rPr>
          <w:rFonts w:ascii="Arial" w:eastAsia="Times New Roman" w:hAnsi="Arial" w:cs="Arial"/>
          <w:b/>
          <w:color w:val="000000"/>
          <w:lang w:eastAsia="cs-CZ"/>
        </w:rPr>
        <w:t>BOV</w:t>
      </w:r>
    </w:p>
    <w:p w:rsidR="004E0E4F" w:rsidRDefault="00305E54" w:rsidP="004E0E4F">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004E0E4F" w:rsidRPr="004E0E4F">
        <w:rPr>
          <w:rFonts w:ascii="Arial" w:eastAsia="Times New Roman" w:hAnsi="Arial" w:cs="Arial"/>
          <w:color w:val="000000"/>
          <w:lang w:eastAsia="cs-CZ"/>
        </w:rPr>
        <w:t>metoda 4 badatelských kroků, která podněcuje chuť žáků zkoumat a učit se, rozvíjí kritické myšlení, podporuje dobré vztahy a spolupráci ve třídě</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305E54" w:rsidRPr="00584704" w:rsidRDefault="00305E54" w:rsidP="00305E54">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305E54" w:rsidP="00C63576">
      <w:pPr>
        <w:autoSpaceDE w:val="0"/>
        <w:autoSpaceDN w:val="0"/>
        <w:adjustRightInd w:val="0"/>
        <w:spacing w:after="0" w:line="240" w:lineRule="auto"/>
        <w:rPr>
          <w:rFonts w:ascii="Arial" w:hAnsi="Arial" w:cs="Arial"/>
          <w:b/>
          <w:bCs/>
          <w:color w:val="000000"/>
        </w:rPr>
      </w:pPr>
      <w:r>
        <w:rPr>
          <w:rFonts w:ascii="Arial" w:hAnsi="Arial" w:cs="Arial"/>
          <w:b/>
          <w:bCs/>
          <w:color w:val="000000"/>
        </w:rPr>
        <w:t>L</w:t>
      </w:r>
      <w:r w:rsidR="00C63576" w:rsidRPr="00584704">
        <w:rPr>
          <w:rFonts w:ascii="Arial" w:hAnsi="Arial" w:cs="Arial"/>
          <w:b/>
          <w:bCs/>
          <w:color w:val="000000"/>
        </w:rPr>
        <w:t>aboratorní práce</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jsou zařazovány průběžně v předmětech biologie, chemie a fyzika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pracují samostatně nebo ve skupinkáchpodle povahy prováděných experimentů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F4809" w:rsidRPr="00584704" w:rsidRDefault="00CF4809"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pracovní</w:t>
      </w:r>
    </w:p>
    <w:p w:rsidR="00C63576" w:rsidRPr="00584704" w:rsidRDefault="00C63576" w:rsidP="00C63576">
      <w:pPr>
        <w:autoSpaceDE w:val="0"/>
        <w:autoSpaceDN w:val="0"/>
        <w:adjustRightInd w:val="0"/>
        <w:spacing w:after="0" w:line="240" w:lineRule="auto"/>
        <w:rPr>
          <w:rFonts w:ascii="Arial" w:hAnsi="Arial" w:cs="Arial"/>
          <w:bCs/>
          <w:color w:val="000000"/>
        </w:rPr>
      </w:pPr>
      <w:r w:rsidRPr="00584704">
        <w:rPr>
          <w:rFonts w:ascii="Arial" w:hAnsi="Arial" w:cs="Arial"/>
          <w:b/>
          <w:bCs/>
          <w:color w:val="000000"/>
        </w:rPr>
        <w:t xml:space="preserve">Lyžařský výcvikový kurz </w:t>
      </w:r>
      <w:r w:rsidRPr="00584704">
        <w:rPr>
          <w:rFonts w:ascii="Arial" w:hAnsi="Arial" w:cs="Arial"/>
          <w:bCs/>
          <w:color w:val="000000"/>
        </w:rPr>
        <w:t xml:space="preserve">pro žáky </w:t>
      </w:r>
      <w:r w:rsidR="00663AEA" w:rsidRPr="00584704">
        <w:rPr>
          <w:rFonts w:ascii="Arial" w:hAnsi="Arial" w:cs="Arial"/>
          <w:bCs/>
          <w:color w:val="000000"/>
        </w:rPr>
        <w:t>druhého a třetího</w:t>
      </w:r>
      <w:r w:rsidRPr="00584704">
        <w:rPr>
          <w:rFonts w:ascii="Arial" w:hAnsi="Arial" w:cs="Arial"/>
          <w:bCs/>
          <w:color w:val="000000"/>
        </w:rPr>
        <w:t>ročníku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délka trvání je 6 – 7 dní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b/>
          <w:bCs/>
          <w:color w:val="000000"/>
        </w:rPr>
        <w:t>Projekt Školní akademie</w:t>
      </w:r>
      <w:r w:rsidRPr="00584704">
        <w:rPr>
          <w:rFonts w:ascii="Arial" w:hAnsi="Arial" w:cs="Arial"/>
          <w:color w:val="000000"/>
        </w:rPr>
        <w:t xml:space="preserve"> je zařazen pro žáky všech ročníků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je zadáno centrální téma</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mezipředmětové vztahy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663AEA"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Projekt protidrogový</w:t>
      </w:r>
      <w:r w:rsidR="00C63576" w:rsidRPr="00584704">
        <w:rPr>
          <w:rFonts w:ascii="Arial" w:hAnsi="Arial" w:cs="Arial"/>
          <w:b/>
          <w:bCs/>
          <w:color w:val="000000"/>
        </w:rPr>
        <w:t xml:space="preserve"> kurz </w:t>
      </w:r>
      <w:r w:rsidRPr="00584704">
        <w:rPr>
          <w:rFonts w:ascii="Arial" w:hAnsi="Arial" w:cs="Arial"/>
          <w:b/>
          <w:bCs/>
          <w:color w:val="000000"/>
        </w:rPr>
        <w:t>se sportovním zaměřením</w:t>
      </w:r>
    </w:p>
    <w:p w:rsidR="00C63576" w:rsidRPr="00584704" w:rsidRDefault="00663AEA" w:rsidP="00C63576">
      <w:pPr>
        <w:autoSpaceDE w:val="0"/>
        <w:autoSpaceDN w:val="0"/>
        <w:adjustRightInd w:val="0"/>
        <w:spacing w:after="0" w:line="240" w:lineRule="auto"/>
        <w:rPr>
          <w:rFonts w:ascii="Arial" w:hAnsi="Arial" w:cs="Arial"/>
          <w:bCs/>
          <w:color w:val="000000"/>
        </w:rPr>
      </w:pPr>
      <w:r w:rsidRPr="00584704">
        <w:rPr>
          <w:rFonts w:ascii="Arial" w:hAnsi="Arial" w:cs="Arial"/>
          <w:b/>
          <w:bCs/>
          <w:color w:val="000000"/>
        </w:rPr>
        <w:t xml:space="preserve">- </w:t>
      </w:r>
      <w:r w:rsidR="00C63576" w:rsidRPr="00584704">
        <w:rPr>
          <w:rFonts w:ascii="Arial" w:hAnsi="Arial" w:cs="Arial"/>
          <w:bCs/>
          <w:color w:val="000000"/>
        </w:rPr>
        <w:t xml:space="preserve">pro žáky </w:t>
      </w:r>
      <w:r w:rsidR="0091703C" w:rsidRPr="00584704">
        <w:rPr>
          <w:rFonts w:ascii="Arial" w:hAnsi="Arial" w:cs="Arial"/>
          <w:bCs/>
          <w:color w:val="000000"/>
        </w:rPr>
        <w:t>třetího a</w:t>
      </w:r>
      <w:r w:rsidRPr="00584704">
        <w:rPr>
          <w:rFonts w:ascii="Arial" w:hAnsi="Arial" w:cs="Arial"/>
          <w:bCs/>
          <w:color w:val="000000"/>
        </w:rPr>
        <w:t xml:space="preserve"> čtvrtého </w:t>
      </w:r>
      <w:r w:rsidR="00C63576" w:rsidRPr="00584704">
        <w:rPr>
          <w:rFonts w:ascii="Arial" w:hAnsi="Arial" w:cs="Arial"/>
          <w:bCs/>
          <w:color w:val="000000"/>
        </w:rPr>
        <w:t>ročníku</w:t>
      </w:r>
    </w:p>
    <w:p w:rsidR="00663AEA"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Cs/>
          <w:color w:val="000000"/>
        </w:rPr>
        <w:t>- je zadáno centrální téma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-délka trvání je </w:t>
      </w:r>
      <w:smartTag w:uri="urn:schemas-microsoft-com:office:smarttags" w:element="metricconverter">
        <w:smartTagPr>
          <w:attr w:name="ProductID" w:val="5 a"/>
        </w:smartTagPr>
        <w:r w:rsidRPr="00584704">
          <w:rPr>
            <w:rFonts w:ascii="Arial" w:hAnsi="Arial" w:cs="Arial"/>
            <w:color w:val="000000"/>
          </w:rPr>
          <w:t>5</w:t>
        </w:r>
        <w:r w:rsidR="00663AEA" w:rsidRPr="00584704">
          <w:rPr>
            <w:rFonts w:ascii="Arial" w:hAnsi="Arial" w:cs="Arial"/>
            <w:color w:val="000000"/>
          </w:rPr>
          <w:t xml:space="preserve"> a</w:t>
        </w:r>
      </w:smartTag>
      <w:r w:rsidR="00663AEA" w:rsidRPr="00584704">
        <w:rPr>
          <w:rFonts w:ascii="Arial" w:hAnsi="Arial" w:cs="Arial"/>
          <w:color w:val="000000"/>
        </w:rPr>
        <w:t xml:space="preserve"> více</w:t>
      </w:r>
      <w:r w:rsidRPr="00584704">
        <w:rPr>
          <w:rFonts w:ascii="Arial" w:hAnsi="Arial" w:cs="Arial"/>
          <w:color w:val="000000"/>
        </w:rPr>
        <w:t xml:space="preserve"> dní</w:t>
      </w:r>
    </w:p>
    <w:p w:rsidR="00663AEA" w:rsidRPr="00584704" w:rsidRDefault="00663AEA"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mezilidské vztahy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305E54" w:rsidRPr="00584704" w:rsidRDefault="00305E54" w:rsidP="00C63576">
      <w:pPr>
        <w:autoSpaceDE w:val="0"/>
        <w:autoSpaceDN w:val="0"/>
        <w:adjustRightInd w:val="0"/>
        <w:spacing w:after="0" w:line="240" w:lineRule="auto"/>
        <w:rPr>
          <w:rFonts w:ascii="Arial" w:hAnsi="Arial" w:cs="Arial"/>
          <w:color w:val="000000"/>
        </w:rPr>
      </w:pPr>
    </w:p>
    <w:p w:rsidR="00663AEA"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lastRenderedPageBreak/>
        <w:t xml:space="preserve">Projekt </w:t>
      </w:r>
      <w:r w:rsidR="00663AEA" w:rsidRPr="00584704">
        <w:rPr>
          <w:rFonts w:ascii="Arial" w:hAnsi="Arial" w:cs="Arial"/>
          <w:b/>
          <w:bCs/>
          <w:color w:val="000000"/>
        </w:rPr>
        <w:t xml:space="preserve"> EVVO</w:t>
      </w:r>
    </w:p>
    <w:p w:rsidR="00C63576" w:rsidRPr="00584704" w:rsidRDefault="00663AEA"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 xml:space="preserve">- </w:t>
      </w:r>
      <w:r w:rsidR="0091703C" w:rsidRPr="00584704">
        <w:rPr>
          <w:rFonts w:ascii="Arial" w:hAnsi="Arial" w:cs="Arial"/>
          <w:bCs/>
          <w:color w:val="000000"/>
        </w:rPr>
        <w:t>pro žáky</w:t>
      </w:r>
      <w:r w:rsidRPr="00584704">
        <w:rPr>
          <w:rFonts w:ascii="Arial" w:hAnsi="Arial" w:cs="Arial"/>
          <w:bCs/>
          <w:color w:val="000000"/>
        </w:rPr>
        <w:t xml:space="preserve">prvního </w:t>
      </w:r>
      <w:r w:rsidR="00C63576" w:rsidRPr="00584704">
        <w:rPr>
          <w:rFonts w:ascii="Arial" w:hAnsi="Arial" w:cs="Arial"/>
          <w:bCs/>
          <w:color w:val="000000"/>
        </w:rPr>
        <w:t>ročníku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důraz je kladen na vytváření </w:t>
      </w:r>
      <w:r w:rsidR="00663AEA" w:rsidRPr="00584704">
        <w:rPr>
          <w:rFonts w:ascii="Arial" w:hAnsi="Arial" w:cs="Arial"/>
          <w:color w:val="000000"/>
        </w:rPr>
        <w:t>kladného</w:t>
      </w:r>
      <w:r w:rsidRPr="00584704">
        <w:rPr>
          <w:rFonts w:ascii="Arial" w:hAnsi="Arial" w:cs="Arial"/>
          <w:color w:val="000000"/>
        </w:rPr>
        <w:t xml:space="preserve"> vztah</w:t>
      </w:r>
      <w:r w:rsidR="00663AEA" w:rsidRPr="00584704">
        <w:rPr>
          <w:rFonts w:ascii="Arial" w:hAnsi="Arial" w:cs="Arial"/>
          <w:color w:val="000000"/>
        </w:rPr>
        <w:t>u žák</w:t>
      </w:r>
      <w:r w:rsidRPr="00584704">
        <w:rPr>
          <w:rFonts w:ascii="Arial" w:hAnsi="Arial" w:cs="Arial"/>
          <w:color w:val="000000"/>
        </w:rPr>
        <w:t>ů</w:t>
      </w:r>
      <w:r w:rsidR="00663AEA" w:rsidRPr="00584704">
        <w:rPr>
          <w:rFonts w:ascii="Arial" w:hAnsi="Arial" w:cs="Arial"/>
          <w:color w:val="000000"/>
        </w:rPr>
        <w:t xml:space="preserve"> k živé i neživé přírodě</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 délka trvání je 5 dní</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 žák vypracuje seminární práci na zadané téma</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663AEA" w:rsidRPr="00584704" w:rsidRDefault="00663AEA" w:rsidP="00663AEA">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Exkurze</w:t>
      </w:r>
    </w:p>
    <w:p w:rsidR="0074079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pro doplnění výuky jsou pořádány exkurze, </w:t>
      </w:r>
      <w:r w:rsidR="0091703C" w:rsidRPr="00584704">
        <w:rPr>
          <w:rFonts w:ascii="Arial" w:hAnsi="Arial" w:cs="Arial"/>
          <w:color w:val="000000"/>
        </w:rPr>
        <w:t>které napomáhají</w:t>
      </w:r>
      <w:r w:rsidRPr="00584704">
        <w:rPr>
          <w:rFonts w:ascii="Arial" w:hAnsi="Arial" w:cs="Arial"/>
          <w:color w:val="000000"/>
        </w:rPr>
        <w:t xml:space="preserve"> žákům zorientovat se </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V možnostech</w:t>
      </w:r>
      <w:r w:rsidR="00C63576" w:rsidRPr="00584704">
        <w:rPr>
          <w:rFonts w:ascii="Arial" w:hAnsi="Arial" w:cs="Arial"/>
          <w:color w:val="000000"/>
        </w:rPr>
        <w:t xml:space="preserve"> jejich dalšího profesního rozvoje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exkurze probíhají v předem známých termínech</w:t>
      </w:r>
      <w:r w:rsidR="00740796" w:rsidRPr="00584704">
        <w:rPr>
          <w:rFonts w:ascii="Arial" w:hAnsi="Arial" w:cs="Arial"/>
          <w:color w:val="000000"/>
        </w:rPr>
        <w:t>, jejich r</w:t>
      </w:r>
      <w:r w:rsidRPr="00584704">
        <w:rPr>
          <w:rFonts w:ascii="Arial" w:hAnsi="Arial" w:cs="Arial"/>
          <w:color w:val="000000"/>
        </w:rPr>
        <w:t xml:space="preserve">ozvrh exkurzí je stanoven zpravidla </w:t>
      </w:r>
      <w:r w:rsidR="0091703C" w:rsidRPr="00584704">
        <w:rPr>
          <w:rFonts w:ascii="Arial" w:hAnsi="Arial" w:cs="Arial"/>
          <w:color w:val="000000"/>
        </w:rPr>
        <w:t>na začátku</w:t>
      </w:r>
      <w:r w:rsidRPr="00584704">
        <w:rPr>
          <w:rFonts w:ascii="Arial" w:hAnsi="Arial" w:cs="Arial"/>
          <w:color w:val="000000"/>
        </w:rPr>
        <w:t xml:space="preserve"> školního roku</w:t>
      </w:r>
      <w:r w:rsidR="00F81ADB" w:rsidRPr="00584704">
        <w:rPr>
          <w:rFonts w:ascii="Arial" w:hAnsi="Arial" w:cs="Arial"/>
          <w:color w:val="000000"/>
        </w:rPr>
        <w:t xml:space="preserve">, </w:t>
      </w:r>
      <w:r w:rsidRPr="00584704">
        <w:rPr>
          <w:rFonts w:ascii="Arial" w:hAnsi="Arial" w:cs="Arial"/>
          <w:color w:val="000000"/>
        </w:rPr>
        <w:t>náplň je stanovena podle aktuální nabídky</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podnikavosti</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Předmětové soutěže</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podporována účast žáků ve </w:t>
      </w:r>
      <w:r w:rsidR="0091703C" w:rsidRPr="00584704">
        <w:rPr>
          <w:rFonts w:ascii="Arial" w:hAnsi="Arial" w:cs="Arial"/>
          <w:color w:val="000000"/>
        </w:rPr>
        <w:t>všech předmětových</w:t>
      </w:r>
      <w:r w:rsidRPr="00584704">
        <w:rPr>
          <w:rFonts w:ascii="Arial" w:hAnsi="Arial" w:cs="Arial"/>
          <w:color w:val="000000"/>
        </w:rPr>
        <w:t xml:space="preserve"> soutěžích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je vedena tabule úspěchů ve </w:t>
      </w:r>
      <w:r w:rsidR="0091703C" w:rsidRPr="00584704">
        <w:rPr>
          <w:rFonts w:ascii="Arial" w:hAnsi="Arial" w:cs="Arial"/>
          <w:color w:val="000000"/>
        </w:rPr>
        <w:t>všech předmětových</w:t>
      </w:r>
      <w:r w:rsidRPr="00584704">
        <w:rPr>
          <w:rFonts w:ascii="Arial" w:hAnsi="Arial" w:cs="Arial"/>
          <w:color w:val="000000"/>
        </w:rPr>
        <w:t xml:space="preserve"> soutěžích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Sportovní soutěže</w:t>
      </w:r>
    </w:p>
    <w:p w:rsidR="00740796" w:rsidRPr="00584704" w:rsidRDefault="00C63576" w:rsidP="00740796">
      <w:pPr>
        <w:autoSpaceDE w:val="0"/>
        <w:autoSpaceDN w:val="0"/>
        <w:adjustRightInd w:val="0"/>
        <w:spacing w:after="0" w:line="240" w:lineRule="auto"/>
        <w:rPr>
          <w:rFonts w:ascii="Arial" w:hAnsi="Arial" w:cs="Arial"/>
          <w:color w:val="000000"/>
        </w:rPr>
      </w:pPr>
      <w:r w:rsidRPr="00584704">
        <w:rPr>
          <w:rFonts w:ascii="Arial" w:hAnsi="Arial" w:cs="Arial"/>
          <w:color w:val="000000"/>
        </w:rPr>
        <w:t>- škola se pravidelně zúčastňuje sportovních</w:t>
      </w:r>
      <w:r w:rsidR="00740796" w:rsidRPr="00584704">
        <w:rPr>
          <w:rFonts w:ascii="Arial" w:hAnsi="Arial" w:cs="Arial"/>
          <w:color w:val="000000"/>
        </w:rPr>
        <w:t xml:space="preserve"> soutěží škol</w:t>
      </w:r>
    </w:p>
    <w:p w:rsidR="00740796" w:rsidRPr="00584704" w:rsidRDefault="00740796" w:rsidP="00740796">
      <w:pPr>
        <w:autoSpaceDE w:val="0"/>
        <w:autoSpaceDN w:val="0"/>
        <w:adjustRightInd w:val="0"/>
        <w:spacing w:after="0" w:line="240" w:lineRule="auto"/>
        <w:rPr>
          <w:rFonts w:ascii="Arial" w:hAnsi="Arial" w:cs="Arial"/>
          <w:color w:val="000000"/>
        </w:rPr>
      </w:pPr>
      <w:r w:rsidRPr="00584704">
        <w:rPr>
          <w:rFonts w:ascii="Arial" w:hAnsi="Arial" w:cs="Arial"/>
          <w:color w:val="000000"/>
        </w:rPr>
        <w:t>- je vedena tabule rekordů ve vybraných disciplínách</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Pěvecký sbor, divadelní kroužek</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škola nabízí žákům činnost ve školním </w:t>
      </w:r>
      <w:r w:rsidR="0091703C" w:rsidRPr="00584704">
        <w:rPr>
          <w:rFonts w:ascii="Arial" w:hAnsi="Arial" w:cs="Arial"/>
          <w:color w:val="000000"/>
        </w:rPr>
        <w:t>pěveckém sboru</w:t>
      </w:r>
      <w:r w:rsidRPr="00584704">
        <w:rPr>
          <w:rFonts w:ascii="Arial" w:hAnsi="Arial" w:cs="Arial"/>
          <w:color w:val="000000"/>
        </w:rPr>
        <w:t xml:space="preserve"> a divadelním kroužku</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pěvecký sbor a divadelní kroužek </w:t>
      </w:r>
      <w:r w:rsidR="0091703C" w:rsidRPr="00584704">
        <w:rPr>
          <w:rFonts w:ascii="Arial" w:hAnsi="Arial" w:cs="Arial"/>
          <w:color w:val="000000"/>
        </w:rPr>
        <w:t>pravidelně pořádá</w:t>
      </w:r>
      <w:r w:rsidRPr="00584704">
        <w:rPr>
          <w:rFonts w:ascii="Arial" w:hAnsi="Arial" w:cs="Arial"/>
          <w:color w:val="000000"/>
        </w:rPr>
        <w:t xml:space="preserve"> vystoupení pro žáky školy, rodiče </w:t>
      </w:r>
      <w:r w:rsidR="0091703C" w:rsidRPr="00584704">
        <w:rPr>
          <w:rFonts w:ascii="Arial" w:hAnsi="Arial" w:cs="Arial"/>
          <w:color w:val="000000"/>
        </w:rPr>
        <w:t>a veřejnost</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Systém volitelných předmětů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xml:space="preserve">- žáci jsou nabídkou volitelných předmětů vedeni </w:t>
      </w:r>
      <w:r w:rsidR="0091703C" w:rsidRPr="00584704">
        <w:rPr>
          <w:rFonts w:ascii="Arial" w:hAnsi="Arial" w:cs="Arial"/>
          <w:color w:val="000000"/>
        </w:rPr>
        <w:t>k zodpovědnosti</w:t>
      </w:r>
      <w:r w:rsidRPr="00584704">
        <w:rPr>
          <w:rFonts w:ascii="Arial" w:hAnsi="Arial" w:cs="Arial"/>
          <w:color w:val="000000"/>
        </w:rPr>
        <w:t xml:space="preserve"> za své vzdělání a </w:t>
      </w:r>
      <w:r w:rsidR="0091703C" w:rsidRPr="00584704">
        <w:rPr>
          <w:rFonts w:ascii="Arial" w:hAnsi="Arial" w:cs="Arial"/>
          <w:color w:val="000000"/>
        </w:rPr>
        <w:t>profesní zaměření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Projektové vyučování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žáci dostanou problém, který řeší</w:t>
      </w:r>
    </w:p>
    <w:p w:rsidR="00C63576" w:rsidRPr="00584704" w:rsidRDefault="0091703C"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 důraz je kladen na řešení problému v týmu, mezipředmětové vztahy a prezentaci výsledků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podnikavosti</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C63576" w:rsidRPr="00584704" w:rsidRDefault="00C63576" w:rsidP="00C63576">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906B72" w:rsidRPr="007E3747" w:rsidRDefault="00906B72" w:rsidP="00C63576">
      <w:pPr>
        <w:autoSpaceDE w:val="0"/>
        <w:autoSpaceDN w:val="0"/>
        <w:adjustRightInd w:val="0"/>
        <w:spacing w:after="0" w:line="240" w:lineRule="auto"/>
        <w:rPr>
          <w:rFonts w:ascii="Arial" w:hAnsi="Arial" w:cs="Arial"/>
          <w:b/>
          <w:color w:val="000000"/>
        </w:rPr>
      </w:pPr>
      <w:r w:rsidRPr="007E3747">
        <w:rPr>
          <w:rFonts w:ascii="Arial" w:hAnsi="Arial" w:cs="Arial"/>
          <w:b/>
          <w:color w:val="000000"/>
        </w:rPr>
        <w:t>Projekt Malá maturita</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aktivním způsobem motivuje žáky k sebehodnocení a s ohledem k jejich přípravě na budoucí povolání je směřuje k vlastnímu profesnímu zaměření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sociální a personální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pracovní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občanské</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řešení problémů</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komunikativní</w:t>
      </w:r>
    </w:p>
    <w:p w:rsidR="00906B72" w:rsidRPr="00584704" w:rsidRDefault="00906B72" w:rsidP="00906B72">
      <w:pPr>
        <w:autoSpaceDE w:val="0"/>
        <w:autoSpaceDN w:val="0"/>
        <w:adjustRightInd w:val="0"/>
        <w:spacing w:after="0" w:line="240" w:lineRule="auto"/>
        <w:rPr>
          <w:rFonts w:ascii="Arial" w:hAnsi="Arial" w:cs="Arial"/>
          <w:color w:val="000000"/>
        </w:rPr>
      </w:pPr>
      <w:r w:rsidRPr="00584704">
        <w:rPr>
          <w:rFonts w:ascii="Arial" w:hAnsi="Arial" w:cs="Arial"/>
          <w:color w:val="000000"/>
        </w:rPr>
        <w:t>kompetence k učení</w:t>
      </w:r>
    </w:p>
    <w:p w:rsidR="007E3747" w:rsidRDefault="00F366C4">
      <w:pPr>
        <w:spacing w:after="0" w:line="240" w:lineRule="auto"/>
        <w:rPr>
          <w:rFonts w:ascii="Arial" w:hAnsi="Arial" w:cs="Arial"/>
          <w:b/>
          <w:bCs/>
          <w:color w:val="000000"/>
          <w:sz w:val="24"/>
          <w:szCs w:val="24"/>
          <w:u w:val="single"/>
        </w:rPr>
      </w:pPr>
      <w:r>
        <w:rPr>
          <w:rFonts w:ascii="Arial" w:hAnsi="Arial" w:cs="Arial"/>
          <w:bCs/>
          <w:color w:val="000000"/>
          <w:sz w:val="24"/>
          <w:szCs w:val="24"/>
        </w:rPr>
        <w:t>kompetence digitální</w:t>
      </w:r>
      <w:r w:rsidR="007E3747">
        <w:rPr>
          <w:rFonts w:ascii="Arial" w:hAnsi="Arial" w:cs="Arial"/>
          <w:b/>
          <w:bCs/>
          <w:color w:val="000000"/>
          <w:sz w:val="24"/>
          <w:szCs w:val="24"/>
          <w:u w:val="single"/>
        </w:rPr>
        <w:br w:type="page"/>
      </w:r>
    </w:p>
    <w:p w:rsidR="007D6DDF" w:rsidRPr="00584704" w:rsidRDefault="002463D3" w:rsidP="00821856">
      <w:pPr>
        <w:pStyle w:val="Nadpis3"/>
      </w:pPr>
      <w:bookmarkStart w:id="6" w:name="_Toc85013669"/>
      <w:r w:rsidRPr="00584704">
        <w:lastRenderedPageBreak/>
        <w:t>KLÍČOVÉ</w:t>
      </w:r>
      <w:r w:rsidR="00821856">
        <w:t xml:space="preserve"> </w:t>
      </w:r>
      <w:r w:rsidR="007D6DDF" w:rsidRPr="00584704">
        <w:t>KOMPETENCE</w:t>
      </w:r>
      <w:bookmarkEnd w:id="6"/>
      <w:r w:rsidR="007D6DDF" w:rsidRPr="00584704">
        <w:t xml:space="preserve"> </w:t>
      </w:r>
    </w:p>
    <w:p w:rsidR="007D6DDF" w:rsidRPr="00584704" w:rsidRDefault="007D6DDF" w:rsidP="007D6DDF">
      <w:pPr>
        <w:autoSpaceDE w:val="0"/>
        <w:autoSpaceDN w:val="0"/>
        <w:adjustRightInd w:val="0"/>
        <w:spacing w:after="0" w:line="240" w:lineRule="auto"/>
        <w:rPr>
          <w:rFonts w:ascii="Arial" w:hAnsi="Arial" w:cs="Arial"/>
          <w:b/>
          <w:bCs/>
          <w:color w:val="000000"/>
          <w:sz w:val="24"/>
          <w:szCs w:val="24"/>
          <w:u w:val="single"/>
        </w:rPr>
      </w:pPr>
    </w:p>
    <w:p w:rsidR="00C63576" w:rsidRPr="00584704" w:rsidRDefault="00C63576" w:rsidP="00C63576">
      <w:pPr>
        <w:autoSpaceDE w:val="0"/>
        <w:autoSpaceDN w:val="0"/>
        <w:adjustRightInd w:val="0"/>
        <w:spacing w:after="0" w:line="240" w:lineRule="auto"/>
        <w:rPr>
          <w:rFonts w:ascii="Arial" w:hAnsi="Arial" w:cs="Arial"/>
          <w:b/>
          <w:bCs/>
          <w:color w:val="000000"/>
        </w:rPr>
      </w:pPr>
      <w:r w:rsidRPr="00584704">
        <w:rPr>
          <w:rFonts w:ascii="Arial" w:hAnsi="Arial" w:cs="Arial"/>
          <w:b/>
          <w:bCs/>
          <w:color w:val="000000"/>
        </w:rPr>
        <w:t>Kompetence k</w:t>
      </w:r>
      <w:r w:rsidR="00912DF4" w:rsidRPr="00584704">
        <w:rPr>
          <w:rFonts w:ascii="Arial" w:hAnsi="Arial" w:cs="Arial"/>
          <w:b/>
          <w:bCs/>
          <w:color w:val="000000"/>
        </w:rPr>
        <w:t> </w:t>
      </w:r>
      <w:r w:rsidRPr="00584704">
        <w:rPr>
          <w:rFonts w:ascii="Arial" w:hAnsi="Arial" w:cs="Arial"/>
          <w:b/>
          <w:bCs/>
          <w:color w:val="000000"/>
        </w:rPr>
        <w:t>učení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vybírá a využívá pro efektivní učení vhodné způsoby, metody a strategie, plánuje, organizuje a řídí vlastní učení, projevuje ochotu věnovat se dalšímu studiu a celoživotnímu učení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vyhledává a třídí informace a na základě jejich pochopení, propojení a systematizace je efektivně využívá v procesu učení, tvůrčích činnostech a praktickém životě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samostatně pozoruje a experimentuje, získané výsledky porovnává, kriticky posuzuje a vyvozuje z nich závěry pro využití v budoucnosti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 </w:t>
      </w:r>
    </w:p>
    <w:p w:rsidR="007830CE" w:rsidRPr="00584704" w:rsidRDefault="007830CE" w:rsidP="00753B15">
      <w:pPr>
        <w:autoSpaceDE w:val="0"/>
        <w:autoSpaceDN w:val="0"/>
        <w:adjustRightInd w:val="0"/>
        <w:spacing w:after="0" w:line="240" w:lineRule="auto"/>
        <w:rPr>
          <w:rFonts w:ascii="Arial" w:eastAsia="80000016-Identity-H" w:hAnsi="Arial" w:cs="Arial"/>
          <w:color w:val="000000"/>
        </w:rPr>
      </w:pPr>
    </w:p>
    <w:p w:rsidR="00C63576" w:rsidRPr="00584704" w:rsidRDefault="00C63576" w:rsidP="00C63576">
      <w:pPr>
        <w:autoSpaceDE w:val="0"/>
        <w:autoSpaceDN w:val="0"/>
        <w:adjustRightInd w:val="0"/>
        <w:spacing w:after="0" w:line="240" w:lineRule="auto"/>
        <w:rPr>
          <w:rFonts w:ascii="Arial" w:eastAsia="8000001B-Identity-H" w:hAnsi="Arial" w:cs="Arial"/>
          <w:b/>
          <w:color w:val="000000"/>
        </w:rPr>
      </w:pPr>
      <w:r w:rsidRPr="00584704">
        <w:rPr>
          <w:rFonts w:ascii="Arial" w:eastAsia="8000001B-Identity-H" w:hAnsi="Arial" w:cs="Arial"/>
          <w:b/>
          <w:color w:val="000000"/>
        </w:rPr>
        <w:t>Kompetence k řešení problémů</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vnímá nejrůznější problémové situace ve škole i mimo ni, rozpozná a pochopí problém, přemýšlí o nesrovnalostech a jejich příčinách, promyslí a naplánuje způsob řešení problémů a využívá k tomu vlastního úsudku a zkušeností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samostatně řeší problémy; volí vhodné způsoby řešení; užívá při řešení problémů logické, matematické a empirické postupy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ověřuje prakticky správnost řešení problémů a osvědčené postupy aplikuje při řešení obdobných nebo nových problémových situací, sleduje vlastní pokrok při zdolávání problémů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kriticky myslí, činí uvážlivá rozhodnutí, je schopen je obhájit, uvědomuje si zodpovědnost za svá rozhodnutí a výsledky svých činů zhodnotí </w:t>
      </w:r>
    </w:p>
    <w:p w:rsidR="002C2CF0" w:rsidRPr="00584704" w:rsidRDefault="002C2CF0" w:rsidP="002C2CF0">
      <w:pPr>
        <w:pStyle w:val="Default"/>
        <w:rPr>
          <w:sz w:val="22"/>
          <w:szCs w:val="22"/>
        </w:rPr>
      </w:pPr>
    </w:p>
    <w:p w:rsidR="00C63576" w:rsidRPr="00584704" w:rsidRDefault="00C63576" w:rsidP="002C2CF0">
      <w:pPr>
        <w:autoSpaceDE w:val="0"/>
        <w:autoSpaceDN w:val="0"/>
        <w:adjustRightInd w:val="0"/>
        <w:spacing w:after="0" w:line="240" w:lineRule="auto"/>
        <w:rPr>
          <w:rFonts w:ascii="Arial" w:eastAsia="80000022-Identity-H" w:hAnsi="Arial" w:cs="Arial"/>
          <w:b/>
          <w:color w:val="000000"/>
        </w:rPr>
      </w:pPr>
      <w:r w:rsidRPr="00584704">
        <w:rPr>
          <w:rFonts w:ascii="Arial" w:eastAsia="80000022-Identity-H" w:hAnsi="Arial" w:cs="Arial"/>
          <w:b/>
          <w:color w:val="000000"/>
        </w:rPr>
        <w:t>Kompetence komunikativní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formuluje a vyjadřuje své myšlenky a názory v logickém sledu, vyjadřuje se výstižně, souvisle a kultivovaně v písemném i ústním projevu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naslouchá promluvám druhých lidí, porozumí jim, vhodně na ně reaguje, účinně se zapojuje do diskuse, obhajuje svůj názor a vhodně argumentuje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využívá informační a komunikační prostředky a technologie pro kvalitní a účinnou komunikaci s okolním světem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využívá získané komunikativní dovednosti k vytváření vztahů potřebných k plnohodnotnému soužití a kvalitní spolupráci s ostatními lidmi </w:t>
      </w:r>
    </w:p>
    <w:p w:rsidR="00A156A0" w:rsidRDefault="00A156A0">
      <w:pPr>
        <w:spacing w:after="0" w:line="240" w:lineRule="auto"/>
        <w:rPr>
          <w:rFonts w:ascii="Arial" w:eastAsia="80000019-Identity-H" w:hAnsi="Arial" w:cs="Arial"/>
          <w:color w:val="000000"/>
        </w:rPr>
      </w:pPr>
      <w:r>
        <w:rPr>
          <w:rFonts w:ascii="Arial" w:eastAsia="80000019-Identity-H" w:hAnsi="Arial" w:cs="Arial"/>
          <w:color w:val="000000"/>
        </w:rPr>
        <w:br w:type="page"/>
      </w:r>
    </w:p>
    <w:p w:rsidR="00C63576" w:rsidRPr="00584704" w:rsidRDefault="00C63576" w:rsidP="00C63576">
      <w:pPr>
        <w:autoSpaceDE w:val="0"/>
        <w:autoSpaceDN w:val="0"/>
        <w:adjustRightInd w:val="0"/>
        <w:spacing w:after="0" w:line="240" w:lineRule="auto"/>
        <w:rPr>
          <w:rFonts w:ascii="Arial" w:eastAsia="80000027-Identity-H" w:hAnsi="Arial" w:cs="Arial"/>
          <w:b/>
          <w:color w:val="000000"/>
        </w:rPr>
      </w:pPr>
      <w:r w:rsidRPr="00584704">
        <w:rPr>
          <w:rFonts w:ascii="Arial" w:eastAsia="80000027-Identity-H" w:hAnsi="Arial" w:cs="Arial"/>
          <w:b/>
          <w:color w:val="000000"/>
        </w:rPr>
        <w:lastRenderedPageBreak/>
        <w:t>Kompetence sociální a personální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účinně spolupracuje ve skupině, podílí se společně s pedagogy na vytváření pravidel práce v týmu, na základě poznání nebo přijetí nové role v pracovní činnosti pozitivně ovlivňuje kvalitu společné práce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podílí se na utváření příjemné atmosféry v týmu, na základě ohleduplnosti a úcty při jednání s druhými lidmi přispívá k upevňování dobrých mezilidských vztahů, v případě potřeby poskytne pomoc nebo o ni požádá </w:t>
      </w:r>
    </w:p>
    <w:p w:rsidR="002C2CF0" w:rsidRPr="00584704" w:rsidRDefault="002C2CF0" w:rsidP="002C2CF0">
      <w:pPr>
        <w:pStyle w:val="Default"/>
        <w:spacing w:after="67"/>
        <w:rPr>
          <w:rFonts w:ascii="Arial" w:hAnsi="Arial" w:cs="Arial"/>
          <w:sz w:val="22"/>
          <w:szCs w:val="22"/>
        </w:rPr>
      </w:pPr>
      <w:r w:rsidRPr="00584704">
        <w:rPr>
          <w:rFonts w:ascii="Arial" w:hAnsi="Arial" w:cs="Arial"/>
          <w:sz w:val="22"/>
          <w:szCs w:val="22"/>
        </w:rPr>
        <w:t xml:space="preserv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vytváří si pozitivní představu o sobě samém, která podporuje jeho sebedůvěru a samostatný rozvoj; ovládá a řídí svoje jednání a chování tak, aby dosáhl pocitu sebeuspokojení a sebeúcty </w:t>
      </w:r>
    </w:p>
    <w:p w:rsidR="00C7311A" w:rsidRPr="00584704" w:rsidRDefault="00C7311A" w:rsidP="00A9150B">
      <w:pPr>
        <w:autoSpaceDE w:val="0"/>
        <w:autoSpaceDN w:val="0"/>
        <w:adjustRightInd w:val="0"/>
        <w:spacing w:after="0" w:line="240" w:lineRule="auto"/>
        <w:rPr>
          <w:rFonts w:ascii="Arial" w:hAnsi="Arial" w:cs="Arial"/>
          <w:bCs/>
          <w:color w:val="000000"/>
        </w:rPr>
      </w:pPr>
    </w:p>
    <w:p w:rsidR="00C63576" w:rsidRPr="00584704" w:rsidRDefault="00C63576" w:rsidP="00C63576">
      <w:pPr>
        <w:autoSpaceDE w:val="0"/>
        <w:autoSpaceDN w:val="0"/>
        <w:adjustRightInd w:val="0"/>
        <w:spacing w:after="0" w:line="240" w:lineRule="auto"/>
        <w:rPr>
          <w:rFonts w:ascii="Arial" w:eastAsia="8000002E-Identity-H" w:hAnsi="Arial" w:cs="Arial"/>
          <w:b/>
          <w:color w:val="000000"/>
        </w:rPr>
      </w:pPr>
      <w:r w:rsidRPr="00584704">
        <w:rPr>
          <w:rFonts w:ascii="Arial" w:eastAsia="8000002E-Identity-H" w:hAnsi="Arial" w:cs="Arial"/>
          <w:b/>
          <w:color w:val="000000"/>
        </w:rPr>
        <w:t>Kompetence občanské</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respektuje přesvědčení druhých lidí, váží si jejich vnitřních hodnot, je schopen vcítit se do situací ostatních lidí, odmítá útlak a hrubé zacházení, uvědomuje si povinnost postavit se proti fyzickému i psychickému násilí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chápe základní principy, na nichž spočívají zákony a společenské normy, je si vědom svých práv a povinností ve škole i mimo školu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rozhoduje se zodpovědně podle dané situace, poskytne dle svých možností účinnou pomoc a chová se zodpovědně v krizových situacích i v situacích ohrožujících život a zdraví člověka </w:t>
      </w:r>
    </w:p>
    <w:p w:rsidR="002C2CF0" w:rsidRPr="00584704" w:rsidRDefault="002C2CF0" w:rsidP="002C2CF0">
      <w:pPr>
        <w:pStyle w:val="Default"/>
        <w:spacing w:after="64"/>
        <w:rPr>
          <w:rFonts w:ascii="Arial" w:hAnsi="Arial" w:cs="Arial"/>
          <w:sz w:val="22"/>
          <w:szCs w:val="22"/>
        </w:rPr>
      </w:pPr>
      <w:r w:rsidRPr="00584704">
        <w:rPr>
          <w:rFonts w:ascii="Arial" w:hAnsi="Arial" w:cs="Arial"/>
          <w:sz w:val="22"/>
          <w:szCs w:val="22"/>
        </w:rPr>
        <w:t xml:space="preserve"> respektuje, chrání a ocení naše tradice a kulturní i historické dědictví, projevuje pozitivní postoj k uměleckým dílům, smysl pro kulturu a tvořivost, aktivně se zapojuje do kulturního dění a sportovních aktivit </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 chápe základní ekologické souvislosti a environmentální problémy, respektuje požadavky na kvalitní životní prostředí, rozhoduje se v zájmu podpory a ochrany zdraví a trvale udržitelného rozvoje společnosti </w:t>
      </w:r>
    </w:p>
    <w:p w:rsidR="002852B8" w:rsidRPr="00584704" w:rsidRDefault="002852B8" w:rsidP="00C63576">
      <w:pPr>
        <w:autoSpaceDE w:val="0"/>
        <w:autoSpaceDN w:val="0"/>
        <w:adjustRightInd w:val="0"/>
        <w:spacing w:after="0" w:line="240" w:lineRule="auto"/>
        <w:rPr>
          <w:rFonts w:ascii="Arial" w:eastAsia="8000002C-Identity-H" w:hAnsi="Arial" w:cs="Arial"/>
          <w:color w:val="000000"/>
          <w:sz w:val="20"/>
          <w:szCs w:val="20"/>
        </w:rPr>
      </w:pPr>
    </w:p>
    <w:p w:rsidR="00C63576" w:rsidRPr="00A156A0" w:rsidRDefault="00C63576" w:rsidP="00C63576">
      <w:pPr>
        <w:autoSpaceDE w:val="0"/>
        <w:autoSpaceDN w:val="0"/>
        <w:adjustRightInd w:val="0"/>
        <w:spacing w:after="0" w:line="240" w:lineRule="auto"/>
        <w:rPr>
          <w:rFonts w:ascii="Arial" w:eastAsia="80000033-Identity-H" w:hAnsi="Arial" w:cs="Arial"/>
          <w:b/>
          <w:color w:val="000000"/>
        </w:rPr>
      </w:pPr>
      <w:r w:rsidRPr="00A156A0">
        <w:rPr>
          <w:rFonts w:ascii="Arial" w:eastAsia="80000033-Identity-H" w:hAnsi="Arial" w:cs="Arial"/>
          <w:b/>
          <w:color w:val="000000"/>
        </w:rPr>
        <w:t xml:space="preserve">Kompetence </w:t>
      </w:r>
      <w:r w:rsidR="00D94850" w:rsidRPr="00A156A0">
        <w:rPr>
          <w:rFonts w:ascii="Arial" w:eastAsia="80000033-Identity-H" w:hAnsi="Arial" w:cs="Arial"/>
          <w:b/>
          <w:color w:val="000000"/>
        </w:rPr>
        <w:t>pracovní</w:t>
      </w:r>
    </w:p>
    <w:p w:rsidR="002C2CF0" w:rsidRPr="00584704" w:rsidRDefault="002C2CF0" w:rsidP="002C2CF0">
      <w:pPr>
        <w:pStyle w:val="Default"/>
        <w:rPr>
          <w:rFonts w:ascii="Arial" w:hAnsi="Arial" w:cs="Arial"/>
          <w:sz w:val="22"/>
          <w:szCs w:val="22"/>
        </w:rPr>
      </w:pPr>
      <w:r w:rsidRPr="00584704">
        <w:rPr>
          <w:rFonts w:ascii="Arial" w:hAnsi="Arial" w:cs="Arial"/>
          <w:sz w:val="22"/>
          <w:szCs w:val="22"/>
        </w:rPr>
        <w:t xml:space="preserve">Na konci základního vzdělávání žák: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používá bezpečně a účinně materiály, nástroje a vybavení, dodržuje vymezená pravidla, plní povinnosti a závazky, adaptuje se na změněné nebo nové pracovní podmínky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2C2CF0" w:rsidRPr="00584704" w:rsidRDefault="002C2CF0" w:rsidP="002C2CF0">
      <w:pPr>
        <w:pStyle w:val="Default"/>
        <w:spacing w:after="66"/>
        <w:rPr>
          <w:rFonts w:ascii="Arial" w:hAnsi="Arial" w:cs="Arial"/>
          <w:sz w:val="22"/>
          <w:szCs w:val="22"/>
        </w:rPr>
      </w:pPr>
      <w:r w:rsidRPr="00584704">
        <w:rPr>
          <w:rFonts w:ascii="Arial" w:hAnsi="Arial" w:cs="Arial"/>
          <w:sz w:val="22"/>
          <w:szCs w:val="22"/>
        </w:rPr>
        <w:t xml:space="preserve"> využívá znalosti a zkušenosti získané v jednotlivých vzdělávacích oblastech v zájmu vlastního rozvoje i své přípravy na budoucnost, činí podložená rozhodnutí o dalším vzdělávání a profesním zaměření </w:t>
      </w:r>
    </w:p>
    <w:p w:rsidR="002C2CF0" w:rsidRDefault="002C2CF0" w:rsidP="002C2CF0">
      <w:pPr>
        <w:pStyle w:val="Default"/>
        <w:rPr>
          <w:rFonts w:ascii="Arial" w:hAnsi="Arial" w:cs="Arial"/>
          <w:sz w:val="22"/>
          <w:szCs w:val="22"/>
        </w:rPr>
      </w:pPr>
      <w:r w:rsidRPr="00584704">
        <w:rPr>
          <w:rFonts w:ascii="Arial" w:hAnsi="Arial" w:cs="Arial"/>
          <w:sz w:val="22"/>
          <w:szCs w:val="22"/>
        </w:rPr>
        <w:t xml:space="preserve"> orientuje se v základních aktivitách potřebných k uskutečnění podnikatelského záměru a k jeho realizaci, chápe podstatu, cíl a riziko podnikání, rozvíjí své podnikatelské myšlení </w:t>
      </w:r>
    </w:p>
    <w:p w:rsidR="00A156A0" w:rsidRDefault="00A156A0">
      <w:pPr>
        <w:spacing w:after="0" w:line="240" w:lineRule="auto"/>
        <w:rPr>
          <w:rFonts w:ascii="Arial" w:hAnsi="Arial" w:cs="Arial"/>
          <w:color w:val="000000"/>
          <w:lang w:eastAsia="cs-CZ"/>
        </w:rPr>
      </w:pPr>
      <w:r>
        <w:rPr>
          <w:rFonts w:ascii="Arial" w:hAnsi="Arial" w:cs="Arial"/>
        </w:rPr>
        <w:br w:type="page"/>
      </w:r>
    </w:p>
    <w:p w:rsidR="00A156A0" w:rsidRPr="00A156A0" w:rsidRDefault="00A156A0" w:rsidP="002C2CF0">
      <w:pPr>
        <w:pStyle w:val="Default"/>
        <w:rPr>
          <w:rFonts w:ascii="Arial" w:hAnsi="Arial" w:cs="Arial"/>
          <w:b/>
          <w:sz w:val="22"/>
          <w:szCs w:val="22"/>
        </w:rPr>
      </w:pPr>
      <w:r w:rsidRPr="00A156A0">
        <w:rPr>
          <w:rFonts w:ascii="Arial" w:hAnsi="Arial" w:cs="Arial"/>
          <w:b/>
          <w:sz w:val="22"/>
          <w:szCs w:val="22"/>
        </w:rPr>
        <w:lastRenderedPageBreak/>
        <w:t>Kompetence digitální</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TimesNewRomanPSMT" w:hAnsi="Arial" w:cs="Arial"/>
          <w:color w:val="000000" w:themeColor="text1"/>
          <w:lang w:eastAsia="cs-CZ"/>
        </w:rPr>
        <w:t>Na konci základního vzdělávání žák:</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156A0">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156A0">
        <w:rPr>
          <w:rFonts w:ascii="Arial" w:eastAsia="TimesNewRomanPSMT" w:hAnsi="Arial" w:cs="Arial"/>
          <w:color w:val="000000" w:themeColor="text1"/>
          <w:lang w:eastAsia="cs-CZ"/>
        </w:rPr>
        <w:t>problém použít</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156A0">
        <w:rPr>
          <w:rFonts w:ascii="Arial" w:eastAsia="TimesNewRomanPSMT" w:hAnsi="Arial" w:cs="Arial"/>
          <w:color w:val="000000" w:themeColor="text1"/>
          <w:lang w:eastAsia="cs-CZ"/>
        </w:rPr>
        <w:t>postupy, způsoby a prostředky, které odpovídají konkrétní situaci a účelu</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156A0">
        <w:rPr>
          <w:rFonts w:ascii="Arial" w:eastAsia="TimesNewRomanPSMT" w:hAnsi="Arial" w:cs="Arial"/>
          <w:color w:val="000000" w:themeColor="text1"/>
          <w:lang w:eastAsia="cs-CZ"/>
        </w:rPr>
        <w:t>prostředků</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156A0">
        <w:rPr>
          <w:rFonts w:ascii="Arial" w:eastAsia="TimesNewRomanPSMT" w:hAnsi="Arial" w:cs="Arial"/>
          <w:color w:val="000000" w:themeColor="text1"/>
          <w:lang w:eastAsia="cs-CZ"/>
        </w:rPr>
        <w:t>zjednodušil své pracovní postupy a zkvalitnil výsledky své práce</w:t>
      </w:r>
    </w:p>
    <w:p w:rsidR="00A156A0" w:rsidRPr="00A156A0"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chápe význam digitálních technologií pro lidskou společnost, seznamuje se s nový</w:t>
      </w:r>
      <w:r w:rsidR="00821856">
        <w:rPr>
          <w:rFonts w:ascii="Arial" w:eastAsia="TimesNewRomanPSMT" w:hAnsi="Arial" w:cs="Arial"/>
          <w:color w:val="000000" w:themeColor="text1"/>
          <w:lang w:eastAsia="cs-CZ"/>
        </w:rPr>
        <w:t xml:space="preserve">mi technologiemi, </w:t>
      </w:r>
      <w:r w:rsidRPr="00A156A0">
        <w:rPr>
          <w:rFonts w:ascii="Arial" w:eastAsia="TimesNewRomanPSMT" w:hAnsi="Arial" w:cs="Arial"/>
          <w:color w:val="000000" w:themeColor="text1"/>
          <w:lang w:eastAsia="cs-CZ"/>
        </w:rPr>
        <w:t>kriticky hodnotí jejich přínosy a reflektuje rizika jejich využívání</w:t>
      </w:r>
    </w:p>
    <w:p w:rsidR="00501D84" w:rsidRPr="00821856" w:rsidRDefault="00A156A0" w:rsidP="00A156A0">
      <w:pPr>
        <w:autoSpaceDE w:val="0"/>
        <w:autoSpaceDN w:val="0"/>
        <w:adjustRightInd w:val="0"/>
        <w:spacing w:after="0" w:line="240" w:lineRule="auto"/>
        <w:rPr>
          <w:rFonts w:ascii="Arial" w:eastAsia="TimesNewRomanPSMT" w:hAnsi="Arial" w:cs="Arial"/>
          <w:color w:val="000000" w:themeColor="text1"/>
          <w:lang w:eastAsia="cs-CZ"/>
        </w:rPr>
      </w:pPr>
      <w:r w:rsidRPr="00A156A0">
        <w:rPr>
          <w:rFonts w:ascii="Arial" w:eastAsia="Wingdings-Regular" w:hAnsi="Arial" w:cs="Arial"/>
          <w:color w:val="000000" w:themeColor="text1"/>
          <w:lang w:eastAsia="cs-CZ"/>
        </w:rPr>
        <w:t xml:space="preserve"> </w:t>
      </w:r>
      <w:r w:rsidRPr="00A156A0">
        <w:rPr>
          <w:rFonts w:ascii="Arial" w:eastAsia="TimesNewRomanPSMT" w:hAnsi="Arial" w:cs="Arial"/>
          <w:color w:val="000000" w:themeColor="text1"/>
          <w:lang w:eastAsia="cs-CZ"/>
        </w:rPr>
        <w:t>předchází situacím ohrožujícím bezpečnost zařízení i dat, situacím s negativní</w:t>
      </w:r>
      <w:r w:rsidR="00821856">
        <w:rPr>
          <w:rFonts w:ascii="Arial" w:eastAsia="TimesNewRomanPSMT" w:hAnsi="Arial" w:cs="Arial"/>
          <w:color w:val="000000" w:themeColor="text1"/>
          <w:lang w:eastAsia="cs-CZ"/>
        </w:rPr>
        <w:t xml:space="preserve">m dopadem na jeho </w:t>
      </w:r>
      <w:r w:rsidRPr="00A156A0">
        <w:rPr>
          <w:rFonts w:ascii="Arial" w:eastAsia="TimesNewRomanPSMT" w:hAnsi="Arial" w:cs="Arial"/>
          <w:color w:val="000000" w:themeColor="text1"/>
          <w:lang w:eastAsia="cs-CZ"/>
        </w:rPr>
        <w:t>tělesné a duševní zdraví i zdraví ostatních; při spolupráci, komunikaci a sdílení informací</w:t>
      </w:r>
      <w:r w:rsidR="00821856">
        <w:rPr>
          <w:rFonts w:ascii="Arial" w:eastAsia="TimesNewRomanPSMT" w:hAnsi="Arial" w:cs="Arial"/>
          <w:color w:val="000000" w:themeColor="text1"/>
          <w:lang w:eastAsia="cs-CZ"/>
        </w:rPr>
        <w:t xml:space="preserve"> </w:t>
      </w:r>
      <w:r w:rsidRPr="00A156A0">
        <w:rPr>
          <w:rFonts w:ascii="Arial" w:eastAsia="TimesNewRomanPSMT" w:hAnsi="Arial" w:cs="Arial"/>
          <w:color w:val="000000" w:themeColor="text1"/>
          <w:lang w:eastAsia="cs-CZ"/>
        </w:rPr>
        <w:t>v digitálním prostředí jedná eticky</w:t>
      </w:r>
    </w:p>
    <w:p w:rsidR="00821856" w:rsidRDefault="00821856">
      <w:pPr>
        <w:spacing w:after="0" w:line="240" w:lineRule="auto"/>
        <w:rPr>
          <w:rFonts w:ascii="Arial" w:hAnsi="Arial" w:cs="Arial"/>
          <w:b/>
          <w:bCs/>
          <w:i/>
          <w:iCs/>
          <w:color w:val="000000"/>
          <w:sz w:val="24"/>
          <w:szCs w:val="24"/>
          <w:u w:val="single"/>
        </w:rPr>
      </w:pPr>
      <w:r>
        <w:rPr>
          <w:rFonts w:ascii="Arial" w:hAnsi="Arial" w:cs="Arial"/>
          <w:b/>
          <w:bCs/>
          <w:i/>
          <w:iCs/>
          <w:color w:val="000000"/>
          <w:sz w:val="24"/>
          <w:szCs w:val="24"/>
          <w:u w:val="single"/>
        </w:rPr>
        <w:br w:type="page"/>
      </w:r>
    </w:p>
    <w:p w:rsidR="00C63576" w:rsidRPr="00584704" w:rsidRDefault="00A9150B" w:rsidP="00821856">
      <w:pPr>
        <w:pStyle w:val="Nadpis3"/>
      </w:pPr>
      <w:bookmarkStart w:id="7" w:name="_Toc85013670"/>
      <w:r w:rsidRPr="00584704">
        <w:lastRenderedPageBreak/>
        <w:t>ZAČLENĚNÍ PRŮŘEZOVÝCH TÉMAT</w:t>
      </w:r>
      <w:bookmarkEnd w:id="7"/>
    </w:p>
    <w:p w:rsidR="00952233" w:rsidRPr="00584704" w:rsidRDefault="00952233" w:rsidP="00C63576">
      <w:pPr>
        <w:autoSpaceDE w:val="0"/>
        <w:autoSpaceDN w:val="0"/>
        <w:adjustRightInd w:val="0"/>
        <w:spacing w:after="0" w:line="240" w:lineRule="auto"/>
        <w:rPr>
          <w:rFonts w:ascii="Arial" w:hAnsi="Arial" w:cs="Arial"/>
          <w:b/>
          <w:bCs/>
          <w:i/>
          <w:iCs/>
          <w:color w:val="000000"/>
          <w:sz w:val="24"/>
          <w:szCs w:val="24"/>
        </w:rPr>
      </w:pPr>
    </w:p>
    <w:p w:rsidR="00952233" w:rsidRPr="00232F84" w:rsidRDefault="00952233" w:rsidP="009061C3">
      <w:pPr>
        <w:autoSpaceDE w:val="0"/>
        <w:autoSpaceDN w:val="0"/>
        <w:adjustRightInd w:val="0"/>
        <w:spacing w:line="240" w:lineRule="auto"/>
        <w:rPr>
          <w:rFonts w:ascii="4E236aArial,Bold" w:hAnsi="4E236aArial,Bold" w:cs="4E236aArial,Bold"/>
          <w:b/>
          <w:bCs/>
          <w:color w:val="000000"/>
          <w:sz w:val="24"/>
          <w:szCs w:val="24"/>
        </w:rPr>
      </w:pPr>
      <w:r w:rsidRPr="00232F84">
        <w:rPr>
          <w:rFonts w:ascii="4E236aArial,Bold" w:hAnsi="4E236aArial,Bold" w:cs="4E236aArial,Bold"/>
          <w:b/>
          <w:bCs/>
          <w:color w:val="000000"/>
          <w:sz w:val="24"/>
          <w:szCs w:val="24"/>
        </w:rPr>
        <w:t>OSOBNOSTNÍ A SOCIÁLNÍ VÝCHOVA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Rozvoj schopností poznávání – pokrytí projektem</w:t>
      </w:r>
    </w:p>
    <w:p w:rsidR="00952233" w:rsidRPr="00584704" w:rsidRDefault="00D4137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E54DA9" w:rsidP="00F510D3">
      <w:pPr>
        <w:autoSpaceDE w:val="0"/>
        <w:autoSpaceDN w:val="0"/>
        <w:adjustRightInd w:val="0"/>
        <w:spacing w:after="0" w:line="240" w:lineRule="auto"/>
        <w:ind w:left="2126" w:hanging="2126"/>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xml:space="preserve">. a </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Rozvoj schopností poznávání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prostoru a roviny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pozornosti, soustředění, zapamatování, smyslové vnímání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s texty, materiály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dovednosti zapamatování, soutěž</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pozornosti a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kreativity, soustředění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Relaxační cvičení, originalita, nápaditost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dovedností, pozornosti, soustředění,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Konverzace, slovní zásoba – já, rodina, škola, vztah k lidem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 zapamatování, rozhovory, slovní zásoba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Zpěv z not, poslech skladeb, cvičení smyslového vnímání</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w:t>
      </w:r>
      <w:r w:rsidR="0091703C" w:rsidRPr="00584704">
        <w:rPr>
          <w:rFonts w:ascii="5E2434Arial" w:hAnsi="5E2434Arial" w:cs="5E2434Arial"/>
          <w:color w:val="000000"/>
        </w:rPr>
        <w:t>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Získání dovedností pro další studium, cvičení zapamatování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pozornosti,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s texty, materiály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dovednosti zapamatování, soutěž</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pozornosti a soustředění, zapamatování,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kreativity, soustředění, sebekontroly, originality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dovednosti pro pozitivní naladění mysli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dovedností, pozornosti, soustředění,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smyslového vnímání, rozvoj základních rysů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4C0259" w:rsidRPr="00821856" w:rsidRDefault="00952233" w:rsidP="00821856">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Zpěv z not, poslech skladeb, cv</w:t>
      </w:r>
      <w:r w:rsidR="00821856">
        <w:rPr>
          <w:rFonts w:ascii="5E2434Arial" w:hAnsi="5E2434Arial" w:cs="5E2434Arial"/>
          <w:color w:val="000000"/>
        </w:rPr>
        <w:t>ičení smyslového vnímání</w:t>
      </w:r>
    </w:p>
    <w:p w:rsidR="00821856" w:rsidRDefault="00821856">
      <w:pPr>
        <w:spacing w:after="0" w:line="240" w:lineRule="auto"/>
        <w:rPr>
          <w:rFonts w:ascii="5E2434Arial" w:hAnsi="5E2434Arial" w:cs="5E2434Arial"/>
          <w:b/>
          <w:i/>
          <w:color w:val="000000"/>
          <w:u w:val="single"/>
        </w:rPr>
      </w:pPr>
      <w:r>
        <w:rPr>
          <w:rFonts w:ascii="5E2434Arial" w:hAnsi="5E2434Arial" w:cs="5E2434Arial"/>
          <w:b/>
          <w:i/>
          <w:color w:val="000000"/>
          <w:u w:val="single"/>
        </w:rPr>
        <w:br w:type="page"/>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lastRenderedPageBreak/>
        <w:t>Sebepoznání a sebepojetí – pokrytí projektem</w:t>
      </w:r>
    </w:p>
    <w:p w:rsidR="00952233" w:rsidRPr="00584704" w:rsidRDefault="0091703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 xml:space="preserve">1. A 2. Ročník </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91703C" w:rsidP="00F510D3">
      <w:pPr>
        <w:autoSpaceDE w:val="0"/>
        <w:autoSpaceDN w:val="0"/>
        <w:adjustRightInd w:val="0"/>
        <w:spacing w:after="0" w:line="240" w:lineRule="auto"/>
        <w:rPr>
          <w:rFonts w:ascii="4E236aArial,Bold" w:hAnsi="4E236aArial,Bold" w:cs="4E236aArial,Bold"/>
          <w:bCs/>
          <w:color w:val="000000"/>
        </w:rPr>
      </w:pPr>
      <w:r w:rsidRPr="00584704">
        <w:rPr>
          <w:rFonts w:ascii="4E236aArial,Bold" w:hAnsi="4E236aArial,Bold" w:cs="4E236aArial,Bold"/>
          <w:bCs/>
          <w:color w:val="000000"/>
        </w:rPr>
        <w:t>1. 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Koln akademie</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Sebepoznání a sebepojetí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1703C"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Jack</w:t>
      </w:r>
      <w:r w:rsidR="00952233" w:rsidRPr="00584704">
        <w:rPr>
          <w:rFonts w:ascii="5E2434Arial" w:hAnsi="5E2434Arial" w:cs="5E2434Arial"/>
          <w:color w:val="000000"/>
        </w:rPr>
        <w:t xml:space="preserve"> se učím, </w:t>
      </w:r>
      <w:r w:rsidRPr="00584704">
        <w:rPr>
          <w:rFonts w:ascii="5E2434Arial" w:hAnsi="5E2434Arial" w:cs="5E2434Arial"/>
          <w:color w:val="000000"/>
        </w:rPr>
        <w:t>vztah</w:t>
      </w:r>
      <w:r w:rsidR="00952233" w:rsidRPr="00584704">
        <w:rPr>
          <w:rFonts w:ascii="5E2434Arial" w:hAnsi="5E2434Arial" w:cs="5E2434Arial"/>
          <w:color w:val="000000"/>
        </w:rPr>
        <w:t xml:space="preserve"> k lidem, cvičení, literární ukázky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s ostatními, zdravé a vyrovnané sebevědomí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informace o sobě samém a o svém okolí</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Zjištění a poznání svého učení, schopnost řešit zadané úkoly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Hranice mých možností, příklady v literatuře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Moje sebehodnocení, sebekritika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Koláž mého já, moje postoje, jednání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Mám se rád(a)? Znám 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informace o sobě samém a o svém okolí</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Seberegulace a sebeorganizace – pokrytí projektem</w:t>
      </w:r>
    </w:p>
    <w:p w:rsidR="00952233" w:rsidRPr="00584704" w:rsidRDefault="00584704"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584704"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Školní akademie</w:t>
      </w:r>
    </w:p>
    <w:p w:rsidR="00952233" w:rsidRPr="00584704" w:rsidRDefault="00584704"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Cs/>
          <w:color w:val="000000"/>
        </w:rPr>
        <w:t>1.,2. ročník</w:t>
      </w:r>
      <w:r w:rsidRPr="00584704">
        <w:rPr>
          <w:rFonts w:ascii="4E236aArial,Bold" w:hAnsi="4E236aArial,Bold" w:cs="4E236aArial,Bold"/>
          <w:bCs/>
          <w:color w:val="000000"/>
        </w:rPr>
        <w:tab/>
      </w:r>
      <w:r w:rsidRPr="00584704">
        <w:rPr>
          <w:rFonts w:ascii="4E236aArial,Bold" w:hAnsi="4E236aArial,Bold" w:cs="4E236aArial,Bold"/>
          <w:bCs/>
          <w:color w:val="000000"/>
        </w:rPr>
        <w:tab/>
      </w:r>
      <w:r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Seberegulace a sebeorganizace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a sebeovládání pro estetické zvládnutí konstrukčních úloh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Sebekontrola – samostatná práce s texty, poslechy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Sebeovládání, vůle, stanovování osobních cílů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Sebeovládání, dodržování pravidel, tvorba obvodů</w:t>
      </w:r>
    </w:p>
    <w:p w:rsidR="00952233" w:rsidRPr="00584704" w:rsidRDefault="00952233" w:rsidP="000603EC">
      <w:pPr>
        <w:tabs>
          <w:tab w:val="left" w:pos="6540"/>
        </w:tabs>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r w:rsidR="000603EC" w:rsidRPr="00584704">
        <w:rPr>
          <w:rFonts w:ascii="5E2434Arial" w:hAnsi="5E2434Arial" w:cs="5E2434Arial"/>
          <w:b/>
          <w:color w:val="000000"/>
        </w:rPr>
        <w:tab/>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stanovení osobních cílů</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Úprava učení a principu studia k lepšímu zvládnutí dané problematiky</w:t>
      </w:r>
    </w:p>
    <w:p w:rsidR="00952233" w:rsidRPr="00584704" w:rsidRDefault="00F366C4" w:rsidP="00F510D3">
      <w:pPr>
        <w:autoSpaceDE w:val="0"/>
        <w:autoSpaceDN w:val="0"/>
        <w:adjustRightInd w:val="0"/>
        <w:spacing w:after="0" w:line="240" w:lineRule="auto"/>
        <w:ind w:left="1416" w:firstLine="708"/>
        <w:rPr>
          <w:rFonts w:ascii="5E2434Arial" w:hAnsi="5E2434Arial" w:cs="5E2434Arial"/>
          <w:b/>
          <w:color w:val="000000"/>
        </w:rPr>
      </w:pPr>
      <w:r>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Vytvoření plánu učení, organizace volného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Skupinová práce, plnění úkolů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lastRenderedPageBreak/>
        <w:t>Cvičení sebekontroly, sebeovládání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volného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plánování času, organizace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sebekontroly, sebeovládání, regulace vlastního jednání, prožívání</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Psychohygiena – pokrytí projektem</w:t>
      </w:r>
    </w:p>
    <w:p w:rsidR="00952233" w:rsidRPr="00584704" w:rsidRDefault="00E54DA9"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1., 2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Psychohygiena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Lepším zvládnutím učiva přispívat k pozitivnímu vztahu ke svým povinnostem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Využití znalostí v osobním životě, správné reakce, jejich 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Pozitivní ladění mysli, sociální dovednosti, organizace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Pozitivní ladění mysli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Organizování času, hledání pomoci při potížích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Organizace času, uvolňování, relaxace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Zpracování relaxačních metod – videa, fotografie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Zlepšování komunikace v třídním kolektivu a tím předcházet možným stresům</w:t>
      </w:r>
    </w:p>
    <w:p w:rsidR="00952233" w:rsidRPr="00584704" w:rsidRDefault="00F366C4" w:rsidP="00F510D3">
      <w:pPr>
        <w:autoSpaceDE w:val="0"/>
        <w:autoSpaceDN w:val="0"/>
        <w:adjustRightInd w:val="0"/>
        <w:spacing w:after="0" w:line="240" w:lineRule="auto"/>
        <w:ind w:left="1416" w:firstLine="708"/>
        <w:rPr>
          <w:rFonts w:ascii="5E2434Arial" w:hAnsi="5E2434Arial" w:cs="5E2434Arial"/>
          <w:b/>
          <w:color w:val="000000"/>
        </w:rPr>
      </w:pPr>
      <w:r>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Vyhodnocení mé organizace času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pozitivní naladění mysli a dobrý vztah k sobě samému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Zpívání a mám se rád</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Efektivní komunikace, pozitivní naladění mysli</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Kreativita  – pokrytí projektem</w:t>
      </w:r>
    </w:p>
    <w:p w:rsidR="00952233" w:rsidRPr="00584704" w:rsidRDefault="00E54DA9"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Kreativita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při řešení geometrických úloh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slohové pro 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 monolog – jak se zdokonaluji</w:t>
      </w:r>
    </w:p>
    <w:p w:rsidR="00952233" w:rsidRPr="00584704" w:rsidRDefault="00F366C4" w:rsidP="00F510D3">
      <w:pPr>
        <w:autoSpaceDE w:val="0"/>
        <w:autoSpaceDN w:val="0"/>
        <w:adjustRightInd w:val="0"/>
        <w:spacing w:after="0" w:line="240" w:lineRule="auto"/>
        <w:ind w:left="1416" w:firstLine="708"/>
        <w:rPr>
          <w:rFonts w:ascii="5E2434Arial" w:hAnsi="5E2434Arial" w:cs="5E2434Arial"/>
          <w:b/>
          <w:color w:val="000000"/>
        </w:rPr>
      </w:pPr>
      <w:r>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Vytvoření plakátu, pozvánky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Brainstorming, hledání více možností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lastRenderedPageBreak/>
        <w:t>Rozvoj pružnosti nápadů – tvorba textů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pro rozvoj originality a pružnosti nápadů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ve vztazích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 o nejoriginálněji zpracovanou fotografii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základních rysů kreativity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tvorba vícehlasu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mezilidské vztahy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Podmínky pro správné vidění závislosti veličin a prostorových vztahů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v mezilidských vztazích, pružnost, originalita, literární soutěže, slohové práce</w:t>
      </w:r>
    </w:p>
    <w:p w:rsidR="00952233" w:rsidRPr="00584704" w:rsidRDefault="00F366C4" w:rsidP="00F510D3">
      <w:pPr>
        <w:autoSpaceDE w:val="0"/>
        <w:autoSpaceDN w:val="0"/>
        <w:adjustRightInd w:val="0"/>
        <w:spacing w:after="0" w:line="240" w:lineRule="auto"/>
        <w:ind w:left="1416" w:firstLine="708"/>
        <w:rPr>
          <w:rFonts w:ascii="5E2434Arial" w:hAnsi="5E2434Arial" w:cs="5E2434Arial"/>
          <w:b/>
          <w:color w:val="000000"/>
        </w:rPr>
      </w:pPr>
      <w:r>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Vlastní graf k zadaným hodnotám</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Brainstorming, problémové metody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citlivosti, interpretace hudby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Tvořivost a originalita, soutěže a výtvarné projekty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Gramatické časy v kontextu, tvořivost, eseje, monology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slovní zásoba, mezilidské vztahy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tvorba vícehlasu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tvořivosti, mezilidské vztahy</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Poznávání lidí  – pokrytí projektem</w:t>
      </w:r>
    </w:p>
    <w:p w:rsidR="00952233" w:rsidRPr="00584704" w:rsidRDefault="00584704"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 a 2.ročník</w:t>
      </w:r>
      <w:r w:rsidRPr="00584704">
        <w:rPr>
          <w:rFonts w:ascii="4E236aArial,Bold" w:hAnsi="4E236aArial,Bold" w:cs="4E236aArial,Bold"/>
          <w:bCs/>
          <w:color w:val="000000"/>
        </w:rPr>
        <w:tab/>
      </w:r>
      <w:r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Poznávání lidí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Charakteristika – chyby při poznávání lidí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Názory druhých, rozhovory, modální slovesa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kulturní odlišnosti a historický vývoj</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Hledání výhod v odlišnostech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pozornosti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Dialogy, monology, souhlas, nesouhlas, názory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lastRenderedPageBreak/>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se ve skupině – rozhovory, práce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Vzájemné poznávání se ve skupině </w:t>
      </w:r>
    </w:p>
    <w:p w:rsidR="00952233" w:rsidRPr="00584704" w:rsidRDefault="00AC3DC8"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Chyby při poznávání lidí – literární texty, charakteristika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spolupráce, zodpovědnost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práce, aktuální problémy ve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odlišnosti v dějinách 20.století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Vzájemné poznávání ve skupině – skupinová práce, rozhovory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Vzájemné poznávání se ve skupině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Mezilidské vztahy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 xml:space="preserve"> 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Mezilidské vztahy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Párová spolupráce, četba, cvičení respekt, podpora,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Čtení s porozuměním, vyprávění – vztahy mezi lidmi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Hodnocení a řešení aktuálních problémů třídy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lidská práva v dějinách novověku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Péče o dobré vztahy,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Respektování, podpora, pomoc, vztahy ve třídě – společná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poslechová cvičení, čtení porozuměním -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 chování podporující dobré vztahy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Slohová cvičení – vztahy ve skupině, lidská práva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Samostatná práce, dialog, cvičení, zodpovědnost za týmovou práci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lastRenderedPageBreak/>
        <w:t>Hodnocení a řešení aktuálních problémů třídy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Projekt – mezilidské vztahy a 20.století </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Péče o dobré vztahy, empatie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Lidská práva jako regulativ vztahů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Respektování, pomoc, podpora, lidská práva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584704"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Texty, učebnice,</w:t>
      </w:r>
      <w:r>
        <w:rPr>
          <w:rFonts w:ascii="5E2434Arial" w:hAnsi="5E2434Arial" w:cs="5E2434Arial"/>
          <w:color w:val="000000"/>
        </w:rPr>
        <w:t xml:space="preserve"> časopisy, cvičení, práce v týmu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 chování podporující dobré vztahy</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Komunikace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00232F84">
        <w:rPr>
          <w:rFonts w:ascii="4E236aArial,Bold" w:hAnsi="4E236aArial,Bold" w:cs="4E236aArial,Bold"/>
          <w:bCs/>
          <w:color w:val="000000"/>
        </w:rPr>
        <w:t xml:space="preserve"> </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00232F84">
        <w:rPr>
          <w:rFonts w:ascii="5E2434Arial" w:hAnsi="5E2434Arial" w:cs="5E2434Arial"/>
          <w:color w:val="000000"/>
        </w:rPr>
        <w:t xml:space="preserve">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Komunikace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Schopnost vést dialog při různých možnostech řešení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Scénky, dramatizace, mimika, monology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F366C4" w:rsidP="00F510D3">
      <w:pPr>
        <w:autoSpaceDE w:val="0"/>
        <w:autoSpaceDN w:val="0"/>
        <w:adjustRightInd w:val="0"/>
        <w:spacing w:after="0" w:line="240" w:lineRule="auto"/>
        <w:ind w:left="1416" w:firstLine="708"/>
        <w:rPr>
          <w:rFonts w:ascii="5E2434Arial" w:hAnsi="5E2434Arial" w:cs="5E2434Arial"/>
          <w:b/>
          <w:color w:val="000000"/>
        </w:rPr>
      </w:pPr>
      <w:r>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Obhajoba seminární práce před skupinou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názoru, diskuse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sdělování verbální i neverbální, cvičení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Vedení dialogu, komunikace v různých situacích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Řeč těla, řeč znaků slov, cvičení pozorování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Objasnění vlastního zpracování videa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komunikace ve skupině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ve skupině, sdělení názoru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Otevřená a pozitivní komunikace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a aktivního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lastRenderedPageBreak/>
        <w:t>Český jazyk a literatura: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Dialog – pravidla v debatě, omluva, prosba, vysvětlování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F366C4" w:rsidP="00F510D3">
      <w:pPr>
        <w:autoSpaceDE w:val="0"/>
        <w:autoSpaceDN w:val="0"/>
        <w:adjustRightInd w:val="0"/>
        <w:spacing w:after="0" w:line="240" w:lineRule="auto"/>
        <w:ind w:left="1416" w:firstLine="708"/>
        <w:rPr>
          <w:rFonts w:ascii="5E2434Arial" w:hAnsi="5E2434Arial" w:cs="5E2434Arial"/>
          <w:b/>
          <w:color w:val="000000"/>
        </w:rPr>
      </w:pPr>
      <w:r>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Ústní prezentace zpracování dat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názoru, diskuse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Verbální i neverbální dovednosti,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a aktivního naslouchání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pozorování, řeč předmětů a prostředí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Cvičení, texty, poslechy, komunikace ve skupině – názory, rady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ve skupině, sdělení názoru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Otevřená a pozitivní komunikace</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061C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w:t>
      </w:r>
      <w:r w:rsidR="00952233" w:rsidRPr="00584704">
        <w:rPr>
          <w:rFonts w:ascii="5E2434Arial" w:hAnsi="5E2434Arial" w:cs="5E2434Arial"/>
          <w:b/>
          <w:i/>
          <w:color w:val="000000"/>
          <w:u w:val="single"/>
        </w:rPr>
        <w:t>ooperace a kompetice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Kurz ekologické výchovy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Kooperace a kompetice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F366C4">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Vedení a organizace práce v menší skupině, zpracování zadaného tématu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Práce v týmu, soutěže, organizace práce v týmu</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individuálních schopností při zvládání případných konfliktů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Diskuse a skupinová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Rozvoj individuálních a sociálních dovedností pro kooperaci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Soutěže – jasná a respektující komunikace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Diskuse a skupinová práce</w:t>
      </w:r>
    </w:p>
    <w:p w:rsidR="009061C3" w:rsidRPr="00584704" w:rsidRDefault="009061C3" w:rsidP="00F510D3">
      <w:pPr>
        <w:autoSpaceDE w:val="0"/>
        <w:autoSpaceDN w:val="0"/>
        <w:adjustRightInd w:val="0"/>
        <w:spacing w:after="0" w:line="240" w:lineRule="auto"/>
        <w:rPr>
          <w:rFonts w:ascii="5E2434Arial" w:hAnsi="5E2434Arial" w:cs="5E2434Arial"/>
          <w:b/>
          <w:i/>
          <w:color w:val="000000"/>
          <w:u w:val="single"/>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Řešení problémů a rozhodovací dovednosti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Řešení problémů a rozhodovací dovednosti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Umění předcházet zbytečných problémů v třídním kolektivu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Týmová práce, cvičení, poslech – rady, nápady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lastRenderedPageBreak/>
        <w:t>Řešení problémů a rozhodování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a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Dovednosti pro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vzniklých problémů při pokusech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vzniklých problémů při pokusech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poslechy</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Podpora dovednosti řešit problémy</w:t>
      </w:r>
    </w:p>
    <w:p w:rsidR="00952233" w:rsidRPr="00584704" w:rsidRDefault="00F366C4" w:rsidP="00F510D3">
      <w:pPr>
        <w:autoSpaceDE w:val="0"/>
        <w:autoSpaceDN w:val="0"/>
        <w:adjustRightInd w:val="0"/>
        <w:spacing w:after="0" w:line="240" w:lineRule="auto"/>
        <w:ind w:left="1416" w:firstLine="708"/>
        <w:rPr>
          <w:rFonts w:ascii="5E2434Arial" w:hAnsi="5E2434Arial" w:cs="5E2434Arial"/>
          <w:color w:val="000000"/>
        </w:rPr>
      </w:pPr>
      <w:r>
        <w:rPr>
          <w:rFonts w:ascii="5E2434Arial" w:hAnsi="5E2434Arial" w:cs="5E2434Arial"/>
          <w:b/>
          <w:color w:val="000000"/>
        </w:rPr>
        <w:t>Informatika</w:t>
      </w:r>
      <w:r w:rsidR="00952233" w:rsidRPr="00584704">
        <w:rPr>
          <w:rFonts w:ascii="5E2434Arial" w:hAnsi="5E2434Arial" w:cs="5E2434Arial"/>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Vhodná volba grafu pro různé sociální skupiny</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Návrhy řešení problémů, hodnocení vlastní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a rozhodování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a společnosti, dovednosti v řešení problémů dovednosti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Mezilidské vztahy ve třídě i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Postupy a řešení úkolů, sebehodnocení</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poslechy</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Hodnoty, postoje, praktická etika – pokrytí projektem</w:t>
      </w:r>
    </w:p>
    <w:p w:rsidR="00952233" w:rsidRPr="00584704" w:rsidRDefault="007F79BC" w:rsidP="00F510D3">
      <w:pPr>
        <w:autoSpaceDE w:val="0"/>
        <w:autoSpaceDN w:val="0"/>
        <w:adjustRightInd w:val="0"/>
        <w:spacing w:after="0" w:line="240" w:lineRule="auto"/>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 a 2. Ročník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Hodnoty, postoje, praktická etika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jiných postojů, dovednost rozhodovat se v problematických situacích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první světová válka – etika konfliktu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cizích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postojů a hodnot ve vztazích mezi lidmi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Beseda, párová spolupráce, týmová práce, přijetí názorů ostatních</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etické problémy dneška, krize hodnot</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Analýza vlastních i cizích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lastRenderedPageBreak/>
        <w:t>Etika genových manipulací, vztah člověka k těžbě nerostných surovin</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Zaujímání stanovisek a argumentace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
          <w:bCs/>
          <w:color w:val="000000"/>
        </w:rPr>
        <w:t>VÝCHOVA DEMOKRATICKÉHO OBČANA</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Občanská společnost a škola - integrace ve výuce</w:t>
      </w:r>
    </w:p>
    <w:p w:rsidR="00952233" w:rsidRPr="00584704" w:rsidRDefault="00AC3DC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Význam aktivního zapojení žáků do samosprávy</w:t>
      </w:r>
    </w:p>
    <w:p w:rsidR="00952233" w:rsidRPr="00584704" w:rsidRDefault="00AC3DC8"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 xml:space="preserve">Konverzační témata </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Aktivita žáků při řešení problémů školy i místa bydliště</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Škola jako model otevřeného partnerství</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 občanská společnost a stát – 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Občan, občanská společnost a stát - 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Příklady možností aktivního občana</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začátky a vývoj moderní občanské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 při uplatňování práv, odpovědnost, dodržování povinností</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Možnosti a omezení občanů, zdůvodnění chování, postojů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Projekt – moderní demokracie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Občan jako odpovědný člen společnosti</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Postupy při uplatňování práv dodržování povinností, odpovědnost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Formy participace občanů v politickém životě – 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Formy participace občanů v politickém životě - 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Soutěž – občan a stát moderní doby</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Rozhovory, reálie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Řešení problémů hlasováním, rozhodování v kolektivu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Beseda – občan ve 20.století</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 xml:space="preserve">Principy demokracie jako formy vlády a způsobu rozhodování –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pokrytí projektem</w:t>
      </w:r>
    </w:p>
    <w:p w:rsidR="00952233" w:rsidRPr="00584704" w:rsidRDefault="007F79BC"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Projekt Plus</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lastRenderedPageBreak/>
        <w:t xml:space="preserve">Principy demokracie jako formy vlády a způsobu rozhodování – </w:t>
      </w:r>
    </w:p>
    <w:p w:rsidR="00952233" w:rsidRPr="00584704" w:rsidRDefault="00952233"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integrace ve výuce</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 Ústava francouzské republiky</w:t>
      </w:r>
    </w:p>
    <w:p w:rsidR="00952233" w:rsidRPr="00584704" w:rsidRDefault="00E60B88"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Uplatňování demokratických zásad při rozhodování, kritika nedemokratických postupů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Prezentace – demokratické problémy při řešení problémů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Referát – hospodářský vývoj</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Demokracie jako protiváha diktatury a anarchie</w:t>
      </w:r>
    </w:p>
    <w:p w:rsidR="00952233" w:rsidRPr="00584704" w:rsidRDefault="00952233" w:rsidP="00F510D3">
      <w:pPr>
        <w:autoSpaceDE w:val="0"/>
        <w:autoSpaceDN w:val="0"/>
        <w:adjustRightInd w:val="0"/>
        <w:spacing w:after="0" w:line="240" w:lineRule="auto"/>
        <w:rPr>
          <w:rFonts w:ascii="5E2434Arial" w:hAnsi="5E2434Arial" w:cs="5E2434Arial"/>
          <w:color w:val="000000"/>
        </w:rPr>
      </w:pPr>
    </w:p>
    <w:p w:rsidR="00952233" w:rsidRPr="00584704" w:rsidRDefault="00952233" w:rsidP="00F510D3">
      <w:pPr>
        <w:autoSpaceDE w:val="0"/>
        <w:autoSpaceDN w:val="0"/>
        <w:adjustRightInd w:val="0"/>
        <w:spacing w:after="0" w:line="240" w:lineRule="auto"/>
        <w:rPr>
          <w:rFonts w:ascii="4E236aArial,Bold" w:hAnsi="4E236aArial,Bold" w:cs="4E236aArial,Bold"/>
          <w:b/>
          <w:bCs/>
          <w:color w:val="000000"/>
        </w:rPr>
      </w:pPr>
      <w:r w:rsidRPr="00584704">
        <w:rPr>
          <w:rFonts w:ascii="4E236aArial,Bold" w:hAnsi="4E236aArial,Bold" w:cs="4E236aArial,Bold"/>
          <w:b/>
          <w:bCs/>
          <w:color w:val="000000"/>
        </w:rPr>
        <w:t>VÝCHOVA K MYŠLENÍ V EVROPSKÝCH A GLOBÁLNÍCH SOUVISLOSTECH</w:t>
      </w:r>
    </w:p>
    <w:p w:rsidR="00952233" w:rsidRPr="00584704" w:rsidRDefault="00584704" w:rsidP="00F510D3">
      <w:pPr>
        <w:autoSpaceDE w:val="0"/>
        <w:autoSpaceDN w:val="0"/>
        <w:adjustRightInd w:val="0"/>
        <w:spacing w:after="0" w:line="240" w:lineRule="auto"/>
        <w:rPr>
          <w:rFonts w:ascii="5E2434Arial" w:hAnsi="5E2434Arial" w:cs="5E2434Arial"/>
          <w:b/>
          <w:i/>
          <w:color w:val="000000"/>
          <w:u w:val="single"/>
        </w:rPr>
      </w:pPr>
      <w:r w:rsidRPr="00584704">
        <w:rPr>
          <w:rFonts w:ascii="5E2434Arial" w:hAnsi="5E2434Arial" w:cs="5E2434Arial"/>
          <w:b/>
          <w:i/>
          <w:color w:val="000000"/>
          <w:u w:val="single"/>
        </w:rPr>
        <w:t>Evropa a svět nás zajímá - integrace ve výuce</w:t>
      </w:r>
    </w:p>
    <w:p w:rsidR="00952233" w:rsidRPr="00584704" w:rsidRDefault="00E60B88"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Slohové práce – místa, události a artefakty blízkého okolí se vztahem k Evropě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Reálie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evropské dějiny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hudební události v Evropě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Zvyky a tradice národů Evropy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Slohové práce – místa, události a artefakty blízkého okolí se vztahem k Evropě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Četba, diskuse – tradice, různé životní styly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evropské dějiny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Artefakty mající vztah k Evropě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evropské orchestry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Události, místa, život lidí v Evropě</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Objevujeme Evropu a svět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život Evropanů v minulých staletích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Evropa, svět symboly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Reálie </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Souvislost funkce jako závislosti i v jiných oblastech – životní styl</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lastRenderedPageBreak/>
        <w:t>Referáty - Evropa a svět, literární ukázky, život v evropských rodinách</w:t>
      </w:r>
    </w:p>
    <w:p w:rsidR="00952233" w:rsidRPr="00584704" w:rsidRDefault="00952233" w:rsidP="00F510D3">
      <w:pPr>
        <w:autoSpaceDE w:val="0"/>
        <w:autoSpaceDN w:val="0"/>
        <w:adjustRightInd w:val="0"/>
        <w:spacing w:after="0"/>
        <w:ind w:left="1416" w:firstLine="708"/>
        <w:rPr>
          <w:rFonts w:ascii="5E2434Arial" w:hAnsi="5E2434Arial" w:cs="5E2434Arial"/>
          <w:color w:val="000000"/>
        </w:rPr>
      </w:pPr>
      <w:r w:rsidRPr="00584704">
        <w:rPr>
          <w:rFonts w:ascii="5E2434Arial" w:hAnsi="5E2434Arial" w:cs="5E2434Arial"/>
          <w:b/>
          <w:color w:val="000000"/>
        </w:rPr>
        <w:t>Anglický jazyk</w:t>
      </w:r>
      <w:r w:rsidRPr="00584704">
        <w:rPr>
          <w:rFonts w:ascii="5E2434Arial" w:hAnsi="5E2434Arial" w:cs="5E2434Arial"/>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Beseda, projekty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život a styl Evropanů ve 20.století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Styl života v evropských rodinách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diskuse, dialogy, prezentace, reálie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Jsme Evropané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co Evropu spojuje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Referáty, samostatná práce - EU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Skupinová práce – EU</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Slohové práce – Evropa a my, jazykový vývoj</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Beseda, projekty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evropská integrace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Kořeny a zdroje evropské civilizace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Skupinová práce – EU</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MULTIKULTURNÍ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Kulturní diference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Mezilidské vztahy, rozhovory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cesty k moderní kultuře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hudba jako nástroj dorozumívání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Člověk jako nedílná součást tělesné a duševní stránky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reálie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Aktivity projektů Jeden svět, Varianty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lastRenderedPageBreak/>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etnicita v moderních dějinách</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Hudební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Referát – </w:t>
      </w:r>
      <w:r w:rsidR="00584704" w:rsidRPr="00584704">
        <w:rPr>
          <w:rFonts w:ascii="5E2434Arial" w:hAnsi="5E2434Arial" w:cs="5E2434Arial"/>
          <w:color w:val="000000"/>
        </w:rPr>
        <w:t>r</w:t>
      </w:r>
      <w:r w:rsidR="00584704">
        <w:rPr>
          <w:rFonts w:ascii="5E2434Arial" w:hAnsi="5E2434Arial" w:cs="5E2434Arial"/>
          <w:color w:val="000000"/>
        </w:rPr>
        <w:t>o</w:t>
      </w:r>
      <w:r w:rsidR="00584704" w:rsidRPr="00584704">
        <w:rPr>
          <w:rFonts w:ascii="5E2434Arial" w:hAnsi="5E2434Arial" w:cs="5E2434Arial"/>
          <w:color w:val="000000"/>
        </w:rPr>
        <w:t>mská</w:t>
      </w:r>
      <w:r w:rsidRPr="00584704">
        <w:rPr>
          <w:rFonts w:ascii="5E2434Arial" w:hAnsi="5E2434Arial" w:cs="5E2434Arial"/>
          <w:color w:val="000000"/>
        </w:rPr>
        <w:t xml:space="preserve"> kultura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Jedinečnost každého člověka a jeho individuální zvláštnosti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Francouzský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reálie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vztahy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C53624"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Cs/>
          <w:color w:val="000000"/>
        </w:rPr>
        <w:t>1</w:t>
      </w:r>
      <w:r w:rsidR="00952233" w:rsidRPr="00584704">
        <w:rPr>
          <w:rFonts w:ascii="4E236aArial,Bold" w:hAnsi="4E236aArial,Bold" w:cs="4E236aArial,Bold"/>
          <w:bCs/>
          <w:color w:val="000000"/>
        </w:rPr>
        <w:t>. a</w:t>
      </w:r>
      <w:r w:rsidRPr="00584704">
        <w:rPr>
          <w:rFonts w:ascii="4E236aArial,Bold" w:hAnsi="4E236aArial,Bold" w:cs="4E236aArial,Bold"/>
          <w:bCs/>
          <w:color w:val="000000"/>
        </w:rPr>
        <w:t>2</w:t>
      </w:r>
      <w:r w:rsidR="00952233" w:rsidRPr="00584704">
        <w:rPr>
          <w:rFonts w:ascii="4E236aArial,Bold" w:hAnsi="4E236aArial,Bold" w:cs="4E236aArial,Bold"/>
          <w:bCs/>
          <w:color w:val="000000"/>
        </w:rPr>
        <w:t>. ročník</w:t>
      </w:r>
      <w:r w:rsidR="00952233" w:rsidRPr="00584704">
        <w:rPr>
          <w:rFonts w:ascii="4E236aArial,Bold" w:hAnsi="4E236aArial,Bold" w:cs="4E236aArial,Bold"/>
          <w:bCs/>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ekologické výchovy</w:t>
      </w:r>
    </w:p>
    <w:p w:rsidR="00952233" w:rsidRPr="00584704" w:rsidRDefault="007F79BC" w:rsidP="00F510D3">
      <w:pPr>
        <w:autoSpaceDE w:val="0"/>
        <w:autoSpaceDN w:val="0"/>
        <w:adjustRightInd w:val="0"/>
        <w:spacing w:after="0"/>
        <w:rPr>
          <w:rFonts w:ascii="4E236aArial,Bold" w:hAnsi="4E236aArial,Bold" w:cs="4E236aArial,Bold"/>
          <w:b/>
          <w:bCs/>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Posilovna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vztahy - integrace ve výuce</w:t>
      </w:r>
    </w:p>
    <w:p w:rsidR="00952233" w:rsidRPr="00584704" w:rsidRDefault="00E60B88"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Slohové práce, cvičení, literární ukázky – vztahy mezi kulturami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esej, četba, dialog – já, spolužáci, moji blízcí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mezikulturní vztahy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Lidská solidarita, tolerance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Uplatňování principu slušného chování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Sportovní aktivity a utváření dobrých vztahů</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Literární ukázky, úvaha – základní normy chování, harmonické vztahy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Poslech, esej, četba, dialog – člověk v lidské společnosti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Mezilidské vztahy, rozhovory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člověk v moderním světě</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Osobní přispění k zapojení žáků z odlišného kulturního prostředí do kolektivu třídy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Význam kvality mezilidských vztahů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Ruský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Konverzace – já a rodina, kamarádi, společnost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Sportovní hry:</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Sportovní aktivity a utváření dobrých vztahů</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Etnický původ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Lidské rasy, problematika rasismu -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lastRenderedPageBreak/>
        <w:t>Zeměpis: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národy, menšiny, různé způsoby života</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mimoevropský svět na prahu moderní doby</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Multikulturalita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7F79BC" w:rsidP="00F510D3">
      <w:pPr>
        <w:autoSpaceDE w:val="0"/>
        <w:autoSpaceDN w:val="0"/>
        <w:adjustRightInd w:val="0"/>
        <w:spacing w:after="0"/>
        <w:rPr>
          <w:rFonts w:ascii="4E236aArial,Bold" w:hAnsi="4E236aArial,Bold" w:cs="4E236aArial,Bold"/>
          <w:b/>
          <w:bCs/>
          <w:color w:val="000000"/>
        </w:rPr>
      </w:pPr>
      <w:r w:rsidRPr="00584704">
        <w:rPr>
          <w:rFonts w:ascii="5E2434Arial" w:hAnsi="5E2434Arial" w:cs="5E2434Arial"/>
          <w:color w:val="000000"/>
        </w:rPr>
        <w:t xml:space="preserve">1. a 2. </w:t>
      </w:r>
      <w:r w:rsidR="004C0259" w:rsidRPr="00584704">
        <w:rPr>
          <w:rFonts w:ascii="5E2434Arial" w:hAnsi="5E2434Arial" w:cs="5E2434Arial"/>
          <w:color w:val="000000"/>
        </w:rPr>
        <w:t>r</w:t>
      </w:r>
      <w:r w:rsidRPr="00584704">
        <w:rPr>
          <w:rFonts w:ascii="5E2434Arial" w:hAnsi="5E2434Arial" w:cs="5E2434Arial"/>
          <w:color w:val="000000"/>
        </w:rPr>
        <w:t>očník</w:t>
      </w:r>
      <w:r w:rsidRPr="00584704">
        <w:rPr>
          <w:rFonts w:ascii="5E2434Arial" w:hAnsi="5E2434Arial" w:cs="5E2434Arial"/>
          <w:color w:val="000000"/>
        </w:rPr>
        <w:tab/>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Multikulturalita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Multikulturalita – prostředek obohacování - zamyšlení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kultura novověké Evropy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Multikulturalita – prostředek obohacování - zamyšlení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Stanoviska k aktuálním problémům</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Projekt - multikulturalita současného světa</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Princip sociálního smíru a solidarity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E45321"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w:t>
      </w:r>
      <w:r w:rsidR="00952233" w:rsidRPr="00584704">
        <w:rPr>
          <w:rFonts w:ascii="5E2434Arial" w:hAnsi="5E2434Arial" w:cs="5E2434Arial"/>
          <w:b/>
          <w:i/>
          <w:color w:val="000000"/>
          <w:u w:val="single"/>
        </w:rPr>
        <w:t>rincip sociálního smíru a solidarity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Svět práce:</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Vyjednávací strategie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na aktuální téma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problémy aktuálního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Odpovědnost každého jedince za odstranění diskriminace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ENVIRONMENTÁLNÍ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Ekosystémy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Ekosystémy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Konverzace na dané téma</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F366C4">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informací a jejich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Les, pole, vodní zdroje, moře, změny vlivem člověka -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 ekosystémy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lastRenderedPageBreak/>
        <w:t>Referát – globální problémy lidstva</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584704"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Základní podmínky života –pokrytí projektem</w:t>
      </w:r>
    </w:p>
    <w:p w:rsidR="00952233" w:rsidRPr="00584704" w:rsidRDefault="00584704" w:rsidP="00F510D3">
      <w:pPr>
        <w:autoSpaceDE w:val="0"/>
        <w:autoSpaceDN w:val="0"/>
        <w:adjustRightInd w:val="0"/>
        <w:spacing w:after="0"/>
        <w:ind w:left="2124" w:hanging="2124"/>
        <w:rPr>
          <w:rFonts w:ascii="4E236aArial,Bold" w:hAnsi="4E236aArial,Bold" w:cs="4E236aArial,Bold"/>
          <w:b/>
          <w:bCs/>
          <w:color w:val="000000"/>
        </w:rPr>
      </w:pPr>
      <w:r w:rsidRPr="00584704">
        <w:rPr>
          <w:rFonts w:ascii="4E236aArial,Bold" w:hAnsi="4E236aArial,Bold" w:cs="4E236aArial,Bold"/>
          <w:bCs/>
          <w:color w:val="000000"/>
        </w:rPr>
        <w:t>1.,2.,3.,4. ročník</w:t>
      </w:r>
      <w:r w:rsidRPr="00584704">
        <w:rPr>
          <w:rFonts w:ascii="4E236aArial,Bold" w:hAnsi="4E236aArial,Bold" w:cs="4E236aArial,Bold"/>
          <w:bCs/>
          <w:color w:val="000000"/>
        </w:rPr>
        <w:tab/>
      </w:r>
      <w:r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a </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Základní podmínky života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Přírodní zdroje, ohrožení půdy</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člověk a příroda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Ohrožení přírody vlivem chemických látek, energetická vyčerpanost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Ekosystémy, biodiverzita - výklad</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Klimatické změny a znečisťování ovzduší - referát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chemických technologií na životní prostředí – diskuse</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aktivity a problémy životního prostředí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Nový botanikaprojekt</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Lidské aktivity a problémy životního prostředí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Odpady a hospodaření s nimi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odpady, ekologické zemědělství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 vliv průmyslu a zemědělství na ŽP</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Ochrana přírody a kulturních památek</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Rozhovory, konverzační témata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Výukový program - energie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Diskuse – problémy současného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Průmysl, zemědělství a životní prostředí, vlivy chemických látek</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lastRenderedPageBreak/>
        <w:t>Den Země, odpady a hospodaření s nimi</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Prezentace na téma trvale udržitelný rozvoj</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Změny v krajině, krajina dříve a dnes</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Hospodaření s odpady</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Vztah člověka k prostředí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Fyzikálka</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Vztah člověka k prostředí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Úvaha – náš životní styl, uplatnění vlastních názorů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Přednáška – industrializace a její důsledky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Globalizace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prostředí na zdraví člověka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člověka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Referát o využití přírodních zdrojů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 projekty, soutěže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Prostředí a zdraví, možnosti ochrany zdraví</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Využití získaných prostorových poznatků na správný přístup při řešení úloh ŽP</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Životní styl, potřeba věcí, vlivy na ŽP – úvaha, zamyšlení, diskuse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Anglický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F366C4" w:rsidP="00F510D3">
      <w:pPr>
        <w:autoSpaceDE w:val="0"/>
        <w:autoSpaceDN w:val="0"/>
        <w:adjustRightInd w:val="0"/>
        <w:spacing w:after="0"/>
        <w:ind w:left="1416" w:firstLine="708"/>
        <w:rPr>
          <w:rFonts w:ascii="5E2434Arial" w:hAnsi="5E2434Arial" w:cs="5E2434Arial"/>
          <w:b/>
          <w:color w:val="000000"/>
        </w:rPr>
      </w:pPr>
      <w:r>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údajů o spotřebě energie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Výukový program – energie, formování postojů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Dějepis:</w:t>
      </w:r>
    </w:p>
    <w:p w:rsidR="00952233" w:rsidRPr="00584704" w:rsidRDefault="00584704" w:rsidP="00F510D3">
      <w:pPr>
        <w:autoSpaceDE w:val="0"/>
        <w:autoSpaceDN w:val="0"/>
        <w:adjustRightInd w:val="0"/>
        <w:spacing w:after="0"/>
        <w:rPr>
          <w:rFonts w:ascii="5E2434Arial" w:hAnsi="5E2434Arial" w:cs="5E2434Arial"/>
          <w:color w:val="000000"/>
        </w:rPr>
      </w:pPr>
      <w:r>
        <w:rPr>
          <w:rFonts w:ascii="5E2434Arial" w:hAnsi="5E2434Arial" w:cs="5E2434Arial"/>
          <w:color w:val="000000"/>
        </w:rPr>
        <w:t xml:space="preserve">Diskuse – problémy </w:t>
      </w:r>
      <w:r w:rsidRPr="00584704">
        <w:rPr>
          <w:rFonts w:ascii="5E2434Arial" w:hAnsi="5E2434Arial" w:cs="5E2434Arial"/>
          <w:color w:val="000000"/>
        </w:rPr>
        <w:t>současného světa</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Globalizace 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lastRenderedPageBreak/>
        <w:t>Chemie: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Globální znečisťování životního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 xml:space="preserve"> Biologie: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Náš životní sty, energie, odpady, princip udržitelnosti rozvoje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Zeměpis:</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Náš životní styl – samostatná práce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Ekologické problémy, prostředí a zdraví</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Globální znečisťování životního prostředí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4E236aArial,Bold" w:hAnsi="4E236aArial,Bold" w:cs="4E236aArial,Bold"/>
          <w:b/>
          <w:bCs/>
          <w:color w:val="000000"/>
        </w:rPr>
      </w:pPr>
      <w:r w:rsidRPr="00584704">
        <w:rPr>
          <w:rFonts w:ascii="4E236aArial,Bold" w:hAnsi="4E236aArial,Bold" w:cs="4E236aArial,Bold"/>
          <w:b/>
          <w:bCs/>
          <w:color w:val="000000"/>
        </w:rPr>
        <w:t>MEDIÁLNÍ VÝCHOVA</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Kritické čtení a vnímání mediálních sdělení - integrace ve výuce</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Publicistika, kritický přístup ke zpravodajství a reklamě</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Informativní a společensky významné sdělení, hodnotící prvky sdělení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Cvičení, texty, prezentace – slovní zásoba, životní prostředí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Kritický přístup k informacím</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Interpretace vztahu mediálních sdělení a reality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Kurz v rámci protidrogové prevence se sportovním zaměřením</w:t>
      </w:r>
    </w:p>
    <w:p w:rsidR="00952233" w:rsidRPr="00584704" w:rsidRDefault="001F2F1B" w:rsidP="00F510D3">
      <w:pPr>
        <w:autoSpaceDE w:val="0"/>
        <w:autoSpaceDN w:val="0"/>
        <w:adjustRightInd w:val="0"/>
        <w:spacing w:after="0"/>
        <w:ind w:left="2124" w:hanging="2124"/>
        <w:rPr>
          <w:rFonts w:ascii="4E236aArial,Bold" w:hAnsi="4E236aArial,Bold" w:cs="4E236aArial,Bold"/>
          <w:bCs/>
          <w:color w:val="000000"/>
        </w:rPr>
      </w:pPr>
      <w:r w:rsidRPr="00584704">
        <w:rPr>
          <w:rFonts w:ascii="5E2434Arial" w:hAnsi="5E2434Arial" w:cs="5E2434Arial"/>
          <w:color w:val="000000"/>
        </w:rPr>
        <w:t>1</w:t>
      </w:r>
      <w:r w:rsidR="00952233" w:rsidRPr="00584704">
        <w:rPr>
          <w:rFonts w:ascii="5E2434Arial" w:hAnsi="5E2434Arial" w:cs="5E2434Arial"/>
          <w:color w:val="000000"/>
        </w:rPr>
        <w:t>. a</w:t>
      </w: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b/>
          <w:color w:val="000000"/>
        </w:rPr>
        <w:t>Kurz ekologické výchovy</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Interpretace vztahu mediálních sdělení a reality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reklamy – úprava videa</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Podpora přesného vyjadřování k správnému vidění reality, rozlišování faktického a fiktivního obsahu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Různé typy sdělení – rozlišení funkce, rozdíl reklamy a zpráv, fiktivní a faktické sdělení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práce médií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Stavba mediálních sdělení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Stavba mediálních sdělení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F366C4">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Principy sestavování zpravodajství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Pozitivní principy, užitečnost reklamy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digitální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lastRenderedPageBreak/>
        <w:t>Užitečnost reklamy</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Zpravodajství, publicistický styl</w:t>
      </w:r>
    </w:p>
    <w:p w:rsidR="00952233" w:rsidRPr="00584704" w:rsidRDefault="00F366C4" w:rsidP="00F510D3">
      <w:pPr>
        <w:autoSpaceDE w:val="0"/>
        <w:autoSpaceDN w:val="0"/>
        <w:adjustRightInd w:val="0"/>
        <w:spacing w:after="0"/>
        <w:ind w:left="1416" w:firstLine="708"/>
        <w:rPr>
          <w:rFonts w:ascii="5E2434Arial" w:hAnsi="5E2434Arial" w:cs="5E2434Arial"/>
          <w:b/>
        </w:rPr>
      </w:pPr>
      <w:r>
        <w:rPr>
          <w:rFonts w:ascii="5E2434Arial" w:hAnsi="5E2434Arial" w:cs="5E2434Arial"/>
          <w:b/>
        </w:rPr>
        <w:t>Informatika</w:t>
      </w:r>
      <w:r w:rsidR="00952233" w:rsidRPr="00584704">
        <w:rPr>
          <w:rFonts w:ascii="5E2434Arial" w:hAnsi="5E2434Arial" w:cs="5E2434Arial"/>
          <w:b/>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Vnímání autora mediálních sdělení - integrace ve výuce</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952233" w:rsidP="00F510D3">
      <w:pPr>
        <w:autoSpaceDE w:val="0"/>
        <w:autoSpaceDN w:val="0"/>
        <w:adjustRightInd w:val="0"/>
        <w:spacing w:after="0"/>
        <w:ind w:left="1416" w:firstLine="708"/>
        <w:rPr>
          <w:rFonts w:ascii="5E2434Arial" w:hAnsi="5E2434Arial" w:cs="5E2434Arial"/>
          <w:b/>
        </w:rPr>
      </w:pPr>
      <w:r w:rsidRPr="00584704">
        <w:rPr>
          <w:rFonts w:ascii="5E2434Arial" w:hAnsi="5E2434Arial" w:cs="5E2434Arial"/>
          <w:b/>
        </w:rPr>
        <w:t>Práce s digitální a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Práce s mediálními výstupy</w:t>
      </w:r>
    </w:p>
    <w:p w:rsidR="00952233" w:rsidRPr="00584704" w:rsidRDefault="00584704"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2.ročník</w:t>
      </w:r>
      <w:r w:rsidRPr="00584704">
        <w:rPr>
          <w:rFonts w:ascii="5E2434Arial" w:hAnsi="5E2434Arial" w:cs="5E2434Arial"/>
          <w:color w:val="000000"/>
        </w:rPr>
        <w:tab/>
      </w:r>
      <w:r w:rsidRPr="00584704">
        <w:rPr>
          <w:rFonts w:ascii="5E2434Arial" w:hAnsi="5E2434Arial" w:cs="5E2434Arial"/>
          <w:color w:val="000000"/>
        </w:rPr>
        <w:tab/>
      </w:r>
      <w:r w:rsidRPr="00584704">
        <w:rPr>
          <w:rFonts w:ascii="5E2434Arial" w:hAnsi="5E2434Arial" w:cs="5E2434Arial"/>
          <w:b/>
          <w:color w:val="000000"/>
        </w:rPr>
        <w:t xml:space="preserve"> </w:t>
      </w:r>
      <w:r w:rsidR="00F366C4">
        <w:rPr>
          <w:rFonts w:ascii="5E2434Arial" w:hAnsi="5E2434Arial" w:cs="5E2434Arial"/>
          <w:b/>
          <w:color w:val="000000"/>
        </w:rPr>
        <w:t>Informatika</w:t>
      </w:r>
      <w:r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dotazníků</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zvukového záznamu</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Princip sestavování zpravodajství, jejich identifikace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Identifikace postojů a názorů autora v medializovaném sdělení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Fungování a vliv médií ve společnosti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Akademie</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Fungování a vliv médií ve společnosti - integrace ve výuce</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Občanská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Diskuse </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médií na náš každodenní život</w:t>
      </w:r>
    </w:p>
    <w:p w:rsidR="001D5EC4" w:rsidRPr="00584704" w:rsidRDefault="00F366C4" w:rsidP="001D5EC4">
      <w:pPr>
        <w:autoSpaceDE w:val="0"/>
        <w:autoSpaceDN w:val="0"/>
        <w:adjustRightInd w:val="0"/>
        <w:spacing w:after="0"/>
        <w:ind w:left="1416" w:firstLine="708"/>
        <w:rPr>
          <w:rFonts w:ascii="5E2434Arial" w:hAnsi="5E2434Arial" w:cs="5E2434Arial"/>
          <w:b/>
          <w:color w:val="000000"/>
        </w:rPr>
      </w:pPr>
      <w:r>
        <w:rPr>
          <w:rFonts w:ascii="5E2434Arial" w:hAnsi="5E2434Arial" w:cs="5E2434Arial"/>
          <w:b/>
          <w:color w:val="000000"/>
        </w:rPr>
        <w:t>Informatika</w:t>
      </w:r>
      <w:r w:rsidR="001D5EC4" w:rsidRPr="00584704">
        <w:rPr>
          <w:rFonts w:ascii="5E2434Arial" w:hAnsi="5E2434Arial" w:cs="5E2434Arial"/>
          <w:b/>
          <w:color w:val="000000"/>
        </w:rPr>
        <w:t>:</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Role médií v každodenním životě</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Role médií v každodenním životě člověka, jejich vliv na postoje a chování</w:t>
      </w:r>
    </w:p>
    <w:p w:rsidR="001D5EC4" w:rsidRPr="00584704" w:rsidRDefault="00F366C4" w:rsidP="001D5EC4">
      <w:pPr>
        <w:autoSpaceDE w:val="0"/>
        <w:autoSpaceDN w:val="0"/>
        <w:adjustRightInd w:val="0"/>
        <w:spacing w:after="0"/>
        <w:ind w:left="1416" w:firstLine="708"/>
        <w:rPr>
          <w:rFonts w:ascii="5E2434Arial" w:hAnsi="5E2434Arial" w:cs="5E2434Arial"/>
          <w:b/>
          <w:color w:val="000000"/>
        </w:rPr>
      </w:pPr>
      <w:r>
        <w:rPr>
          <w:rFonts w:ascii="5E2434Arial" w:hAnsi="5E2434Arial" w:cs="5E2434Arial"/>
          <w:b/>
          <w:color w:val="000000"/>
        </w:rPr>
        <w:t>Informatika</w:t>
      </w:r>
      <w:r w:rsidR="001D5EC4" w:rsidRPr="00584704">
        <w:rPr>
          <w:rFonts w:ascii="5E2434Arial" w:hAnsi="5E2434Arial" w:cs="5E2434Arial"/>
          <w:b/>
          <w:color w:val="000000"/>
        </w:rPr>
        <w:t>:</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kampaně, zpracování videa</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Matematika: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Ovlivňování médií jako funkce pro různé typy pohledu na vztahy funkcí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Organizace a postavení médií ve společnosti, vliv médií na život</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lastRenderedPageBreak/>
        <w:t>Občanská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Rozbor mediálních výstupů</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Vliv médií na kulturu, umění</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Tvorba mediálního sdělení – pokrytí projektem</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Fyzikálka</w:t>
      </w:r>
    </w:p>
    <w:p w:rsidR="00952233" w:rsidRPr="00584704" w:rsidRDefault="007F79BC" w:rsidP="00F510D3">
      <w:pPr>
        <w:autoSpaceDE w:val="0"/>
        <w:autoSpaceDN w:val="0"/>
        <w:adjustRightInd w:val="0"/>
        <w:spacing w:after="0"/>
        <w:ind w:left="2124" w:hanging="2124"/>
        <w:rPr>
          <w:rFonts w:ascii="4E236aArial,Bold" w:hAnsi="4E236aArial,Bold" w:cs="4E236aArial,Bold"/>
          <w:b/>
          <w:bCs/>
          <w:color w:val="000000"/>
        </w:rPr>
      </w:pPr>
      <w:r w:rsidRPr="00584704">
        <w:rPr>
          <w:rFonts w:ascii="5E2434Arial" w:hAnsi="5E2434Arial" w:cs="5E2434Arial"/>
          <w:color w:val="000000"/>
        </w:rPr>
        <w:t>1. a 2. ročník</w:t>
      </w:r>
      <w:r w:rsidR="00952233" w:rsidRPr="00584704">
        <w:rPr>
          <w:rFonts w:ascii="4E236aArial,Bold" w:hAnsi="4E236aArial,Bold" w:cs="4E236aArial,Bold"/>
          <w:bCs/>
          <w:color w:val="000000"/>
        </w:rPr>
        <w:tab/>
      </w:r>
      <w:r w:rsidR="00952233" w:rsidRPr="00584704">
        <w:rPr>
          <w:rFonts w:ascii="4E236aArial,Bold" w:hAnsi="4E236aArial,Bold" w:cs="4E236aArial,Bold"/>
          <w:b/>
          <w:bCs/>
          <w:color w:val="000000"/>
        </w:rPr>
        <w:t>Projekt Plus</w:t>
      </w: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Tvorba mediálního sdělení - integrace ve výuce</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1</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F366C4">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Motivace na internetu, vytvoření článku do školního časopisu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Výrazové prostředky pro tvorbu vhodných sdělení – časopis třídy</w:t>
      </w:r>
    </w:p>
    <w:p w:rsidR="001D5EC4" w:rsidRPr="00584704" w:rsidRDefault="00F366C4" w:rsidP="001D5EC4">
      <w:pPr>
        <w:autoSpaceDE w:val="0"/>
        <w:autoSpaceDN w:val="0"/>
        <w:adjustRightInd w:val="0"/>
        <w:spacing w:after="0"/>
        <w:ind w:left="1416" w:firstLine="708"/>
        <w:rPr>
          <w:rFonts w:ascii="5E2434Arial" w:hAnsi="5E2434Arial" w:cs="5E2434Arial"/>
          <w:b/>
          <w:color w:val="000000"/>
        </w:rPr>
      </w:pPr>
      <w:r>
        <w:rPr>
          <w:rFonts w:ascii="5E2434Arial" w:hAnsi="5E2434Arial" w:cs="5E2434Arial"/>
          <w:b/>
          <w:color w:val="000000"/>
        </w:rPr>
        <w:t>Informatika</w:t>
      </w:r>
      <w:r w:rsidR="001D5EC4"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internetové prezentace fotografií ze školní akce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Konverzace v německém jazyce:</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Projekty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E60B88"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F366C4">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Návrh sdělení do rozhlasu obce na akci školy</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prezentace fotografií – např. k výročí M.K.</w:t>
      </w:r>
    </w:p>
    <w:p w:rsidR="001D5EC4" w:rsidRPr="00584704" w:rsidRDefault="00F366C4" w:rsidP="001D5EC4">
      <w:pPr>
        <w:autoSpaceDE w:val="0"/>
        <w:autoSpaceDN w:val="0"/>
        <w:adjustRightInd w:val="0"/>
        <w:spacing w:after="0"/>
        <w:ind w:left="1416" w:firstLine="708"/>
        <w:rPr>
          <w:rFonts w:ascii="5E2434Arial" w:hAnsi="5E2434Arial" w:cs="5E2434Arial"/>
          <w:b/>
          <w:color w:val="000000"/>
        </w:rPr>
      </w:pPr>
      <w:r>
        <w:rPr>
          <w:rFonts w:ascii="5E2434Arial" w:hAnsi="5E2434Arial" w:cs="5E2434Arial"/>
          <w:b/>
          <w:color w:val="000000"/>
        </w:rPr>
        <w:t>Informatika</w:t>
      </w:r>
      <w:r w:rsidR="001D5EC4"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Návrh sdělení na akci školy, fotografie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A436B6"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Český jazyk a literatura: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Uplatnění a výběr výrazových prostředků pro vhodné sdělení</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Německý jazyk:</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 xml:space="preserve">Projekty </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584704" w:rsidP="001D5EC4">
      <w:pPr>
        <w:autoSpaceDE w:val="0"/>
        <w:autoSpaceDN w:val="0"/>
        <w:adjustRightInd w:val="0"/>
        <w:spacing w:after="0"/>
        <w:rPr>
          <w:rFonts w:ascii="5E2434Arial" w:hAnsi="5E2434Arial" w:cs="5E2434Arial"/>
          <w:b/>
          <w:color w:val="000000"/>
        </w:rPr>
      </w:pPr>
      <w:r>
        <w:rPr>
          <w:rFonts w:ascii="5E2434Arial" w:hAnsi="5E2434Arial" w:cs="5E2434Arial"/>
          <w:color w:val="000000"/>
        </w:rPr>
        <w:t>Projekty</w:t>
      </w:r>
      <w:r w:rsidRPr="00584704">
        <w:rPr>
          <w:rFonts w:ascii="5E2434Arial" w:hAnsi="5E2434Arial" w:cs="5E2434Arial"/>
          <w:color w:val="000000"/>
        </w:rPr>
        <w:t>, prezentace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584704"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prezentace fotografií – např. k výročí M.K.</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Sborový zpěv:</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Tvorba nahrávek</w:t>
      </w:r>
    </w:p>
    <w:p w:rsidR="00952233" w:rsidRPr="00584704" w:rsidRDefault="00952233" w:rsidP="00F510D3">
      <w:pPr>
        <w:autoSpaceDE w:val="0"/>
        <w:autoSpaceDN w:val="0"/>
        <w:adjustRightInd w:val="0"/>
        <w:spacing w:after="0"/>
        <w:rPr>
          <w:rFonts w:ascii="5E2434Arial" w:hAnsi="5E2434Arial" w:cs="5E2434Arial"/>
          <w:color w:val="000000"/>
        </w:rPr>
      </w:pPr>
    </w:p>
    <w:p w:rsidR="00952233" w:rsidRPr="00584704" w:rsidRDefault="00952233" w:rsidP="00F510D3">
      <w:pPr>
        <w:autoSpaceDE w:val="0"/>
        <w:autoSpaceDN w:val="0"/>
        <w:adjustRightInd w:val="0"/>
        <w:spacing w:after="0"/>
        <w:rPr>
          <w:rFonts w:ascii="5E2434Arial" w:hAnsi="5E2434Arial" w:cs="5E2434Arial"/>
          <w:b/>
          <w:i/>
          <w:color w:val="000000"/>
          <w:u w:val="single"/>
        </w:rPr>
      </w:pPr>
      <w:r w:rsidRPr="00584704">
        <w:rPr>
          <w:rFonts w:ascii="5E2434Arial" w:hAnsi="5E2434Arial" w:cs="5E2434Arial"/>
          <w:b/>
          <w:i/>
          <w:color w:val="000000"/>
          <w:u w:val="single"/>
        </w:rPr>
        <w:t>Práce v realizačním týmu - integrace ve výuce</w:t>
      </w:r>
    </w:p>
    <w:p w:rsidR="00952233" w:rsidRPr="00584704" w:rsidRDefault="001F2F1B"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1</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F366C4">
        <w:rPr>
          <w:rFonts w:ascii="5E2434Arial" w:hAnsi="5E2434Arial" w:cs="5E2434Arial"/>
          <w:b/>
          <w:color w:val="000000"/>
        </w:rPr>
        <w:t>Informatika</w:t>
      </w:r>
      <w:r w:rsidR="00952233" w:rsidRPr="00584704">
        <w:rPr>
          <w:rFonts w:ascii="5E2434Arial" w:hAnsi="5E2434Arial" w:cs="5E2434Arial"/>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Vytvoření týmové encyklopedie</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Komunikace a spolupráce v týmu</w:t>
      </w:r>
    </w:p>
    <w:p w:rsidR="00952233" w:rsidRPr="00584704" w:rsidRDefault="00952233" w:rsidP="00F510D3">
      <w:pPr>
        <w:autoSpaceDE w:val="0"/>
        <w:autoSpaceDN w:val="0"/>
        <w:adjustRightInd w:val="0"/>
        <w:spacing w:after="0"/>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rPr>
          <w:rFonts w:ascii="5E2434Arial" w:hAnsi="5E2434Arial" w:cs="5E2434Arial"/>
          <w:color w:val="000000"/>
        </w:rPr>
      </w:pPr>
      <w:r w:rsidRPr="00584704">
        <w:rPr>
          <w:rFonts w:ascii="5E2434Arial" w:hAnsi="5E2434Arial" w:cs="5E2434Arial"/>
          <w:color w:val="000000"/>
        </w:rPr>
        <w:lastRenderedPageBreak/>
        <w:t>Spolupráce v týmu při laboratorních cvičeních</w:t>
      </w:r>
    </w:p>
    <w:p w:rsidR="00952233" w:rsidRPr="00584704" w:rsidRDefault="001F2F1B" w:rsidP="00F510D3">
      <w:pPr>
        <w:autoSpaceDE w:val="0"/>
        <w:autoSpaceDN w:val="0"/>
        <w:adjustRightInd w:val="0"/>
        <w:spacing w:after="0"/>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Fyzika:</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Komunikace a spolupráce v týmu</w:t>
      </w:r>
    </w:p>
    <w:p w:rsidR="001D5EC4" w:rsidRPr="00584704" w:rsidRDefault="00F366C4" w:rsidP="001D5EC4">
      <w:pPr>
        <w:autoSpaceDE w:val="0"/>
        <w:autoSpaceDN w:val="0"/>
        <w:adjustRightInd w:val="0"/>
        <w:spacing w:after="0"/>
        <w:ind w:left="1416" w:firstLine="708"/>
        <w:rPr>
          <w:rFonts w:ascii="5E2434Arial" w:hAnsi="5E2434Arial" w:cs="5E2434Arial"/>
          <w:b/>
          <w:color w:val="000000"/>
        </w:rPr>
      </w:pPr>
      <w:r>
        <w:rPr>
          <w:rFonts w:ascii="5E2434Arial" w:hAnsi="5E2434Arial" w:cs="5E2434Arial"/>
          <w:b/>
          <w:color w:val="000000"/>
        </w:rPr>
        <w:t>Informatika</w:t>
      </w:r>
      <w:r w:rsidR="001D5EC4" w:rsidRPr="00584704">
        <w:rPr>
          <w:rFonts w:ascii="5E2434Arial" w:hAnsi="5E2434Arial" w:cs="5E2434Arial"/>
          <w:b/>
          <w:color w:val="000000"/>
        </w:rPr>
        <w:t>:</w:t>
      </w:r>
    </w:p>
    <w:p w:rsidR="00952233" w:rsidRPr="00584704" w:rsidRDefault="00952233" w:rsidP="00F510D3">
      <w:pPr>
        <w:autoSpaceDE w:val="0"/>
        <w:autoSpaceDN w:val="0"/>
        <w:adjustRightInd w:val="0"/>
        <w:spacing w:after="0"/>
        <w:rPr>
          <w:rFonts w:ascii="5E2434Arial" w:hAnsi="5E2434Arial" w:cs="5E2434Arial"/>
          <w:color w:val="000000"/>
        </w:rPr>
      </w:pPr>
      <w:r w:rsidRPr="00584704">
        <w:rPr>
          <w:rFonts w:ascii="5E2434Arial" w:hAnsi="5E2434Arial" w:cs="5E2434Arial"/>
          <w:color w:val="000000"/>
        </w:rPr>
        <w:t>Zpracování fotografií ze Dne otevřených dveří – vytvoření alba – týmová práce</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rPr>
      </w:pPr>
      <w:r w:rsidRPr="00584704">
        <w:rPr>
          <w:rFonts w:ascii="5E2434Arial" w:hAnsi="5E2434Arial" w:cs="5E2434Arial"/>
          <w:b/>
        </w:rPr>
        <w:t>Design a konstruování:</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p>
    <w:p w:rsidR="00952233" w:rsidRPr="00584704" w:rsidRDefault="00A436B6" w:rsidP="00F510D3">
      <w:pPr>
        <w:autoSpaceDE w:val="0"/>
        <w:autoSpaceDN w:val="0"/>
        <w:adjustRightInd w:val="0"/>
        <w:spacing w:after="0" w:line="240" w:lineRule="auto"/>
        <w:rPr>
          <w:rFonts w:ascii="5E2434Arial" w:hAnsi="5E2434Arial" w:cs="5E2434Arial"/>
          <w:b/>
        </w:rPr>
      </w:pPr>
      <w:r w:rsidRPr="00584704">
        <w:rPr>
          <w:rFonts w:ascii="5E2434Arial" w:hAnsi="5E2434Arial" w:cs="5E2434Arial"/>
          <w:color w:val="000000"/>
        </w:rPr>
        <w:t>2</w:t>
      </w:r>
      <w:r w:rsidR="00952233" w:rsidRPr="00584704">
        <w:rPr>
          <w:rFonts w:ascii="5E2434Arial" w:hAnsi="5E2434Arial" w:cs="5E2434Arial"/>
          <w:color w:val="000000"/>
        </w:rPr>
        <w:t xml:space="preserve">. ročník </w:t>
      </w:r>
      <w:r w:rsidR="00952233" w:rsidRPr="00584704">
        <w:rPr>
          <w:rFonts w:ascii="5E2434Arial" w:hAnsi="5E2434Arial" w:cs="5E2434Arial"/>
          <w:color w:val="000000"/>
        </w:rPr>
        <w:tab/>
      </w:r>
      <w:r w:rsidR="00952233" w:rsidRPr="00584704">
        <w:rPr>
          <w:rFonts w:ascii="5E2434Arial" w:hAnsi="5E2434Arial" w:cs="5E2434Arial"/>
          <w:color w:val="000000"/>
        </w:rPr>
        <w:tab/>
      </w:r>
      <w:r w:rsidR="00F366C4">
        <w:rPr>
          <w:rFonts w:ascii="5E2434Arial" w:hAnsi="5E2434Arial" w:cs="5E2434Arial"/>
          <w:b/>
        </w:rPr>
        <w:t>Informatika</w:t>
      </w:r>
      <w:r w:rsidR="00952233" w:rsidRPr="00584704">
        <w:rPr>
          <w:rFonts w:ascii="5E2434Arial" w:hAnsi="5E2434Arial" w:cs="5E2434Arial"/>
          <w:b/>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Týmové zpracování zadaných úkolů</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Práce s laboratorní technikou:</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87591C" w:rsidRPr="00584704" w:rsidRDefault="00A436B6" w:rsidP="00F510D3">
      <w:pPr>
        <w:autoSpaceDE w:val="0"/>
        <w:autoSpaceDN w:val="0"/>
        <w:adjustRightInd w:val="0"/>
        <w:spacing w:after="0" w:line="240" w:lineRule="auto"/>
        <w:rPr>
          <w:rFonts w:ascii="5E2434Arial" w:hAnsi="5E2434Arial" w:cs="5E2434Arial"/>
          <w:b/>
          <w:color w:val="000000"/>
        </w:rPr>
      </w:pPr>
      <w:r w:rsidRPr="00584704">
        <w:rPr>
          <w:rFonts w:ascii="5E2434Arial" w:hAnsi="5E2434Arial" w:cs="5E2434Arial"/>
          <w:color w:val="000000"/>
        </w:rPr>
        <w:t>2</w:t>
      </w:r>
      <w:r w:rsidR="00952233" w:rsidRPr="00584704">
        <w:rPr>
          <w:rFonts w:ascii="5E2434Arial" w:hAnsi="5E2434Arial" w:cs="5E2434Arial"/>
          <w:color w:val="000000"/>
        </w:rPr>
        <w:t>. ročník</w:t>
      </w:r>
      <w:r w:rsidR="00952233" w:rsidRPr="00584704">
        <w:rPr>
          <w:rFonts w:ascii="5E2434Arial" w:hAnsi="5E2434Arial" w:cs="5E2434Arial"/>
          <w:color w:val="000000"/>
        </w:rPr>
        <w:tab/>
      </w:r>
      <w:r w:rsidR="00952233" w:rsidRPr="00584704">
        <w:rPr>
          <w:rFonts w:ascii="5E2434Arial" w:hAnsi="5E2434Arial" w:cs="5E2434Arial"/>
          <w:color w:val="000000"/>
        </w:rPr>
        <w:tab/>
      </w:r>
      <w:r w:rsidR="00952233" w:rsidRPr="00584704">
        <w:rPr>
          <w:rFonts w:ascii="5E2434Arial" w:hAnsi="5E2434Arial" w:cs="5E2434Arial"/>
          <w:b/>
          <w:color w:val="000000"/>
        </w:rPr>
        <w:t xml:space="preserve"> </w:t>
      </w:r>
      <w:r w:rsidR="00F366C4">
        <w:rPr>
          <w:rFonts w:ascii="5E2434Arial" w:hAnsi="5E2434Arial" w:cs="5E2434Arial"/>
          <w:b/>
          <w:color w:val="000000"/>
        </w:rPr>
        <w:t>Informatika</w:t>
      </w:r>
      <w:r w:rsidR="00952233" w:rsidRPr="00584704">
        <w:rPr>
          <w:rFonts w:ascii="5E2434Arial" w:hAnsi="5E2434Arial" w:cs="5E2434Arial"/>
          <w:b/>
          <w:color w:val="000000"/>
        </w:rPr>
        <w:t>:</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Vytváření kvízů pro druhou skupinu</w:t>
      </w:r>
    </w:p>
    <w:p w:rsidR="00952233" w:rsidRPr="00584704" w:rsidRDefault="00952233" w:rsidP="00F510D3">
      <w:pPr>
        <w:autoSpaceDE w:val="0"/>
        <w:autoSpaceDN w:val="0"/>
        <w:adjustRightInd w:val="0"/>
        <w:spacing w:after="0" w:line="240" w:lineRule="auto"/>
        <w:ind w:left="1416" w:firstLine="708"/>
        <w:rPr>
          <w:rFonts w:ascii="5E2434Arial" w:hAnsi="5E2434Arial" w:cs="5E2434Arial"/>
          <w:b/>
          <w:color w:val="000000"/>
        </w:rPr>
      </w:pPr>
      <w:r w:rsidRPr="00584704">
        <w:rPr>
          <w:rFonts w:ascii="5E2434Arial" w:hAnsi="5E2434Arial" w:cs="5E2434Arial"/>
          <w:b/>
          <w:color w:val="000000"/>
        </w:rPr>
        <w:t>Výtvarná výchova:</w:t>
      </w:r>
    </w:p>
    <w:p w:rsidR="00952233" w:rsidRPr="00584704" w:rsidRDefault="00952233" w:rsidP="00F510D3">
      <w:pP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Faktory ovlivňující práci v týmu, utváření týmu</w:t>
      </w:r>
    </w:p>
    <w:p w:rsidR="00952233" w:rsidRPr="00584704" w:rsidRDefault="00952233" w:rsidP="00F510D3">
      <w:pPr>
        <w:spacing w:after="0" w:line="240" w:lineRule="auto"/>
        <w:ind w:left="1416" w:firstLine="708"/>
        <w:rPr>
          <w:rFonts w:ascii="5E2434Arial" w:hAnsi="5E2434Arial" w:cs="5E2434Arial"/>
          <w:b/>
          <w:color w:val="000000"/>
        </w:rPr>
      </w:pPr>
      <w:r w:rsidRPr="00584704">
        <w:rPr>
          <w:rFonts w:ascii="5E2434Arial" w:hAnsi="5E2434Arial" w:cs="5E2434Arial"/>
          <w:b/>
          <w:color w:val="000000"/>
        </w:rPr>
        <w:t>Tělesná výchova:</w:t>
      </w:r>
    </w:p>
    <w:p w:rsidR="00952233" w:rsidRPr="00584704" w:rsidRDefault="00952233" w:rsidP="00F510D3">
      <w:pPr>
        <w:pBdr>
          <w:bottom w:val="single" w:sz="12" w:space="1" w:color="auto"/>
        </w:pBdr>
        <w:autoSpaceDE w:val="0"/>
        <w:autoSpaceDN w:val="0"/>
        <w:adjustRightInd w:val="0"/>
        <w:spacing w:after="0" w:line="240" w:lineRule="auto"/>
        <w:rPr>
          <w:rFonts w:ascii="5E2434Arial" w:hAnsi="5E2434Arial" w:cs="5E2434Arial"/>
          <w:color w:val="000000"/>
        </w:rPr>
      </w:pPr>
      <w:r w:rsidRPr="00584704">
        <w:rPr>
          <w:rFonts w:ascii="5E2434Arial" w:hAnsi="5E2434Arial" w:cs="5E2434Arial"/>
          <w:color w:val="000000"/>
        </w:rPr>
        <w:t>Komunikace a spolupráce v týmu</w:t>
      </w:r>
    </w:p>
    <w:p w:rsidR="00232F84" w:rsidRDefault="00232F84">
      <w:pPr>
        <w:spacing w:after="0" w:line="240" w:lineRule="auto"/>
        <w:rPr>
          <w:rFonts w:ascii="Arial" w:hAnsi="Arial" w:cs="Arial"/>
          <w:b/>
          <w:bCs/>
          <w:color w:val="000000"/>
          <w:sz w:val="32"/>
          <w:szCs w:val="32"/>
        </w:rPr>
      </w:pPr>
      <w:r>
        <w:rPr>
          <w:rFonts w:ascii="Arial" w:hAnsi="Arial" w:cs="Arial"/>
          <w:b/>
          <w:bCs/>
          <w:color w:val="000000"/>
          <w:sz w:val="32"/>
          <w:szCs w:val="32"/>
        </w:rPr>
        <w:br w:type="page"/>
      </w:r>
    </w:p>
    <w:p w:rsidR="00A866E1" w:rsidRPr="00232F84" w:rsidRDefault="003B711F" w:rsidP="00232F84">
      <w:pPr>
        <w:pStyle w:val="Nadpis1"/>
      </w:pPr>
      <w:bookmarkStart w:id="8" w:name="_Toc85013671"/>
      <w:r w:rsidRPr="00584704">
        <w:lastRenderedPageBreak/>
        <w:t>UČEBNÍ PLÁN</w:t>
      </w:r>
      <w:bookmarkEnd w:id="8"/>
    </w:p>
    <w:p w:rsidR="00F96224" w:rsidRPr="00584704" w:rsidRDefault="00F96224" w:rsidP="00232F84">
      <w:pPr>
        <w:pStyle w:val="Nadpis2"/>
      </w:pPr>
      <w:bookmarkStart w:id="9" w:name="_Toc85013672"/>
      <w:r w:rsidRPr="00584704">
        <w:t xml:space="preserve">Celkový - </w:t>
      </w:r>
      <w:r w:rsidR="00D11B56" w:rsidRPr="00584704">
        <w:t>šest</w:t>
      </w:r>
      <w:r w:rsidRPr="00584704">
        <w:t>iletý obor – nižší stupeň</w:t>
      </w:r>
      <w:bookmarkEnd w:id="9"/>
    </w:p>
    <w:p w:rsidR="003059F2" w:rsidRPr="00584704" w:rsidRDefault="003059F2" w:rsidP="00F9622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4"/>
          <w:szCs w:val="24"/>
        </w:rPr>
      </w:pPr>
      <w:r w:rsidRPr="00584704">
        <w:rPr>
          <w:rFonts w:ascii="Arial" w:hAnsi="Arial" w:cs="Arial"/>
          <w:color w:val="000000"/>
          <w:sz w:val="24"/>
          <w:szCs w:val="24"/>
        </w:rPr>
        <w:t xml:space="preserve">                                                                                                                       RVP-ZV</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418"/>
        <w:gridCol w:w="1701"/>
        <w:gridCol w:w="1440"/>
      </w:tblGrid>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0"/>
                <w:szCs w:val="20"/>
              </w:rPr>
              <w:t>Jazyk a jazyková komunikace</w:t>
            </w:r>
          </w:p>
        </w:tc>
        <w:tc>
          <w:tcPr>
            <w:tcW w:w="1418"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p>
        </w:tc>
        <w:tc>
          <w:tcPr>
            <w:tcW w:w="1701" w:type="dxa"/>
          </w:tcPr>
          <w:p w:rsidR="00F96224" w:rsidRPr="00584704" w:rsidRDefault="00DA1767" w:rsidP="00DA176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0"/>
                <w:szCs w:val="20"/>
              </w:rPr>
              <w:t>19</w:t>
            </w:r>
            <w:r w:rsidR="00F96224" w:rsidRPr="00584704">
              <w:rPr>
                <w:rFonts w:ascii="Arial" w:hAnsi="Arial" w:cs="Arial"/>
                <w:b/>
                <w:bCs/>
                <w:color w:val="000000"/>
                <w:sz w:val="20"/>
                <w:szCs w:val="20"/>
              </w:rPr>
              <w:t xml:space="preserve"> + </w:t>
            </w:r>
            <w:r>
              <w:rPr>
                <w:rFonts w:ascii="Arial" w:hAnsi="Arial" w:cs="Arial"/>
                <w:b/>
                <w:bCs/>
                <w:color w:val="000000"/>
                <w:sz w:val="20"/>
                <w:szCs w:val="20"/>
              </w:rPr>
              <w:t>5</w:t>
            </w:r>
          </w:p>
        </w:tc>
        <w:tc>
          <w:tcPr>
            <w:tcW w:w="1440" w:type="dxa"/>
          </w:tcPr>
          <w:p w:rsidR="00F96224" w:rsidRPr="00584704" w:rsidRDefault="00F9622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27</w:t>
            </w:r>
            <w:r w:rsidR="00DA1767">
              <w:rPr>
                <w:rFonts w:ascii="Arial" w:hAnsi="Arial" w:cs="Arial"/>
                <w:b/>
                <w:bCs/>
                <w:color w:val="000000"/>
                <w:sz w:val="20"/>
                <w:szCs w:val="20"/>
              </w:rPr>
              <w:t>+6</w:t>
            </w:r>
          </w:p>
        </w:tc>
      </w:tr>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r w:rsidRPr="00584704">
              <w:rPr>
                <w:rFonts w:ascii="Arial" w:hAnsi="Arial" w:cs="Arial"/>
                <w:color w:val="000000"/>
                <w:sz w:val="20"/>
                <w:szCs w:val="20"/>
              </w:rPr>
              <w:t xml:space="preserve">Český jazyk a literatura </w:t>
            </w:r>
            <w:r w:rsidRPr="00584704">
              <w:rPr>
                <w:rFonts w:ascii="Arial" w:hAnsi="Arial" w:cs="Arial"/>
                <w:color w:val="000000"/>
                <w:sz w:val="20"/>
                <w:szCs w:val="20"/>
              </w:rPr>
              <w:tab/>
            </w:r>
          </w:p>
        </w:tc>
        <w:tc>
          <w:tcPr>
            <w:tcW w:w="1418" w:type="dxa"/>
          </w:tcPr>
          <w:p w:rsidR="00F96224" w:rsidRPr="00584704" w:rsidRDefault="00F96224" w:rsidP="008F3473">
            <w:pPr>
              <w:autoSpaceDE w:val="0"/>
              <w:autoSpaceDN w:val="0"/>
              <w:adjustRightInd w:val="0"/>
              <w:spacing w:after="0" w:line="240" w:lineRule="auto"/>
              <w:rPr>
                <w:rFonts w:ascii="Arial" w:hAnsi="Arial" w:cs="Arial"/>
                <w:b/>
                <w:bCs/>
                <w:color w:val="000000"/>
                <w:sz w:val="24"/>
                <w:szCs w:val="24"/>
              </w:rPr>
            </w:pPr>
          </w:p>
        </w:tc>
        <w:tc>
          <w:tcPr>
            <w:tcW w:w="1701" w:type="dxa"/>
          </w:tcPr>
          <w:p w:rsidR="00F96224" w:rsidRPr="00584704" w:rsidRDefault="003059F2" w:rsidP="003059F2">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7</w:t>
            </w:r>
            <w:r w:rsidR="00F96224" w:rsidRPr="00584704">
              <w:rPr>
                <w:rFonts w:ascii="Arial" w:hAnsi="Arial" w:cs="Arial"/>
                <w:color w:val="000000"/>
                <w:sz w:val="20"/>
                <w:szCs w:val="20"/>
              </w:rPr>
              <w:t>+</w:t>
            </w:r>
            <w:r w:rsidRPr="00584704">
              <w:rPr>
                <w:rFonts w:ascii="Arial" w:hAnsi="Arial" w:cs="Arial"/>
                <w:color w:val="000000"/>
                <w:sz w:val="20"/>
                <w:szCs w:val="20"/>
              </w:rPr>
              <w:t>1</w:t>
            </w:r>
          </w:p>
        </w:tc>
        <w:tc>
          <w:tcPr>
            <w:tcW w:w="1440" w:type="dxa"/>
          </w:tcPr>
          <w:p w:rsidR="00F96224" w:rsidRPr="00584704" w:rsidRDefault="00F96224"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15</w:t>
            </w:r>
          </w:p>
        </w:tc>
      </w:tr>
      <w:tr w:rsidR="00F96224" w:rsidRPr="00584704" w:rsidTr="008F3473">
        <w:tc>
          <w:tcPr>
            <w:tcW w:w="4786" w:type="dxa"/>
          </w:tcPr>
          <w:p w:rsidR="00F96224" w:rsidRPr="00584704" w:rsidRDefault="00F96224"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Anglický jazyk  </w:t>
            </w:r>
            <w:r w:rsidRPr="00584704">
              <w:rPr>
                <w:rFonts w:ascii="Arial" w:hAnsi="Arial" w:cs="Arial"/>
                <w:color w:val="000000"/>
                <w:sz w:val="20"/>
                <w:szCs w:val="20"/>
              </w:rPr>
              <w:tab/>
            </w:r>
            <w:r w:rsidRPr="00584704">
              <w:rPr>
                <w:rFonts w:ascii="Arial" w:hAnsi="Arial" w:cs="Arial"/>
                <w:color w:val="000000"/>
                <w:sz w:val="20"/>
                <w:szCs w:val="20"/>
              </w:rPr>
              <w:tab/>
            </w:r>
          </w:p>
        </w:tc>
        <w:tc>
          <w:tcPr>
            <w:tcW w:w="1418" w:type="dxa"/>
          </w:tcPr>
          <w:p w:rsidR="00F96224" w:rsidRPr="00584704" w:rsidRDefault="00F96224"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701" w:type="dxa"/>
          </w:tcPr>
          <w:p w:rsidR="00F96224" w:rsidRPr="00584704" w:rsidRDefault="003059F2"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6+2</w:t>
            </w:r>
          </w:p>
        </w:tc>
        <w:tc>
          <w:tcPr>
            <w:tcW w:w="1440" w:type="dxa"/>
          </w:tcPr>
          <w:p w:rsidR="00F96224" w:rsidRPr="00584704" w:rsidRDefault="003059F2"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12</w:t>
            </w:r>
          </w:p>
        </w:tc>
      </w:tr>
      <w:tr w:rsidR="00DA1767" w:rsidRPr="00584704" w:rsidTr="008F3473">
        <w:tc>
          <w:tcPr>
            <w:tcW w:w="4786" w:type="dxa"/>
          </w:tcPr>
          <w:p w:rsidR="00DA1767" w:rsidRPr="00584704" w:rsidRDefault="00DA1767" w:rsidP="00E3048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Další cizí jazyk - </w:t>
            </w:r>
            <w:r w:rsidRPr="00584704">
              <w:rPr>
                <w:rFonts w:ascii="Arial" w:hAnsi="Arial" w:cs="Arial"/>
                <w:color w:val="000000"/>
                <w:sz w:val="20"/>
                <w:szCs w:val="20"/>
              </w:rPr>
              <w:t>Německý jazyk</w:t>
            </w:r>
            <w:r w:rsidRPr="00584704">
              <w:rPr>
                <w:rFonts w:ascii="Arial" w:hAnsi="Arial" w:cs="Arial"/>
                <w:color w:val="000000"/>
                <w:sz w:val="20"/>
                <w:szCs w:val="20"/>
              </w:rPr>
              <w:tab/>
            </w:r>
          </w:p>
        </w:tc>
        <w:tc>
          <w:tcPr>
            <w:tcW w:w="1418" w:type="dxa"/>
          </w:tcPr>
          <w:p w:rsidR="00DA1767"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Pr>
          <w:p w:rsidR="00DA1767" w:rsidRDefault="00DA1767" w:rsidP="00DA17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DA1767" w:rsidRPr="00584704" w:rsidTr="008F3473">
        <w:tc>
          <w:tcPr>
            <w:tcW w:w="4786" w:type="dxa"/>
          </w:tcPr>
          <w:p w:rsidR="00DA1767" w:rsidRPr="00584704" w:rsidRDefault="00DA1767" w:rsidP="00DA176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Rus</w:t>
            </w:r>
            <w:r w:rsidRPr="00584704">
              <w:rPr>
                <w:rFonts w:ascii="Arial" w:hAnsi="Arial" w:cs="Arial"/>
                <w:color w:val="000000"/>
                <w:sz w:val="20"/>
                <w:szCs w:val="20"/>
              </w:rPr>
              <w:t>ký jazyk</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Pr>
          <w:p w:rsidR="00DA1767" w:rsidRPr="00584704" w:rsidRDefault="00DA1767" w:rsidP="00DA1767">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r w:rsidRPr="00584704">
              <w:rPr>
                <w:rFonts w:ascii="Arial" w:hAnsi="Arial" w:cs="Arial"/>
                <w:color w:val="000000"/>
                <w:sz w:val="20"/>
                <w:szCs w:val="20"/>
              </w:rPr>
              <w:t>+</w:t>
            </w:r>
            <w:r>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 xml:space="preserve">Matematika a její aplikace </w:t>
            </w:r>
            <w:r w:rsidRPr="00584704">
              <w:rPr>
                <w:rFonts w:ascii="Arial" w:hAnsi="Arial" w:cs="Arial"/>
                <w:b/>
                <w:bCs/>
                <w:color w:val="000000"/>
                <w:sz w:val="20"/>
                <w:szCs w:val="20"/>
              </w:rPr>
              <w:tab/>
            </w:r>
            <w:r w:rsidRPr="00584704">
              <w:rPr>
                <w:rFonts w:ascii="Arial" w:hAnsi="Arial" w:cs="Arial"/>
                <w:b/>
                <w:bCs/>
                <w:color w:val="000000"/>
                <w:sz w:val="20"/>
                <w:szCs w:val="20"/>
              </w:rPr>
              <w:tab/>
            </w:r>
            <w:r w:rsidRPr="00584704">
              <w:rPr>
                <w:rFonts w:ascii="Arial" w:hAnsi="Arial" w:cs="Arial"/>
                <w:b/>
                <w:bCs/>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8</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15</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Matematika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8</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F74AEF" w:rsidP="001D5EC4">
            <w:pPr>
              <w:autoSpaceDE w:val="0"/>
              <w:autoSpaceDN w:val="0"/>
              <w:adjustRightInd w:val="0"/>
              <w:spacing w:after="0"/>
              <w:rPr>
                <w:rFonts w:ascii="Arial" w:hAnsi="Arial" w:cs="Arial"/>
                <w:color w:val="000000"/>
                <w:sz w:val="20"/>
                <w:szCs w:val="20"/>
              </w:rPr>
            </w:pPr>
            <w:r>
              <w:rPr>
                <w:rFonts w:ascii="5E2434Arial" w:hAnsi="5E2434Arial" w:cs="5E2434Arial"/>
                <w:b/>
                <w:color w:val="000000"/>
                <w:sz w:val="20"/>
                <w:szCs w:val="20"/>
              </w:rPr>
              <w:t>Informatika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F74AEF"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w:t>
            </w:r>
          </w:p>
        </w:tc>
        <w:tc>
          <w:tcPr>
            <w:tcW w:w="1440" w:type="dxa"/>
          </w:tcPr>
          <w:p w:rsidR="00DA1767" w:rsidRPr="00584704" w:rsidRDefault="00F74AEF"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DA1767" w:rsidRPr="00584704" w:rsidTr="008F3473">
        <w:tc>
          <w:tcPr>
            <w:tcW w:w="4786" w:type="dxa"/>
          </w:tcPr>
          <w:p w:rsidR="00DA1767" w:rsidRPr="00584704" w:rsidRDefault="00F74AEF" w:rsidP="001D5EC4">
            <w:pPr>
              <w:autoSpaceDE w:val="0"/>
              <w:autoSpaceDN w:val="0"/>
              <w:adjustRightInd w:val="0"/>
              <w:spacing w:after="0"/>
              <w:rPr>
                <w:rFonts w:ascii="Arial" w:hAnsi="Arial" w:cs="Arial"/>
                <w:color w:val="000000"/>
                <w:sz w:val="20"/>
                <w:szCs w:val="20"/>
              </w:rPr>
            </w:pPr>
            <w:r>
              <w:rPr>
                <w:rFonts w:ascii="5E2434Arial" w:hAnsi="5E2434Arial" w:cs="5E2434Arial"/>
                <w:color w:val="000000"/>
                <w:sz w:val="20"/>
                <w:szCs w:val="20"/>
              </w:rPr>
              <w:t>Informatika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F74AEF"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společnost</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6</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11</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Dějepis</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Občanská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příroda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13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21</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Fyzika </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3059F2">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Chemie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3059F2">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Zeměpis</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3</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Biologie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Umění a kultura – Estetická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Hudební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3</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Výtvarná výchova  </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3</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2</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zdraví</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b/>
                <w:bCs/>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Tělesná výchova</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svět práce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3E6906" w:rsidP="003059F2">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3</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Cs/>
                <w:color w:val="000000"/>
                <w:sz w:val="20"/>
                <w:szCs w:val="20"/>
              </w:rPr>
              <w:t>Svět práce</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Cs/>
                <w:color w:val="000000"/>
                <w:sz w:val="20"/>
                <w:szCs w:val="20"/>
              </w:rPr>
            </w:pPr>
            <w:r w:rsidRPr="00584704">
              <w:rPr>
                <w:rFonts w:ascii="Arial" w:hAnsi="Arial" w:cs="Arial"/>
                <w:bCs/>
                <w:color w:val="000000"/>
                <w:sz w:val="20"/>
                <w:szCs w:val="20"/>
              </w:rPr>
              <w:t>Práce s laboratorní technikou</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5</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3E6906" w:rsidRPr="00584704" w:rsidTr="008F3473">
        <w:tc>
          <w:tcPr>
            <w:tcW w:w="4786" w:type="dxa"/>
          </w:tcPr>
          <w:p w:rsidR="003E6906" w:rsidRPr="00584704" w:rsidRDefault="003E6906" w:rsidP="008F3473">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Digitální gramotnost</w:t>
            </w:r>
          </w:p>
        </w:tc>
        <w:tc>
          <w:tcPr>
            <w:tcW w:w="1418"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p>
        </w:tc>
        <w:tc>
          <w:tcPr>
            <w:tcW w:w="1701"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1440" w:type="dxa"/>
          </w:tcPr>
          <w:p w:rsidR="003E6906" w:rsidRPr="00584704" w:rsidRDefault="003E6906"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color w:val="000000"/>
                <w:sz w:val="20"/>
                <w:szCs w:val="20"/>
              </w:rPr>
              <w:t>Nepovinné předměty</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Francouzský jazyk</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Sborový zpěv</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Sportovní hry</w:t>
            </w:r>
            <w:r w:rsidRPr="00584704">
              <w:rPr>
                <w:rFonts w:ascii="Arial" w:hAnsi="Arial" w:cs="Arial"/>
                <w:color w:val="000000"/>
                <w:sz w:val="20"/>
                <w:szCs w:val="20"/>
              </w:rPr>
              <w:tab/>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r w:rsidRPr="00584704">
              <w:rPr>
                <w:rFonts w:ascii="Arial" w:hAnsi="Arial" w:cs="Arial"/>
                <w:color w:val="000000"/>
                <w:sz w:val="20"/>
                <w:szCs w:val="20"/>
              </w:rPr>
              <w:t>N</w:t>
            </w: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základní dotace hodin</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5</w:t>
            </w:r>
            <w:r w:rsidR="00F366C4">
              <w:rPr>
                <w:rFonts w:ascii="Arial" w:hAnsi="Arial" w:cs="Arial"/>
                <w:b/>
                <w:bCs/>
                <w:color w:val="000000"/>
                <w:sz w:val="20"/>
                <w:szCs w:val="20"/>
              </w:rPr>
              <w:t>8</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104</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disponibilních hodin</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1B6744"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6</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18</w:t>
            </w:r>
          </w:p>
        </w:tc>
      </w:tr>
      <w:tr w:rsidR="00DA1767" w:rsidRPr="00584704" w:rsidTr="008F3473">
        <w:tc>
          <w:tcPr>
            <w:tcW w:w="4786" w:type="dxa"/>
          </w:tcPr>
          <w:p w:rsidR="00DA1767" w:rsidRPr="00584704" w:rsidRDefault="00DA1767"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Celkem v ročníku</w:t>
            </w:r>
          </w:p>
        </w:tc>
        <w:tc>
          <w:tcPr>
            <w:tcW w:w="1418"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4"/>
                <w:szCs w:val="24"/>
              </w:rPr>
            </w:pPr>
          </w:p>
        </w:tc>
        <w:tc>
          <w:tcPr>
            <w:tcW w:w="1701"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64</w:t>
            </w:r>
          </w:p>
        </w:tc>
        <w:tc>
          <w:tcPr>
            <w:tcW w:w="1440" w:type="dxa"/>
          </w:tcPr>
          <w:p w:rsidR="00DA1767" w:rsidRPr="00584704" w:rsidRDefault="00DA1767"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122</w:t>
            </w:r>
          </w:p>
        </w:tc>
      </w:tr>
    </w:tbl>
    <w:p w:rsidR="00C63576" w:rsidRPr="00584704" w:rsidRDefault="00C63576" w:rsidP="00C63576">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Poznámky k učebnímu plánu</w:t>
      </w:r>
    </w:p>
    <w:p w:rsidR="00C63576" w:rsidRPr="00584704" w:rsidRDefault="00584704" w:rsidP="00C63576">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pozn.:</w:t>
      </w:r>
      <w:r w:rsidRPr="00584704">
        <w:rPr>
          <w:rFonts w:ascii="Arial" w:hAnsi="Arial" w:cs="Arial"/>
          <w:color w:val="000000"/>
          <w:sz w:val="20"/>
          <w:szCs w:val="20"/>
        </w:rPr>
        <w:tab/>
        <w:t>1 -Volitelný 1.cizí jazyk, žák si vybírá jeden z jazyků v návaznosti na jazyk ze ZŠ</w:t>
      </w:r>
    </w:p>
    <w:p w:rsidR="00C63576" w:rsidRPr="00584704" w:rsidRDefault="00584704"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2 - Volitelný 2. cizí jazyk, žák si vybírá 2.cizí jazyk z dané nabídky </w:t>
      </w:r>
    </w:p>
    <w:p w:rsidR="00C63576" w:rsidRPr="00584704" w:rsidRDefault="00C63576"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3 - </w:t>
      </w:r>
      <w:r w:rsidR="00B37BD2" w:rsidRPr="00584704">
        <w:rPr>
          <w:rFonts w:ascii="Arial" w:hAnsi="Arial" w:cs="Arial"/>
          <w:color w:val="000000"/>
          <w:sz w:val="20"/>
          <w:szCs w:val="20"/>
        </w:rPr>
        <w:t>E</w:t>
      </w:r>
      <w:r w:rsidRPr="00584704">
        <w:rPr>
          <w:rFonts w:ascii="Arial" w:hAnsi="Arial" w:cs="Arial"/>
          <w:color w:val="000000"/>
          <w:sz w:val="20"/>
          <w:szCs w:val="20"/>
        </w:rPr>
        <w:t xml:space="preserve">stetická výchova, </w:t>
      </w:r>
      <w:r w:rsidR="00B37BD2" w:rsidRPr="00584704">
        <w:rPr>
          <w:rFonts w:ascii="Arial" w:hAnsi="Arial" w:cs="Arial"/>
          <w:color w:val="000000"/>
          <w:sz w:val="20"/>
          <w:szCs w:val="20"/>
        </w:rPr>
        <w:t>do předmětu je zahrnuta hudební a výtvarná výchova</w:t>
      </w:r>
    </w:p>
    <w:p w:rsidR="00C63576" w:rsidRPr="00584704" w:rsidRDefault="00584704"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4 –Výuka je začleněna do předmětu občanská výchova</w:t>
      </w:r>
    </w:p>
    <w:p w:rsidR="00930280" w:rsidRPr="00584704" w:rsidRDefault="00930280" w:rsidP="00930280">
      <w:pPr>
        <w:autoSpaceDE w:val="0"/>
        <w:autoSpaceDN w:val="0"/>
        <w:adjustRightInd w:val="0"/>
        <w:spacing w:after="0" w:line="240" w:lineRule="auto"/>
        <w:ind w:firstLine="708"/>
        <w:rPr>
          <w:rFonts w:ascii="Arial" w:hAnsi="Arial" w:cs="Arial"/>
          <w:sz w:val="20"/>
          <w:szCs w:val="20"/>
        </w:rPr>
      </w:pPr>
      <w:r w:rsidRPr="00584704">
        <w:rPr>
          <w:rFonts w:ascii="Arial" w:hAnsi="Arial" w:cs="Arial"/>
          <w:color w:val="000000"/>
          <w:sz w:val="20"/>
          <w:szCs w:val="20"/>
        </w:rPr>
        <w:t xml:space="preserve">5 - Výuka je začleněna do </w:t>
      </w:r>
      <w:r w:rsidRPr="00584704">
        <w:rPr>
          <w:rFonts w:ascii="Arial" w:hAnsi="Arial" w:cs="Arial"/>
          <w:sz w:val="20"/>
          <w:szCs w:val="20"/>
        </w:rPr>
        <w:t>fyziky – 1. ročník a do chemie – 2. ročník</w:t>
      </w:r>
    </w:p>
    <w:p w:rsidR="00C63576" w:rsidRPr="00584704" w:rsidRDefault="00953171" w:rsidP="00B37BD2">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N</w:t>
      </w:r>
      <w:r w:rsidR="00C63576" w:rsidRPr="00584704">
        <w:rPr>
          <w:rFonts w:ascii="Arial" w:hAnsi="Arial" w:cs="Arial"/>
          <w:color w:val="000000"/>
          <w:sz w:val="20"/>
          <w:szCs w:val="20"/>
        </w:rPr>
        <w:t xml:space="preserve"> - nepovinný předmět</w:t>
      </w:r>
    </w:p>
    <w:p w:rsidR="006F60CB" w:rsidRPr="00584704" w:rsidRDefault="00552F52" w:rsidP="006F60CB">
      <w:pPr>
        <w:autoSpaceDE w:val="0"/>
        <w:autoSpaceDN w:val="0"/>
        <w:adjustRightInd w:val="0"/>
        <w:spacing w:after="0" w:line="240" w:lineRule="auto"/>
        <w:rPr>
          <w:rFonts w:ascii="Arial" w:hAnsi="Arial" w:cs="Arial"/>
          <w:sz w:val="20"/>
          <w:szCs w:val="20"/>
        </w:rPr>
      </w:pPr>
      <w:r w:rsidRPr="00584704">
        <w:rPr>
          <w:rFonts w:ascii="Arial" w:hAnsi="Arial" w:cs="Arial"/>
          <w:sz w:val="20"/>
          <w:szCs w:val="20"/>
        </w:rPr>
        <w:t>Vzdělávací oblast</w:t>
      </w:r>
      <w:r w:rsidR="00C63576" w:rsidRPr="00584704">
        <w:rPr>
          <w:rFonts w:ascii="Arial" w:hAnsi="Arial" w:cs="Arial"/>
          <w:sz w:val="20"/>
          <w:szCs w:val="20"/>
        </w:rPr>
        <w:t xml:space="preserve"> Člověk a svět práce je </w:t>
      </w:r>
      <w:r w:rsidRPr="00584704">
        <w:rPr>
          <w:rFonts w:ascii="Arial" w:hAnsi="Arial" w:cs="Arial"/>
          <w:sz w:val="20"/>
          <w:szCs w:val="20"/>
        </w:rPr>
        <w:t>rozdělena</w:t>
      </w:r>
      <w:r w:rsidR="00C63576" w:rsidRPr="00584704">
        <w:rPr>
          <w:rFonts w:ascii="Arial" w:hAnsi="Arial" w:cs="Arial"/>
          <w:sz w:val="20"/>
          <w:szCs w:val="20"/>
        </w:rPr>
        <w:t xml:space="preserve"> do předmět</w:t>
      </w:r>
      <w:r w:rsidRPr="00584704">
        <w:rPr>
          <w:rFonts w:ascii="Arial" w:hAnsi="Arial" w:cs="Arial"/>
          <w:sz w:val="20"/>
          <w:szCs w:val="20"/>
        </w:rPr>
        <w:t>ů svět práce, práce s laboratorní technikou, práce s digitální a laboratorní technikou. Známky z</w:t>
      </w:r>
      <w:r w:rsidR="005A1904">
        <w:rPr>
          <w:rFonts w:ascii="Arial" w:hAnsi="Arial" w:cs="Arial"/>
          <w:sz w:val="20"/>
          <w:szCs w:val="20"/>
        </w:rPr>
        <w:t> </w:t>
      </w:r>
      <w:r w:rsidRPr="00584704">
        <w:rPr>
          <w:rFonts w:ascii="Arial" w:hAnsi="Arial" w:cs="Arial"/>
          <w:sz w:val="20"/>
          <w:szCs w:val="20"/>
        </w:rPr>
        <w:t>předmětu</w:t>
      </w:r>
      <w:r w:rsidR="005A1904">
        <w:rPr>
          <w:rFonts w:ascii="Arial" w:hAnsi="Arial" w:cs="Arial"/>
          <w:sz w:val="20"/>
          <w:szCs w:val="20"/>
        </w:rPr>
        <w:t xml:space="preserve"> </w:t>
      </w:r>
      <w:r w:rsidR="009B5179" w:rsidRPr="00584704">
        <w:rPr>
          <w:rFonts w:ascii="Arial" w:hAnsi="Arial" w:cs="Arial"/>
          <w:sz w:val="20"/>
          <w:szCs w:val="20"/>
        </w:rPr>
        <w:t>S</w:t>
      </w:r>
      <w:r w:rsidRPr="00584704">
        <w:rPr>
          <w:rFonts w:ascii="Arial" w:hAnsi="Arial" w:cs="Arial"/>
          <w:sz w:val="20"/>
          <w:szCs w:val="20"/>
        </w:rPr>
        <w:t>věta práce jsou zahrnuty v</w:t>
      </w:r>
      <w:r w:rsidR="006F60CB" w:rsidRPr="00584704">
        <w:rPr>
          <w:rFonts w:ascii="Arial" w:hAnsi="Arial" w:cs="Arial"/>
          <w:sz w:val="20"/>
          <w:szCs w:val="20"/>
        </w:rPr>
        <w:t> </w:t>
      </w:r>
      <w:r w:rsidRPr="00584704">
        <w:rPr>
          <w:rFonts w:ascii="Arial" w:hAnsi="Arial" w:cs="Arial"/>
          <w:sz w:val="20"/>
          <w:szCs w:val="20"/>
        </w:rPr>
        <w:t>klasifikaci občanské výchovy v</w:t>
      </w:r>
      <w:r w:rsidR="00F90D8D" w:rsidRPr="00584704">
        <w:rPr>
          <w:rFonts w:ascii="Arial" w:hAnsi="Arial" w:cs="Arial"/>
          <w:sz w:val="20"/>
          <w:szCs w:val="20"/>
        </w:rPr>
        <w:t xml:space="preserve"> prvním a druhém </w:t>
      </w:r>
      <w:r w:rsidRPr="00584704">
        <w:rPr>
          <w:rFonts w:ascii="Arial" w:hAnsi="Arial" w:cs="Arial"/>
          <w:sz w:val="20"/>
          <w:szCs w:val="20"/>
        </w:rPr>
        <w:t>ročníku</w:t>
      </w:r>
      <w:r w:rsidR="006F60CB" w:rsidRPr="00584704">
        <w:rPr>
          <w:rFonts w:ascii="Arial" w:hAnsi="Arial" w:cs="Arial"/>
          <w:sz w:val="20"/>
          <w:szCs w:val="20"/>
        </w:rPr>
        <w:t xml:space="preserve">, </w:t>
      </w:r>
      <w:r w:rsidRPr="00584704">
        <w:rPr>
          <w:rFonts w:ascii="Arial" w:hAnsi="Arial" w:cs="Arial"/>
          <w:sz w:val="20"/>
          <w:szCs w:val="20"/>
        </w:rPr>
        <w:t xml:space="preserve">známky z předmětu </w:t>
      </w:r>
      <w:r w:rsidR="008E5FED" w:rsidRPr="00584704">
        <w:rPr>
          <w:rFonts w:ascii="Arial" w:hAnsi="Arial" w:cs="Arial"/>
          <w:sz w:val="20"/>
          <w:szCs w:val="20"/>
        </w:rPr>
        <w:t>práce s laboratorní technikou z</w:t>
      </w:r>
      <w:r w:rsidR="006F60CB" w:rsidRPr="00584704">
        <w:rPr>
          <w:rFonts w:ascii="Arial" w:hAnsi="Arial" w:cs="Arial"/>
          <w:sz w:val="20"/>
          <w:szCs w:val="20"/>
        </w:rPr>
        <w:t xml:space="preserve"> předmětu fyzika </w:t>
      </w:r>
      <w:r w:rsidR="00F90D8D" w:rsidRPr="00584704">
        <w:rPr>
          <w:rFonts w:ascii="Arial" w:hAnsi="Arial" w:cs="Arial"/>
          <w:sz w:val="20"/>
          <w:szCs w:val="20"/>
        </w:rPr>
        <w:t>v prvním</w:t>
      </w:r>
      <w:r w:rsidR="006F60CB" w:rsidRPr="00584704">
        <w:rPr>
          <w:rFonts w:ascii="Arial" w:hAnsi="Arial" w:cs="Arial"/>
          <w:sz w:val="20"/>
          <w:szCs w:val="20"/>
        </w:rPr>
        <w:t xml:space="preserve"> ročníku, do klasifikace z předmětu chemie ve </w:t>
      </w:r>
      <w:r w:rsidR="00F90D8D" w:rsidRPr="00584704">
        <w:rPr>
          <w:rFonts w:ascii="Arial" w:hAnsi="Arial" w:cs="Arial"/>
          <w:sz w:val="20"/>
          <w:szCs w:val="20"/>
        </w:rPr>
        <w:t>druhém</w:t>
      </w:r>
      <w:r w:rsidR="006F60CB" w:rsidRPr="00584704">
        <w:rPr>
          <w:rFonts w:ascii="Arial" w:hAnsi="Arial" w:cs="Arial"/>
          <w:sz w:val="20"/>
          <w:szCs w:val="20"/>
        </w:rPr>
        <w:t xml:space="preserve"> ročníku.Předmět výchova ke zdraví je integrován do předmětů biologie a tělesná výchova. </w:t>
      </w:r>
      <w:r w:rsidR="00C63576" w:rsidRPr="00584704">
        <w:rPr>
          <w:rFonts w:ascii="Arial" w:hAnsi="Arial" w:cs="Arial"/>
          <w:sz w:val="20"/>
          <w:szCs w:val="20"/>
        </w:rPr>
        <w:t xml:space="preserve">Předmět </w:t>
      </w:r>
      <w:r w:rsidR="006F60CB" w:rsidRPr="00584704">
        <w:rPr>
          <w:rFonts w:ascii="Arial" w:hAnsi="Arial" w:cs="Arial"/>
          <w:sz w:val="20"/>
          <w:szCs w:val="20"/>
        </w:rPr>
        <w:t xml:space="preserve">dramatická </w:t>
      </w:r>
      <w:r w:rsidR="00C63576" w:rsidRPr="00584704">
        <w:rPr>
          <w:rFonts w:ascii="Arial" w:hAnsi="Arial" w:cs="Arial"/>
          <w:sz w:val="20"/>
          <w:szCs w:val="20"/>
        </w:rPr>
        <w:t xml:space="preserve">výchova je integrován </w:t>
      </w:r>
      <w:r w:rsidR="00584704" w:rsidRPr="00584704">
        <w:rPr>
          <w:rFonts w:ascii="Arial" w:hAnsi="Arial" w:cs="Arial"/>
          <w:sz w:val="20"/>
          <w:szCs w:val="20"/>
        </w:rPr>
        <w:t>dopředmětu</w:t>
      </w:r>
      <w:r w:rsidR="006F60CB" w:rsidRPr="00584704">
        <w:rPr>
          <w:rFonts w:ascii="Arial" w:hAnsi="Arial" w:cs="Arial"/>
          <w:sz w:val="20"/>
          <w:szCs w:val="20"/>
        </w:rPr>
        <w:t xml:space="preserve"> estetická</w:t>
      </w:r>
      <w:r w:rsidR="00C63576" w:rsidRPr="00584704">
        <w:rPr>
          <w:rFonts w:ascii="Arial" w:hAnsi="Arial" w:cs="Arial"/>
          <w:sz w:val="20"/>
          <w:szCs w:val="20"/>
        </w:rPr>
        <w:t xml:space="preserve"> výchova</w:t>
      </w:r>
      <w:r w:rsidR="006F60CB" w:rsidRPr="00584704">
        <w:rPr>
          <w:rFonts w:ascii="Arial" w:hAnsi="Arial" w:cs="Arial"/>
          <w:sz w:val="20"/>
          <w:szCs w:val="20"/>
        </w:rPr>
        <w:t xml:space="preserve"> a projektu Školní akademie. </w:t>
      </w:r>
    </w:p>
    <w:p w:rsidR="00C63576" w:rsidRPr="00584704" w:rsidRDefault="00584704" w:rsidP="006F60CB">
      <w:pPr>
        <w:autoSpaceDE w:val="0"/>
        <w:autoSpaceDN w:val="0"/>
        <w:adjustRightInd w:val="0"/>
        <w:spacing w:after="0" w:line="240" w:lineRule="auto"/>
        <w:rPr>
          <w:rFonts w:ascii="Arial" w:hAnsi="Arial" w:cs="Arial"/>
          <w:sz w:val="20"/>
          <w:szCs w:val="20"/>
        </w:rPr>
      </w:pPr>
      <w:r w:rsidRPr="00584704">
        <w:rPr>
          <w:rFonts w:ascii="Arial" w:hAnsi="Arial" w:cs="Arial"/>
          <w:sz w:val="20"/>
          <w:szCs w:val="20"/>
        </w:rPr>
        <w:t>Žák pokračuje v (prvním)cizím jazyce ze ZŠ a další cizí jazyk (druhý) si volí z dané nabídky (anglický, německý, ruský jazyk).</w:t>
      </w:r>
      <w:r w:rsidR="00232F84">
        <w:rPr>
          <w:rFonts w:ascii="Arial" w:hAnsi="Arial" w:cs="Arial"/>
          <w:sz w:val="20"/>
          <w:szCs w:val="20"/>
        </w:rPr>
        <w:t xml:space="preserve"> </w:t>
      </w:r>
      <w:r w:rsidRPr="00584704">
        <w:rPr>
          <w:rFonts w:ascii="Arial" w:hAnsi="Arial" w:cs="Arial"/>
          <w:sz w:val="20"/>
          <w:szCs w:val="20"/>
        </w:rPr>
        <w:t xml:space="preserve">Estetická výchova je vyučována po týdnech. </w:t>
      </w:r>
    </w:p>
    <w:p w:rsidR="00C63576" w:rsidRPr="00584704" w:rsidRDefault="00584704" w:rsidP="00232F84">
      <w:pPr>
        <w:pStyle w:val="Nadpis2"/>
      </w:pPr>
      <w:bookmarkStart w:id="10" w:name="_Toc85013673"/>
      <w:r w:rsidRPr="00584704">
        <w:lastRenderedPageBreak/>
        <w:t>Ročníkový – šestiletý obor – nižší stupeň -  79-41-K/61</w:t>
      </w:r>
      <w:bookmarkEnd w:id="10"/>
    </w:p>
    <w:p w:rsidR="00A866E1" w:rsidRPr="00584704" w:rsidRDefault="00A866E1" w:rsidP="00A866E1">
      <w:pPr>
        <w:autoSpaceDE w:val="0"/>
        <w:autoSpaceDN w:val="0"/>
        <w:adjustRightInd w:val="0"/>
        <w:spacing w:after="0" w:line="240" w:lineRule="auto"/>
        <w:ind w:left="360"/>
        <w:rPr>
          <w:rFonts w:ascii="Arial" w:hAnsi="Arial" w:cs="Arial"/>
          <w:b/>
          <w:bCs/>
          <w:color w:val="000000"/>
          <w:sz w:val="24"/>
          <w:szCs w:val="24"/>
        </w:rPr>
      </w:pPr>
    </w:p>
    <w:tbl>
      <w:tblPr>
        <w:tblW w:w="80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gridCol w:w="661"/>
        <w:gridCol w:w="750"/>
        <w:gridCol w:w="845"/>
        <w:gridCol w:w="1010"/>
        <w:gridCol w:w="883"/>
      </w:tblGrid>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Vzdělávací oblasti (obory)</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Poz</w:t>
            </w:r>
          </w:p>
        </w:tc>
        <w:tc>
          <w:tcPr>
            <w:tcW w:w="750" w:type="dxa"/>
          </w:tcPr>
          <w:p w:rsidR="00953171" w:rsidRPr="00584704" w:rsidRDefault="0058470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1.roč.</w:t>
            </w:r>
          </w:p>
        </w:tc>
        <w:tc>
          <w:tcPr>
            <w:tcW w:w="845" w:type="dxa"/>
          </w:tcPr>
          <w:p w:rsidR="00953171" w:rsidRPr="00584704" w:rsidRDefault="00584704"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2.roč.</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ŠVP</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RVPZV</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Jazyk a jazyková komunikace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19</w:t>
            </w:r>
            <w:r w:rsidR="00953171" w:rsidRPr="00584704">
              <w:rPr>
                <w:rFonts w:ascii="Arial" w:hAnsi="Arial" w:cs="Arial"/>
                <w:b/>
                <w:bCs/>
                <w:color w:val="000000"/>
                <w:sz w:val="20"/>
                <w:szCs w:val="20"/>
              </w:rPr>
              <w:t xml:space="preserve"> + </w:t>
            </w:r>
            <w:r>
              <w:rPr>
                <w:rFonts w:ascii="Arial" w:hAnsi="Arial" w:cs="Arial"/>
                <w:b/>
                <w:bCs/>
                <w:color w:val="000000"/>
                <w:sz w:val="20"/>
                <w:szCs w:val="20"/>
              </w:rPr>
              <w:t>5</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27</w:t>
            </w:r>
            <w:r w:rsidR="00E83164">
              <w:rPr>
                <w:rFonts w:ascii="Arial" w:hAnsi="Arial" w:cs="Arial"/>
                <w:b/>
                <w:bCs/>
                <w:color w:val="000000"/>
                <w:sz w:val="20"/>
                <w:szCs w:val="20"/>
              </w:rPr>
              <w:t>+6</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Český jazyk a literatura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 + 1</w:t>
            </w:r>
          </w:p>
        </w:tc>
        <w:tc>
          <w:tcPr>
            <w:tcW w:w="1010" w:type="dxa"/>
          </w:tcPr>
          <w:p w:rsidR="00953171" w:rsidRPr="00584704" w:rsidRDefault="005B437E" w:rsidP="005B437E">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7</w:t>
            </w:r>
            <w:r w:rsidR="00953171" w:rsidRPr="00584704">
              <w:rPr>
                <w:rFonts w:ascii="Arial" w:hAnsi="Arial" w:cs="Arial"/>
                <w:color w:val="000000"/>
                <w:sz w:val="20"/>
                <w:szCs w:val="20"/>
              </w:rPr>
              <w:t xml:space="preserve"> + </w:t>
            </w:r>
            <w:r w:rsidRPr="00584704">
              <w:rPr>
                <w:rFonts w:ascii="Arial" w:hAnsi="Arial" w:cs="Arial"/>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15</w:t>
            </w:r>
          </w:p>
        </w:tc>
      </w:tr>
      <w:tr w:rsidR="00953171" w:rsidRPr="00584704" w:rsidTr="00BB1E6E">
        <w:tc>
          <w:tcPr>
            <w:tcW w:w="3930" w:type="dxa"/>
          </w:tcPr>
          <w:p w:rsidR="00953171" w:rsidRPr="00584704" w:rsidRDefault="009B5179"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Cizí jazyk – </w:t>
            </w:r>
            <w:r w:rsidR="00953171" w:rsidRPr="00584704">
              <w:rPr>
                <w:rFonts w:ascii="Arial" w:hAnsi="Arial" w:cs="Arial"/>
                <w:color w:val="000000"/>
                <w:sz w:val="20"/>
                <w:szCs w:val="20"/>
              </w:rPr>
              <w:t>Anglický jazyk</w:t>
            </w:r>
            <w:r w:rsidR="00953171" w:rsidRPr="00584704">
              <w:rPr>
                <w:rFonts w:ascii="Arial" w:hAnsi="Arial" w:cs="Arial"/>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r w:rsidR="005B437E"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r w:rsidR="005B437E"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6+2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953171" w:rsidRPr="00584704" w:rsidTr="00BB1E6E">
        <w:tc>
          <w:tcPr>
            <w:tcW w:w="3930" w:type="dxa"/>
          </w:tcPr>
          <w:p w:rsidR="00953171" w:rsidRPr="00584704" w:rsidRDefault="009B5179"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Další cizí jazyk - </w:t>
            </w:r>
            <w:r w:rsidR="00953171" w:rsidRPr="00584704">
              <w:rPr>
                <w:rFonts w:ascii="Arial" w:hAnsi="Arial" w:cs="Arial"/>
                <w:color w:val="000000"/>
                <w:sz w:val="20"/>
                <w:szCs w:val="20"/>
              </w:rPr>
              <w:t>Německý jazyk</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5B437E" w:rsidRPr="00584704">
              <w:rPr>
                <w:rFonts w:ascii="Arial" w:hAnsi="Arial" w:cs="Arial"/>
                <w:color w:val="000000"/>
                <w:sz w:val="20"/>
                <w:szCs w:val="20"/>
              </w:rPr>
              <w:t>+</w:t>
            </w:r>
            <w:r>
              <w:rPr>
                <w:rFonts w:ascii="Arial" w:hAnsi="Arial" w:cs="Arial"/>
                <w:color w:val="000000"/>
                <w:sz w:val="20"/>
                <w:szCs w:val="20"/>
              </w:rPr>
              <w:t>1</w:t>
            </w:r>
          </w:p>
        </w:tc>
        <w:tc>
          <w:tcPr>
            <w:tcW w:w="845"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5B437E" w:rsidRPr="00584704">
              <w:rPr>
                <w:rFonts w:ascii="Arial" w:hAnsi="Arial" w:cs="Arial"/>
                <w:color w:val="000000"/>
                <w:sz w:val="20"/>
                <w:szCs w:val="20"/>
              </w:rPr>
              <w:t>+</w:t>
            </w:r>
            <w:r>
              <w:rPr>
                <w:rFonts w:ascii="Arial" w:hAnsi="Arial" w:cs="Arial"/>
                <w:color w:val="000000"/>
                <w:sz w:val="20"/>
                <w:szCs w:val="20"/>
              </w:rPr>
              <w:t>1</w:t>
            </w:r>
          </w:p>
        </w:tc>
        <w:tc>
          <w:tcPr>
            <w:tcW w:w="1010" w:type="dxa"/>
          </w:tcPr>
          <w:p w:rsidR="00953171"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w:t>
            </w:r>
            <w:r w:rsidR="005B437E" w:rsidRPr="00584704">
              <w:rPr>
                <w:rFonts w:ascii="Arial" w:hAnsi="Arial" w:cs="Arial"/>
                <w:color w:val="000000"/>
                <w:sz w:val="20"/>
                <w:szCs w:val="20"/>
              </w:rPr>
              <w:t>+</w:t>
            </w:r>
            <w:r>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F90D8D" w:rsidRPr="00584704" w:rsidTr="00BB1E6E">
        <w:tc>
          <w:tcPr>
            <w:tcW w:w="3930" w:type="dxa"/>
          </w:tcPr>
          <w:p w:rsidR="00F90D8D" w:rsidRPr="00584704" w:rsidRDefault="009B5179"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Další cizí jazyk - </w:t>
            </w:r>
            <w:r w:rsidR="00F90D8D" w:rsidRPr="00584704">
              <w:rPr>
                <w:rFonts w:ascii="Arial" w:hAnsi="Arial" w:cs="Arial"/>
                <w:color w:val="000000"/>
                <w:sz w:val="20"/>
                <w:szCs w:val="20"/>
              </w:rPr>
              <w:t>Ruský jazyk</w:t>
            </w:r>
          </w:p>
        </w:tc>
        <w:tc>
          <w:tcPr>
            <w:tcW w:w="661" w:type="dxa"/>
          </w:tcPr>
          <w:p w:rsidR="00F90D8D" w:rsidRPr="00584704" w:rsidRDefault="00F90D8D" w:rsidP="00F83E62">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750"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F90D8D" w:rsidRPr="00584704">
              <w:rPr>
                <w:rFonts w:ascii="Arial" w:hAnsi="Arial" w:cs="Arial"/>
                <w:color w:val="000000"/>
                <w:sz w:val="20"/>
                <w:szCs w:val="20"/>
              </w:rPr>
              <w:t>+</w:t>
            </w:r>
            <w:r>
              <w:rPr>
                <w:rFonts w:ascii="Arial" w:hAnsi="Arial" w:cs="Arial"/>
                <w:color w:val="000000"/>
                <w:sz w:val="20"/>
                <w:szCs w:val="20"/>
              </w:rPr>
              <w:t>1</w:t>
            </w:r>
          </w:p>
        </w:tc>
        <w:tc>
          <w:tcPr>
            <w:tcW w:w="845"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r w:rsidR="00F90D8D" w:rsidRPr="00584704">
              <w:rPr>
                <w:rFonts w:ascii="Arial" w:hAnsi="Arial" w:cs="Arial"/>
                <w:color w:val="000000"/>
                <w:sz w:val="20"/>
                <w:szCs w:val="20"/>
              </w:rPr>
              <w:t>+</w:t>
            </w:r>
            <w:r>
              <w:rPr>
                <w:rFonts w:ascii="Arial" w:hAnsi="Arial" w:cs="Arial"/>
                <w:color w:val="000000"/>
                <w:sz w:val="20"/>
                <w:szCs w:val="20"/>
              </w:rPr>
              <w:t>1</w:t>
            </w:r>
          </w:p>
        </w:tc>
        <w:tc>
          <w:tcPr>
            <w:tcW w:w="1010" w:type="dxa"/>
          </w:tcPr>
          <w:p w:rsidR="00F90D8D" w:rsidRPr="00584704" w:rsidRDefault="00E83164" w:rsidP="00E83164">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w:t>
            </w:r>
            <w:r w:rsidR="00F90D8D" w:rsidRPr="00584704">
              <w:rPr>
                <w:rFonts w:ascii="Arial" w:hAnsi="Arial" w:cs="Arial"/>
                <w:color w:val="000000"/>
                <w:sz w:val="20"/>
                <w:szCs w:val="20"/>
              </w:rPr>
              <w:t>+</w:t>
            </w:r>
            <w:r>
              <w:rPr>
                <w:rFonts w:ascii="Arial" w:hAnsi="Arial" w:cs="Arial"/>
                <w:color w:val="000000"/>
                <w:sz w:val="20"/>
                <w:szCs w:val="20"/>
              </w:rPr>
              <w:t>2</w:t>
            </w:r>
          </w:p>
        </w:tc>
        <w:tc>
          <w:tcPr>
            <w:tcW w:w="883" w:type="dxa"/>
          </w:tcPr>
          <w:p w:rsidR="00F90D8D" w:rsidRPr="00584704" w:rsidRDefault="00F90D8D" w:rsidP="00F83E62">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12</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Matematika a její aplikace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8</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15</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Matematika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45" w:type="dxa"/>
          </w:tcPr>
          <w:p w:rsidR="00953171" w:rsidRPr="00584704" w:rsidRDefault="005B437E" w:rsidP="005B437E">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8</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F74AEF" w:rsidP="009B5179">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Informatika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1010" w:type="dxa"/>
          </w:tcPr>
          <w:p w:rsidR="00953171" w:rsidRPr="00584704" w:rsidRDefault="001B6744"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w:t>
            </w:r>
          </w:p>
        </w:tc>
        <w:tc>
          <w:tcPr>
            <w:tcW w:w="883" w:type="dxa"/>
          </w:tcPr>
          <w:p w:rsidR="00953171" w:rsidRPr="00584704" w:rsidRDefault="001B6744" w:rsidP="008F347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953171" w:rsidRPr="00584704" w:rsidTr="00BB1E6E">
        <w:tc>
          <w:tcPr>
            <w:tcW w:w="3930" w:type="dxa"/>
          </w:tcPr>
          <w:p w:rsidR="00953171" w:rsidRPr="00584704" w:rsidRDefault="00953171" w:rsidP="00F22B84">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Informa</w:t>
            </w:r>
            <w:r w:rsidR="009B5179" w:rsidRPr="00584704">
              <w:rPr>
                <w:rFonts w:ascii="Arial" w:hAnsi="Arial" w:cs="Arial"/>
                <w:color w:val="000000"/>
                <w:sz w:val="20"/>
                <w:szCs w:val="20"/>
              </w:rPr>
              <w:t>tika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2163D9">
            <w:pPr>
              <w:autoSpaceDE w:val="0"/>
              <w:autoSpaceDN w:val="0"/>
              <w:adjustRightInd w:val="0"/>
              <w:spacing w:after="0" w:line="240" w:lineRule="auto"/>
              <w:jc w:val="center"/>
              <w:rPr>
                <w:rFonts w:ascii="Arial" w:hAnsi="Arial" w:cs="Arial"/>
                <w:color w:val="000000"/>
                <w:sz w:val="20"/>
                <w:szCs w:val="20"/>
              </w:rPr>
            </w:pPr>
            <w:r w:rsidRPr="00584704">
              <w:rPr>
                <w:rFonts w:ascii="Arial" w:hAnsi="Arial" w:cs="Arial"/>
                <w:color w:val="000000"/>
                <w:sz w:val="20"/>
                <w:szCs w:val="20"/>
              </w:rPr>
              <w:t>1</w:t>
            </w:r>
          </w:p>
        </w:tc>
        <w:tc>
          <w:tcPr>
            <w:tcW w:w="1010" w:type="dxa"/>
          </w:tcPr>
          <w:p w:rsidR="00953171" w:rsidRPr="00584704" w:rsidRDefault="001B6744" w:rsidP="008F3473">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color w:val="000000"/>
                <w:sz w:val="20"/>
                <w:szCs w:val="20"/>
              </w:rPr>
            </w:pPr>
            <w:r w:rsidRPr="00584704">
              <w:rPr>
                <w:rFonts w:ascii="Arial" w:hAnsi="Arial" w:cs="Arial"/>
                <w:b/>
                <w:bCs/>
                <w:color w:val="000000"/>
                <w:sz w:val="20"/>
                <w:szCs w:val="20"/>
              </w:rPr>
              <w:t>Člověk a společnost</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color w:val="000000"/>
                <w:sz w:val="20"/>
                <w:szCs w:val="20"/>
              </w:rPr>
            </w:pPr>
          </w:p>
        </w:tc>
        <w:tc>
          <w:tcPr>
            <w:tcW w:w="1010" w:type="dxa"/>
          </w:tcPr>
          <w:p w:rsidR="00953171" w:rsidRPr="005A1904" w:rsidRDefault="005B437E" w:rsidP="008F3473">
            <w:pPr>
              <w:autoSpaceDE w:val="0"/>
              <w:autoSpaceDN w:val="0"/>
              <w:adjustRightInd w:val="0"/>
              <w:spacing w:after="0" w:line="240" w:lineRule="auto"/>
              <w:jc w:val="center"/>
              <w:rPr>
                <w:rFonts w:ascii="Arial" w:hAnsi="Arial" w:cs="Arial"/>
                <w:b/>
                <w:color w:val="000000"/>
                <w:sz w:val="20"/>
                <w:szCs w:val="20"/>
              </w:rPr>
            </w:pPr>
            <w:r w:rsidRPr="005A1904">
              <w:rPr>
                <w:rFonts w:ascii="Arial" w:hAnsi="Arial" w:cs="Arial"/>
                <w:b/>
                <w:color w:val="000000"/>
                <w:sz w:val="20"/>
                <w:szCs w:val="20"/>
              </w:rPr>
              <w:t>6</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11</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Dějepis</w:t>
            </w:r>
            <w:r w:rsidRPr="00584704">
              <w:rPr>
                <w:rFonts w:ascii="Arial" w:hAnsi="Arial" w:cs="Arial"/>
                <w:b/>
                <w:bCs/>
                <w:color w:val="000000"/>
                <w:sz w:val="20"/>
                <w:szCs w:val="20"/>
              </w:rPr>
              <w:tab/>
            </w:r>
            <w:r w:rsidRPr="00584704">
              <w:rPr>
                <w:rFonts w:ascii="Arial" w:hAnsi="Arial" w:cs="Arial"/>
                <w:b/>
                <w:bCs/>
                <w:color w:val="000000"/>
                <w:sz w:val="20"/>
                <w:szCs w:val="20"/>
              </w:rPr>
              <w:tab/>
            </w:r>
            <w:r w:rsidRPr="00584704">
              <w:rPr>
                <w:rFonts w:ascii="Arial" w:hAnsi="Arial" w:cs="Arial"/>
                <w:b/>
                <w:bCs/>
                <w:color w:val="000000"/>
                <w:sz w:val="16"/>
                <w:szCs w:val="16"/>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845"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Občanská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příroda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w:t>
            </w:r>
            <w:r w:rsidR="005D2955" w:rsidRPr="00584704">
              <w:rPr>
                <w:rFonts w:ascii="Arial" w:hAnsi="Arial" w:cs="Arial"/>
                <w:b/>
                <w:bCs/>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21</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Fyzika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5D2955"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Chemie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5B437E" w:rsidP="005D2955">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1010" w:type="dxa"/>
          </w:tcPr>
          <w:p w:rsidR="00953171" w:rsidRPr="00584704" w:rsidRDefault="005B437E" w:rsidP="005D2955">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Zeměpis</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 xml:space="preserve">1 </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Biologie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Umění a kultura – Estetická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Hudební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A1904" w:rsidRDefault="005B437E" w:rsidP="008F3473">
            <w:pPr>
              <w:autoSpaceDE w:val="0"/>
              <w:autoSpaceDN w:val="0"/>
              <w:adjustRightInd w:val="0"/>
              <w:spacing w:after="0" w:line="240" w:lineRule="auto"/>
              <w:jc w:val="center"/>
              <w:rPr>
                <w:rFonts w:ascii="Arial" w:hAnsi="Arial" w:cs="Arial"/>
                <w:bCs/>
                <w:color w:val="000000"/>
                <w:sz w:val="20"/>
                <w:szCs w:val="20"/>
              </w:rPr>
            </w:pPr>
            <w:r w:rsidRPr="005A1904">
              <w:rPr>
                <w:rFonts w:ascii="Arial" w:hAnsi="Arial" w:cs="Arial"/>
                <w:bCs/>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 xml:space="preserve">Výtvarná výchova  </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3</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1</w:t>
            </w:r>
          </w:p>
        </w:tc>
        <w:tc>
          <w:tcPr>
            <w:tcW w:w="1010" w:type="dxa"/>
          </w:tcPr>
          <w:p w:rsidR="00953171" w:rsidRPr="005A1904" w:rsidRDefault="005B437E" w:rsidP="008F3473">
            <w:pPr>
              <w:autoSpaceDE w:val="0"/>
              <w:autoSpaceDN w:val="0"/>
              <w:adjustRightInd w:val="0"/>
              <w:spacing w:after="0" w:line="240" w:lineRule="auto"/>
              <w:jc w:val="center"/>
              <w:rPr>
                <w:rFonts w:ascii="Arial" w:hAnsi="Arial" w:cs="Arial"/>
                <w:bCs/>
                <w:color w:val="000000"/>
                <w:sz w:val="20"/>
                <w:szCs w:val="20"/>
              </w:rPr>
            </w:pPr>
            <w:r w:rsidRPr="005A1904">
              <w:rPr>
                <w:rFonts w:ascii="Arial" w:hAnsi="Arial" w:cs="Arial"/>
                <w:bCs/>
                <w:color w:val="000000"/>
                <w:sz w:val="20"/>
                <w:szCs w:val="20"/>
              </w:rPr>
              <w:t>2</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zdraví</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10</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color w:val="000000"/>
                <w:sz w:val="20"/>
                <w:szCs w:val="20"/>
              </w:rPr>
              <w:t>Tělesná výchova</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 xml:space="preserve">2 </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color w:val="000000"/>
                <w:sz w:val="20"/>
                <w:szCs w:val="20"/>
              </w:rPr>
              <w:t>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bCs/>
                <w:color w:val="000000"/>
                <w:sz w:val="20"/>
                <w:szCs w:val="20"/>
              </w:rPr>
              <w:t>Člověk a svět práce</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p>
        </w:tc>
        <w:tc>
          <w:tcPr>
            <w:tcW w:w="1010" w:type="dxa"/>
          </w:tcPr>
          <w:p w:rsidR="00953171" w:rsidRPr="00584704" w:rsidRDefault="005D2955"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2</w:t>
            </w:r>
            <w:r w:rsidR="003E6906">
              <w:rPr>
                <w:rFonts w:ascii="Arial" w:hAnsi="Arial" w:cs="Arial"/>
                <w:b/>
                <w:bCs/>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3</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Cs/>
                <w:color w:val="000000"/>
                <w:sz w:val="20"/>
                <w:szCs w:val="20"/>
              </w:rPr>
              <w:t>Svět práce</w:t>
            </w:r>
            <w:r w:rsidRPr="00584704">
              <w:rPr>
                <w:rFonts w:ascii="Arial" w:hAnsi="Arial" w:cs="Arial"/>
                <w:bCs/>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4</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5D2955" w:rsidRPr="00584704" w:rsidTr="00BB1E6E">
        <w:tc>
          <w:tcPr>
            <w:tcW w:w="3930" w:type="dxa"/>
          </w:tcPr>
          <w:p w:rsidR="005D2955" w:rsidRPr="00584704" w:rsidRDefault="005D2955" w:rsidP="008F3473">
            <w:pPr>
              <w:autoSpaceDE w:val="0"/>
              <w:autoSpaceDN w:val="0"/>
              <w:adjustRightInd w:val="0"/>
              <w:spacing w:after="0" w:line="240" w:lineRule="auto"/>
              <w:rPr>
                <w:rFonts w:ascii="Arial" w:hAnsi="Arial" w:cs="Arial"/>
                <w:bCs/>
                <w:color w:val="000000"/>
                <w:sz w:val="20"/>
                <w:szCs w:val="20"/>
              </w:rPr>
            </w:pPr>
            <w:r w:rsidRPr="00584704">
              <w:rPr>
                <w:rFonts w:ascii="Arial" w:hAnsi="Arial" w:cs="Arial"/>
                <w:bCs/>
                <w:color w:val="000000"/>
                <w:sz w:val="20"/>
                <w:szCs w:val="20"/>
              </w:rPr>
              <w:t>Práce s laboratorní technikou</w:t>
            </w:r>
          </w:p>
        </w:tc>
        <w:tc>
          <w:tcPr>
            <w:tcW w:w="661"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5</w:t>
            </w:r>
          </w:p>
        </w:tc>
        <w:tc>
          <w:tcPr>
            <w:tcW w:w="750"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845"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0,5</w:t>
            </w:r>
          </w:p>
        </w:tc>
        <w:tc>
          <w:tcPr>
            <w:tcW w:w="1010"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1</w:t>
            </w:r>
          </w:p>
        </w:tc>
        <w:tc>
          <w:tcPr>
            <w:tcW w:w="883" w:type="dxa"/>
          </w:tcPr>
          <w:p w:rsidR="005D2955" w:rsidRPr="00584704" w:rsidRDefault="005D2955" w:rsidP="008F3473">
            <w:pPr>
              <w:autoSpaceDE w:val="0"/>
              <w:autoSpaceDN w:val="0"/>
              <w:adjustRightInd w:val="0"/>
              <w:spacing w:after="0" w:line="240" w:lineRule="auto"/>
              <w:jc w:val="center"/>
              <w:rPr>
                <w:rFonts w:ascii="Arial" w:hAnsi="Arial" w:cs="Arial"/>
                <w:bCs/>
                <w:color w:val="000000"/>
                <w:sz w:val="20"/>
                <w:szCs w:val="20"/>
              </w:rPr>
            </w:pPr>
          </w:p>
        </w:tc>
      </w:tr>
      <w:tr w:rsidR="003E6906" w:rsidRPr="00584704" w:rsidTr="00BB1E6E">
        <w:tc>
          <w:tcPr>
            <w:tcW w:w="3930" w:type="dxa"/>
          </w:tcPr>
          <w:p w:rsidR="003E6906" w:rsidRPr="00584704" w:rsidRDefault="003E6906" w:rsidP="008F3473">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Digitální gramotnost</w:t>
            </w:r>
          </w:p>
        </w:tc>
        <w:tc>
          <w:tcPr>
            <w:tcW w:w="661"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845"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010"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883" w:type="dxa"/>
          </w:tcPr>
          <w:p w:rsidR="003E6906" w:rsidRPr="00584704" w:rsidRDefault="003E6906"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r w:rsidRPr="00584704">
              <w:rPr>
                <w:rFonts w:ascii="Arial" w:hAnsi="Arial" w:cs="Arial"/>
                <w:b/>
                <w:color w:val="000000"/>
                <w:sz w:val="20"/>
                <w:szCs w:val="20"/>
              </w:rPr>
              <w:t xml:space="preserve">Nepovinné předměty </w:t>
            </w:r>
            <w:r w:rsidRPr="00584704">
              <w:rPr>
                <w:rFonts w:ascii="Arial" w:hAnsi="Arial" w:cs="Arial"/>
                <w:b/>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Francouzský jazyk</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Sborový zpěv</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color w:val="000000"/>
                <w:sz w:val="20"/>
                <w:szCs w:val="20"/>
              </w:rPr>
              <w:t>Sportovní hry</w:t>
            </w:r>
            <w:r w:rsidRPr="00584704">
              <w:rPr>
                <w:rFonts w:ascii="Arial" w:hAnsi="Arial" w:cs="Arial"/>
                <w:color w:val="000000"/>
                <w:sz w:val="20"/>
                <w:szCs w:val="20"/>
              </w:rPr>
              <w:tab/>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color w:val="000000"/>
                <w:sz w:val="20"/>
                <w:szCs w:val="20"/>
              </w:rPr>
              <w:t>N</w:t>
            </w: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Cs/>
                <w:color w:val="000000"/>
                <w:sz w:val="20"/>
                <w:szCs w:val="20"/>
              </w:rPr>
              <w:t>2</w:t>
            </w: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základní dotace hodin</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
                <w:bCs/>
                <w:color w:val="000000"/>
                <w:sz w:val="20"/>
                <w:szCs w:val="20"/>
              </w:rPr>
              <w:t>5</w:t>
            </w:r>
            <w:r w:rsidR="005A1904">
              <w:rPr>
                <w:rFonts w:ascii="Arial" w:hAnsi="Arial" w:cs="Arial"/>
                <w:b/>
                <w:bCs/>
                <w:color w:val="000000"/>
                <w:sz w:val="20"/>
                <w:szCs w:val="20"/>
              </w:rPr>
              <w:t>8</w:t>
            </w:r>
          </w:p>
        </w:tc>
        <w:tc>
          <w:tcPr>
            <w:tcW w:w="883" w:type="dxa"/>
          </w:tcPr>
          <w:p w:rsidR="00953171" w:rsidRPr="00584704" w:rsidRDefault="00E8316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104</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disponibilních hodin</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1B674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6</w:t>
            </w:r>
          </w:p>
        </w:tc>
        <w:tc>
          <w:tcPr>
            <w:tcW w:w="883" w:type="dxa"/>
          </w:tcPr>
          <w:p w:rsidR="00953171" w:rsidRPr="00584704" w:rsidRDefault="00E83164"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18</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color w:val="000000"/>
                <w:sz w:val="20"/>
                <w:szCs w:val="20"/>
              </w:rPr>
            </w:pPr>
            <w:r w:rsidRPr="00584704">
              <w:rPr>
                <w:rFonts w:ascii="Arial" w:hAnsi="Arial" w:cs="Arial"/>
                <w:b/>
                <w:bCs/>
                <w:color w:val="000000"/>
                <w:sz w:val="20"/>
                <w:szCs w:val="20"/>
              </w:rPr>
              <w:t>Celkem v ročníku</w:t>
            </w: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BB1E6E"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845" w:type="dxa"/>
          </w:tcPr>
          <w:p w:rsidR="00953171" w:rsidRPr="00584704" w:rsidRDefault="00BB1E6E" w:rsidP="008F3473">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1010" w:type="dxa"/>
          </w:tcPr>
          <w:p w:rsidR="00953171" w:rsidRPr="00584704" w:rsidRDefault="005B437E" w:rsidP="008F3473">
            <w:pPr>
              <w:autoSpaceDE w:val="0"/>
              <w:autoSpaceDN w:val="0"/>
              <w:adjustRightInd w:val="0"/>
              <w:spacing w:after="0" w:line="240" w:lineRule="auto"/>
              <w:jc w:val="center"/>
              <w:rPr>
                <w:rFonts w:ascii="Arial" w:hAnsi="Arial" w:cs="Arial"/>
                <w:bCs/>
                <w:color w:val="000000"/>
                <w:sz w:val="20"/>
                <w:szCs w:val="20"/>
              </w:rPr>
            </w:pPr>
            <w:r w:rsidRPr="00584704">
              <w:rPr>
                <w:rFonts w:ascii="Arial" w:hAnsi="Arial" w:cs="Arial"/>
                <w:b/>
                <w:bCs/>
                <w:color w:val="000000"/>
                <w:sz w:val="20"/>
                <w:szCs w:val="20"/>
              </w:rPr>
              <w:t>64</w:t>
            </w: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
                <w:bCs/>
                <w:color w:val="000000"/>
                <w:sz w:val="20"/>
                <w:szCs w:val="20"/>
              </w:rPr>
            </w:pPr>
            <w:r w:rsidRPr="00584704">
              <w:rPr>
                <w:rFonts w:ascii="Arial" w:hAnsi="Arial" w:cs="Arial"/>
                <w:b/>
                <w:bCs/>
                <w:color w:val="000000"/>
                <w:sz w:val="20"/>
                <w:szCs w:val="20"/>
              </w:rPr>
              <w:t>122</w:t>
            </w:r>
          </w:p>
        </w:tc>
      </w:tr>
      <w:tr w:rsidR="00953171" w:rsidRPr="00584704" w:rsidTr="00BB1E6E">
        <w:tc>
          <w:tcPr>
            <w:tcW w:w="3930" w:type="dxa"/>
          </w:tcPr>
          <w:p w:rsidR="00953171" w:rsidRPr="00584704" w:rsidRDefault="00953171" w:rsidP="008F3473">
            <w:pPr>
              <w:autoSpaceDE w:val="0"/>
              <w:autoSpaceDN w:val="0"/>
              <w:adjustRightInd w:val="0"/>
              <w:spacing w:after="0" w:line="240" w:lineRule="auto"/>
              <w:rPr>
                <w:rFonts w:ascii="Arial" w:hAnsi="Arial" w:cs="Arial"/>
                <w:b/>
                <w:bCs/>
                <w:color w:val="000000"/>
                <w:sz w:val="20"/>
                <w:szCs w:val="20"/>
              </w:rPr>
            </w:pPr>
          </w:p>
        </w:tc>
        <w:tc>
          <w:tcPr>
            <w:tcW w:w="661"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75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45"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1010"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c>
          <w:tcPr>
            <w:tcW w:w="883" w:type="dxa"/>
          </w:tcPr>
          <w:p w:rsidR="00953171" w:rsidRPr="00584704" w:rsidRDefault="00953171" w:rsidP="008F3473">
            <w:pPr>
              <w:autoSpaceDE w:val="0"/>
              <w:autoSpaceDN w:val="0"/>
              <w:adjustRightInd w:val="0"/>
              <w:spacing w:after="0" w:line="240" w:lineRule="auto"/>
              <w:jc w:val="center"/>
              <w:rPr>
                <w:rFonts w:ascii="Arial" w:hAnsi="Arial" w:cs="Arial"/>
                <w:bCs/>
                <w:color w:val="000000"/>
                <w:sz w:val="20"/>
                <w:szCs w:val="20"/>
              </w:rPr>
            </w:pPr>
          </w:p>
        </w:tc>
      </w:tr>
    </w:tbl>
    <w:p w:rsidR="00A866E1" w:rsidRPr="00584704" w:rsidRDefault="00A866E1" w:rsidP="00A866E1">
      <w:pPr>
        <w:autoSpaceDE w:val="0"/>
        <w:autoSpaceDN w:val="0"/>
        <w:adjustRightInd w:val="0"/>
        <w:spacing w:after="0" w:line="240" w:lineRule="auto"/>
        <w:ind w:left="-142"/>
        <w:rPr>
          <w:rFonts w:ascii="Arial" w:hAnsi="Arial" w:cs="Arial"/>
          <w:b/>
          <w:bCs/>
          <w:color w:val="000000"/>
          <w:sz w:val="20"/>
          <w:szCs w:val="20"/>
        </w:rPr>
      </w:pPr>
    </w:p>
    <w:p w:rsidR="00C63576" w:rsidRPr="00584704" w:rsidRDefault="00C63576" w:rsidP="00C63576">
      <w:pPr>
        <w:autoSpaceDE w:val="0"/>
        <w:autoSpaceDN w:val="0"/>
        <w:adjustRightInd w:val="0"/>
        <w:spacing w:after="0" w:line="240" w:lineRule="auto"/>
        <w:rPr>
          <w:rFonts w:ascii="Arial" w:hAnsi="Arial" w:cs="Arial"/>
          <w:b/>
          <w:bCs/>
          <w:color w:val="000000"/>
          <w:sz w:val="24"/>
          <w:szCs w:val="24"/>
        </w:rPr>
      </w:pPr>
      <w:r w:rsidRPr="00584704">
        <w:rPr>
          <w:rFonts w:ascii="Arial" w:hAnsi="Arial" w:cs="Arial"/>
          <w:b/>
          <w:bCs/>
          <w:color w:val="000000"/>
          <w:sz w:val="24"/>
          <w:szCs w:val="24"/>
        </w:rPr>
        <w:t>Poznámky k učebnímu plánu</w:t>
      </w:r>
    </w:p>
    <w:p w:rsidR="00C63576" w:rsidRPr="00584704" w:rsidRDefault="00C63576" w:rsidP="00C63576">
      <w:pPr>
        <w:autoSpaceDE w:val="0"/>
        <w:autoSpaceDN w:val="0"/>
        <w:adjustRightInd w:val="0"/>
        <w:spacing w:after="0" w:line="240" w:lineRule="auto"/>
        <w:rPr>
          <w:rFonts w:ascii="Arial" w:hAnsi="Arial" w:cs="Arial"/>
          <w:color w:val="000000"/>
          <w:sz w:val="20"/>
          <w:szCs w:val="20"/>
        </w:rPr>
      </w:pPr>
      <w:r w:rsidRPr="00584704">
        <w:rPr>
          <w:rFonts w:ascii="Arial" w:hAnsi="Arial" w:cs="Arial"/>
          <w:color w:val="000000"/>
          <w:sz w:val="20"/>
          <w:szCs w:val="20"/>
        </w:rPr>
        <w:t xml:space="preserve">pozn.: </w:t>
      </w:r>
      <w:r w:rsidR="00E043AC" w:rsidRPr="00584704">
        <w:rPr>
          <w:rFonts w:ascii="Arial" w:hAnsi="Arial" w:cs="Arial"/>
          <w:color w:val="000000"/>
          <w:sz w:val="20"/>
          <w:szCs w:val="20"/>
        </w:rPr>
        <w:tab/>
      </w:r>
      <w:r w:rsidRPr="00584704">
        <w:rPr>
          <w:rFonts w:ascii="Arial" w:hAnsi="Arial" w:cs="Arial"/>
          <w:color w:val="000000"/>
          <w:sz w:val="20"/>
          <w:szCs w:val="20"/>
        </w:rPr>
        <w:t>1 - Volitelný 1. cizí jazyk, žák si vybírá jeden z jazyků v návaznosti na jazyk ze ZŠ</w:t>
      </w:r>
    </w:p>
    <w:p w:rsidR="00C63576" w:rsidRPr="00584704" w:rsidRDefault="00584704"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 xml:space="preserve">2 - Volitelný 2. cizí jazyk, žák si vybírá 2.cizí jazyk z dané nabídky </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3 -  Estetická výchova, do předmětu je zahrnuta hudební a výtvarná výchova</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4 – Výuka je začleněna do předmětu občanská výchova</w:t>
      </w:r>
    </w:p>
    <w:p w:rsidR="005D2955" w:rsidRPr="00584704" w:rsidRDefault="005D2955" w:rsidP="005D2955">
      <w:pPr>
        <w:autoSpaceDE w:val="0"/>
        <w:autoSpaceDN w:val="0"/>
        <w:adjustRightInd w:val="0"/>
        <w:spacing w:after="0" w:line="240" w:lineRule="auto"/>
        <w:ind w:firstLine="708"/>
        <w:rPr>
          <w:rFonts w:ascii="Arial" w:hAnsi="Arial" w:cs="Arial"/>
          <w:sz w:val="20"/>
          <w:szCs w:val="20"/>
        </w:rPr>
      </w:pPr>
      <w:r w:rsidRPr="00584704">
        <w:rPr>
          <w:rFonts w:ascii="Arial" w:hAnsi="Arial" w:cs="Arial"/>
          <w:color w:val="000000"/>
          <w:sz w:val="20"/>
          <w:szCs w:val="20"/>
        </w:rPr>
        <w:t xml:space="preserve">5 -  Výuka je začleněna do </w:t>
      </w:r>
      <w:r w:rsidRPr="00584704">
        <w:rPr>
          <w:rFonts w:ascii="Arial" w:hAnsi="Arial" w:cs="Arial"/>
          <w:sz w:val="20"/>
          <w:szCs w:val="20"/>
        </w:rPr>
        <w:t xml:space="preserve">fyziky – 1. ročník a do chemie – </w:t>
      </w:r>
      <w:r w:rsidR="009B5179" w:rsidRPr="00584704">
        <w:rPr>
          <w:rFonts w:ascii="Arial" w:hAnsi="Arial" w:cs="Arial"/>
          <w:sz w:val="20"/>
          <w:szCs w:val="20"/>
        </w:rPr>
        <w:t>2</w:t>
      </w:r>
      <w:r w:rsidRPr="00584704">
        <w:rPr>
          <w:rFonts w:ascii="Arial" w:hAnsi="Arial" w:cs="Arial"/>
          <w:sz w:val="20"/>
          <w:szCs w:val="20"/>
        </w:rPr>
        <w:t>. ročník</w:t>
      </w:r>
    </w:p>
    <w:p w:rsidR="00E043AC" w:rsidRPr="00584704" w:rsidRDefault="00E043AC" w:rsidP="00E043AC">
      <w:pPr>
        <w:autoSpaceDE w:val="0"/>
        <w:autoSpaceDN w:val="0"/>
        <w:adjustRightInd w:val="0"/>
        <w:spacing w:after="0" w:line="240" w:lineRule="auto"/>
        <w:ind w:firstLine="708"/>
        <w:rPr>
          <w:rFonts w:ascii="Arial" w:hAnsi="Arial" w:cs="Arial"/>
          <w:color w:val="000000"/>
          <w:sz w:val="20"/>
          <w:szCs w:val="20"/>
        </w:rPr>
      </w:pPr>
      <w:r w:rsidRPr="00584704">
        <w:rPr>
          <w:rFonts w:ascii="Arial" w:hAnsi="Arial" w:cs="Arial"/>
          <w:color w:val="000000"/>
          <w:sz w:val="20"/>
          <w:szCs w:val="20"/>
        </w:rPr>
        <w:t>N - nepovinný předmět</w:t>
      </w:r>
    </w:p>
    <w:p w:rsidR="00232F84" w:rsidRDefault="00232F84">
      <w:pPr>
        <w:spacing w:after="0" w:line="240" w:lineRule="auto"/>
        <w:rPr>
          <w:rFonts w:ascii="Arial" w:eastAsia="80000064-Identity-H" w:hAnsi="Arial" w:cs="Arial"/>
          <w:color w:val="000000"/>
          <w:sz w:val="32"/>
          <w:szCs w:val="32"/>
        </w:rPr>
      </w:pPr>
      <w:r>
        <w:rPr>
          <w:rFonts w:ascii="Arial" w:eastAsia="80000064-Identity-H" w:hAnsi="Arial" w:cs="Arial"/>
          <w:color w:val="000000"/>
          <w:sz w:val="32"/>
          <w:szCs w:val="32"/>
        </w:rPr>
        <w:br w:type="page"/>
      </w:r>
    </w:p>
    <w:p w:rsidR="00C63576" w:rsidRPr="00584704" w:rsidRDefault="009651E2" w:rsidP="00232F84">
      <w:pPr>
        <w:pStyle w:val="Nadpis1"/>
        <w:rPr>
          <w:rFonts w:eastAsia="80000064-Identity-H"/>
        </w:rPr>
      </w:pPr>
      <w:bookmarkStart w:id="11" w:name="_Toc85013674"/>
      <w:r w:rsidRPr="00584704">
        <w:rPr>
          <w:rFonts w:eastAsia="80000064-Identity-H"/>
        </w:rPr>
        <w:lastRenderedPageBreak/>
        <w:t>VZDĚLÁVACÍ OBLASTI</w:t>
      </w:r>
      <w:bookmarkEnd w:id="11"/>
    </w:p>
    <w:p w:rsidR="00016575" w:rsidRPr="006C0F2E" w:rsidRDefault="00465017" w:rsidP="005530FA">
      <w:pPr>
        <w:pStyle w:val="Nadpis2"/>
        <w:numPr>
          <w:ilvl w:val="1"/>
          <w:numId w:val="32"/>
        </w:numPr>
        <w:rPr>
          <w:rFonts w:eastAsia="80000064-Identity-H"/>
        </w:rPr>
      </w:pPr>
      <w:bookmarkStart w:id="12" w:name="_Toc85013675"/>
      <w:r w:rsidRPr="006C0F2E">
        <w:rPr>
          <w:rFonts w:eastAsia="80000064-Identity-H"/>
        </w:rPr>
        <w:t>CHARAKTERISTIK</w:t>
      </w:r>
      <w:r w:rsidR="00AD1CA6" w:rsidRPr="006C0F2E">
        <w:rPr>
          <w:rFonts w:eastAsia="80000064-Identity-H"/>
        </w:rPr>
        <w:t xml:space="preserve">Y </w:t>
      </w:r>
      <w:r w:rsidRPr="006C0F2E">
        <w:rPr>
          <w:rFonts w:eastAsia="80000064-Identity-H"/>
        </w:rPr>
        <w:t>PŘEDMĚTŮ</w:t>
      </w:r>
      <w:bookmarkEnd w:id="12"/>
    </w:p>
    <w:p w:rsidR="00417E66" w:rsidRPr="003E6906" w:rsidRDefault="00A15886" w:rsidP="00C63576">
      <w:pPr>
        <w:autoSpaceDE w:val="0"/>
        <w:autoSpaceDN w:val="0"/>
        <w:adjustRightInd w:val="0"/>
        <w:spacing w:after="0" w:line="240" w:lineRule="auto"/>
        <w:rPr>
          <w:rFonts w:ascii="Arial" w:eastAsia="80000064-Identity-H" w:hAnsi="Arial" w:cs="Arial"/>
          <w:b/>
          <w:i/>
          <w:color w:val="000000"/>
          <w:sz w:val="20"/>
          <w:szCs w:val="20"/>
        </w:rPr>
      </w:pPr>
      <w:r w:rsidRPr="00584704">
        <w:rPr>
          <w:rFonts w:ascii="Arial" w:eastAsia="80000064-Identity-H" w:hAnsi="Arial" w:cs="Arial"/>
          <w:b/>
          <w:color w:val="000000"/>
          <w:sz w:val="24"/>
          <w:szCs w:val="24"/>
        </w:rPr>
        <w:t>Český jazyk</w:t>
      </w:r>
    </w:p>
    <w:p w:rsidR="00417E66" w:rsidRPr="00584704" w:rsidRDefault="00584704" w:rsidP="00043A21">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Osvojení a užívání mateřského jazyka v jeho mluvené i písemné podobě je základním znakem úrovně všeobecné vzdělanosti žáků, nástrojem funkčního dorozumívání i nástrojem jejich integrace do lidských společenství.</w:t>
      </w:r>
      <w:r w:rsidR="003E6906">
        <w:rPr>
          <w:rFonts w:ascii="Arial" w:eastAsia="80000063-Identity-H" w:hAnsi="Arial" w:cs="Arial"/>
          <w:color w:val="000000"/>
        </w:rPr>
        <w:t xml:space="preserve"> </w:t>
      </w:r>
      <w:r w:rsidRPr="00584704">
        <w:rPr>
          <w:rFonts w:ascii="Arial" w:eastAsia="80000063-Identity-H" w:hAnsi="Arial" w:cs="Arial"/>
          <w:color w:val="000000"/>
        </w:rPr>
        <w:t xml:space="preserve">Otevírá žákům svět vyjádřený verbálními prostředky a umožňuje jim komunikaci i s kulturními výtvory a hodnotami. </w:t>
      </w:r>
      <w:r w:rsidR="00A15886" w:rsidRPr="00584704">
        <w:rPr>
          <w:rFonts w:ascii="Arial" w:eastAsia="80000063-Identity-H" w:hAnsi="Arial" w:cs="Arial"/>
          <w:color w:val="000000"/>
        </w:rPr>
        <w:t>Jazykový rozvoj žáků probíhá paralelně a ve vzájemné podmíněnosti s jejich rozumovým a emocionálním zráním.</w:t>
      </w:r>
    </w:p>
    <w:p w:rsidR="00A15886" w:rsidRPr="00584704" w:rsidRDefault="00A15886" w:rsidP="003E6906">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Prostřednictvím jazykové a literární výchovy získává žák schopnost vyjadřovat své myšlenky a city, vžívat se do myšlení a cítění druhých lidí. </w:t>
      </w:r>
      <w:r w:rsidR="00EC7033" w:rsidRPr="00584704">
        <w:rPr>
          <w:rFonts w:ascii="Arial" w:eastAsia="80000063-Identity-H" w:hAnsi="Arial" w:cs="Arial"/>
          <w:color w:val="000000"/>
        </w:rPr>
        <w:t>Získává prostředky k tomu, aby chápal význam nejdůležitějších literárních výtvorů v historii národní a evropské kultury a mohl se orientovat v různých formách slovesné produkce současnosti.</w:t>
      </w:r>
    </w:p>
    <w:p w:rsidR="00504DCC" w:rsidRPr="00584704" w:rsidRDefault="00504DCC" w:rsidP="003E6906">
      <w:pPr>
        <w:pStyle w:val="Default"/>
        <w:jc w:val="both"/>
        <w:rPr>
          <w:rFonts w:ascii="Arial" w:hAnsi="Arial" w:cs="Arial"/>
          <w:sz w:val="22"/>
          <w:szCs w:val="22"/>
        </w:rPr>
      </w:pPr>
      <w:r w:rsidRPr="00584704">
        <w:rPr>
          <w:rFonts w:ascii="Arial" w:hAnsi="Arial" w:cs="Arial"/>
          <w:bCs/>
          <w:sz w:val="22"/>
          <w:szCs w:val="22"/>
        </w:rPr>
        <w:t xml:space="preserve">Kultivace jazykových dovedností a jejich využívání je nedílnou součástí všech vzdělávacích oblastí. </w:t>
      </w:r>
    </w:p>
    <w:p w:rsidR="00EC7033" w:rsidRPr="00584704" w:rsidRDefault="00EC7033"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Časová dotace je v prvním ročníku </w:t>
      </w:r>
      <w:r w:rsidR="002F4092" w:rsidRPr="00584704">
        <w:rPr>
          <w:rFonts w:ascii="Arial" w:eastAsia="80000064-Identity-H" w:hAnsi="Arial" w:cs="Arial"/>
          <w:color w:val="000000"/>
        </w:rPr>
        <w:t>4</w:t>
      </w:r>
      <w:r w:rsidRPr="00584704">
        <w:rPr>
          <w:rFonts w:ascii="Arial" w:eastAsia="80000064-Identity-H" w:hAnsi="Arial" w:cs="Arial"/>
          <w:color w:val="000000"/>
        </w:rPr>
        <w:t xml:space="preserve"> hodin</w:t>
      </w:r>
      <w:r w:rsidR="002F4092" w:rsidRPr="00584704">
        <w:rPr>
          <w:rFonts w:ascii="Arial" w:eastAsia="80000064-Identity-H" w:hAnsi="Arial" w:cs="Arial"/>
          <w:color w:val="000000"/>
        </w:rPr>
        <w:t>y</w:t>
      </w:r>
      <w:r w:rsidRPr="00584704">
        <w:rPr>
          <w:rFonts w:ascii="Arial" w:eastAsia="80000064-Identity-H" w:hAnsi="Arial" w:cs="Arial"/>
          <w:color w:val="000000"/>
        </w:rPr>
        <w:t xml:space="preserve"> týdně, druhý ročník </w:t>
      </w:r>
      <w:r w:rsidR="002F4092" w:rsidRPr="00584704">
        <w:rPr>
          <w:rFonts w:ascii="Arial" w:eastAsia="80000064-Identity-H" w:hAnsi="Arial" w:cs="Arial"/>
          <w:color w:val="000000"/>
        </w:rPr>
        <w:t xml:space="preserve">3+ 1 </w:t>
      </w:r>
      <w:r w:rsidRPr="00584704">
        <w:rPr>
          <w:rFonts w:ascii="Arial" w:eastAsia="80000064-Identity-H" w:hAnsi="Arial" w:cs="Arial"/>
          <w:color w:val="000000"/>
        </w:rPr>
        <w:t>hodiny týdně.</w:t>
      </w:r>
    </w:p>
    <w:p w:rsidR="00EC7033" w:rsidRPr="00584704" w:rsidRDefault="00EC7033"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EC7033" w:rsidRPr="00584704" w:rsidRDefault="00EC7033"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4.2.1.)</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7F79BC" w:rsidRPr="00584704">
        <w:rPr>
          <w:rFonts w:ascii="5E2434Arial" w:hAnsi="5E2434Arial" w:cs="5E2434Arial"/>
          <w:color w:val="000000"/>
        </w:rPr>
        <w:t>1. a 2. ročník</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6C1EB4" w:rsidRPr="00584704" w:rsidRDefault="00EC7033" w:rsidP="00EC7033">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EC7033" w:rsidRPr="00584704" w:rsidRDefault="00584704"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Evropa a svět nás zajím</w:t>
      </w:r>
      <w:r>
        <w:rPr>
          <w:rFonts w:ascii="Arial" w:eastAsia="80000064-Identity-H" w:hAnsi="Arial" w:cs="Arial"/>
          <w:color w:val="000000"/>
        </w:rPr>
        <w:t>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r w:rsidR="004C0259" w:rsidRPr="00584704">
        <w:rPr>
          <w:rFonts w:ascii="Arial" w:eastAsia="80000064-Identity-H" w:hAnsi="Arial" w:cs="Arial"/>
          <w:color w:val="000000"/>
        </w:rPr>
        <w:tab/>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2F4092" w:rsidRPr="00584704" w:rsidRDefault="00EC2990" w:rsidP="00EC7033">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6C1EB4" w:rsidRPr="00584704">
        <w:rPr>
          <w:rFonts w:ascii="5E2434Arial" w:hAnsi="5E2434Arial" w:cs="5E2434Arial"/>
          <w:color w:val="000000"/>
        </w:rPr>
        <w:t>1. a 2.</w:t>
      </w:r>
    </w:p>
    <w:p w:rsidR="00EC2990"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7033" w:rsidRPr="00584704" w:rsidRDefault="00EC7033"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EC2990" w:rsidRPr="00584704" w:rsidRDefault="00EC2990" w:rsidP="00EC7033">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4C0259"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6C0F2E" w:rsidRDefault="006C0F2E">
      <w:pPr>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br w:type="page"/>
      </w:r>
    </w:p>
    <w:p w:rsidR="00EC7033" w:rsidRPr="00584704" w:rsidRDefault="00EC7033" w:rsidP="00EC7033">
      <w:pPr>
        <w:autoSpaceDE w:val="0"/>
        <w:autoSpaceDN w:val="0"/>
        <w:adjustRightInd w:val="0"/>
        <w:spacing w:after="0" w:line="240" w:lineRule="auto"/>
        <w:rPr>
          <w:rFonts w:ascii="Arial" w:eastAsia="80000064-Identity-H" w:hAnsi="Arial" w:cs="Arial"/>
          <w:b/>
          <w:i/>
          <w:color w:val="000000"/>
          <w:sz w:val="20"/>
          <w:szCs w:val="20"/>
        </w:rPr>
      </w:pPr>
      <w:r w:rsidRPr="00584704">
        <w:rPr>
          <w:rFonts w:ascii="Arial" w:eastAsia="80000064-Identity-H" w:hAnsi="Arial" w:cs="Arial"/>
          <w:b/>
          <w:color w:val="000000"/>
          <w:sz w:val="24"/>
          <w:szCs w:val="24"/>
        </w:rPr>
        <w:lastRenderedPageBreak/>
        <w:t>Cizí jazyk</w:t>
      </w:r>
    </w:p>
    <w:p w:rsidR="00417E66" w:rsidRPr="00584704" w:rsidRDefault="00417E66" w:rsidP="00043A21">
      <w:pPr>
        <w:autoSpaceDE w:val="0"/>
        <w:autoSpaceDN w:val="0"/>
        <w:adjustRightInd w:val="0"/>
        <w:spacing w:after="0" w:line="240" w:lineRule="auto"/>
        <w:jc w:val="both"/>
        <w:rPr>
          <w:rFonts w:ascii="Arial" w:eastAsia="80000063-Identity-H" w:hAnsi="Arial" w:cs="Arial"/>
          <w:color w:val="000000"/>
          <w:sz w:val="20"/>
          <w:szCs w:val="20"/>
        </w:rPr>
      </w:pPr>
    </w:p>
    <w:p w:rsidR="00AF62F4" w:rsidRPr="00584704" w:rsidRDefault="00584704" w:rsidP="003E6906">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Výuka vytváří předpoklady pro budoucí zapojení žáků do vzájemné komunikace mezi národy v rámci Evropy i světa,</w:t>
      </w:r>
      <w:r w:rsidR="003E6906">
        <w:rPr>
          <w:rFonts w:ascii="Arial" w:eastAsia="80000063-Identity-H" w:hAnsi="Arial" w:cs="Arial"/>
          <w:color w:val="000000"/>
        </w:rPr>
        <w:t xml:space="preserve"> </w:t>
      </w:r>
      <w:r w:rsidRPr="00584704">
        <w:rPr>
          <w:rFonts w:ascii="Arial" w:eastAsia="80000063-Identity-H" w:hAnsi="Arial" w:cs="Arial"/>
          <w:color w:val="000000"/>
        </w:rPr>
        <w:t xml:space="preserve">připravuje jak k praktickému užívání jazyka, tak k objevování </w:t>
      </w:r>
      <w:r w:rsidR="00AF62F4" w:rsidRPr="00584704">
        <w:rPr>
          <w:rFonts w:ascii="Arial" w:eastAsia="80000063-Identity-H" w:hAnsi="Arial" w:cs="Arial"/>
          <w:color w:val="000000"/>
        </w:rPr>
        <w:t>a chápání skutečností, které se nacházejí i mimo oblast zkušeností zprostředkovaných mateřským jazykem.</w:t>
      </w:r>
    </w:p>
    <w:p w:rsidR="00AF62F4" w:rsidRPr="00584704" w:rsidRDefault="00AF62F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Časová dotace je v prvním a </w:t>
      </w:r>
      <w:r w:rsidR="002F4092" w:rsidRPr="00584704">
        <w:rPr>
          <w:rFonts w:ascii="Arial" w:eastAsia="80000064-Identity-H" w:hAnsi="Arial" w:cs="Arial"/>
          <w:color w:val="000000"/>
        </w:rPr>
        <w:t>druh</w:t>
      </w:r>
      <w:r w:rsidRPr="00584704">
        <w:rPr>
          <w:rFonts w:ascii="Arial" w:eastAsia="80000064-Identity-H" w:hAnsi="Arial" w:cs="Arial"/>
          <w:color w:val="000000"/>
        </w:rPr>
        <w:t>ém ročníku 3</w:t>
      </w:r>
      <w:r w:rsidR="002F4092" w:rsidRPr="00584704">
        <w:rPr>
          <w:rFonts w:ascii="Arial" w:eastAsia="80000064-Identity-H" w:hAnsi="Arial" w:cs="Arial"/>
          <w:color w:val="000000"/>
        </w:rPr>
        <w:t xml:space="preserve"> + 1</w:t>
      </w:r>
      <w:r w:rsidRPr="00584704">
        <w:rPr>
          <w:rFonts w:ascii="Arial" w:eastAsia="80000064-Identity-H" w:hAnsi="Arial" w:cs="Arial"/>
          <w:color w:val="000000"/>
        </w:rPr>
        <w:t xml:space="preserve"> hodiny týdně. Žák většinou pokračuje v jazyce ze základní školy.</w:t>
      </w:r>
    </w:p>
    <w:p w:rsidR="00AF62F4" w:rsidRPr="00584704" w:rsidRDefault="00AF62F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504DCC" w:rsidRPr="00584704" w:rsidRDefault="00504DCC" w:rsidP="003E6906">
      <w:pPr>
        <w:pStyle w:val="Default"/>
        <w:jc w:val="both"/>
        <w:rPr>
          <w:rFonts w:ascii="Arial" w:hAnsi="Arial" w:cs="Arial"/>
          <w:sz w:val="22"/>
          <w:szCs w:val="22"/>
        </w:rPr>
      </w:pPr>
      <w:r w:rsidRPr="00584704">
        <w:rPr>
          <w:rFonts w:ascii="Arial" w:hAnsi="Arial" w:cs="Arial"/>
          <w:sz w:val="22"/>
          <w:szCs w:val="22"/>
        </w:rPr>
        <w:t xml:space="preserve">Vzdělávání v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A2 (podle Společného evropského referenčního rámce pro jazyky). </w:t>
      </w:r>
    </w:p>
    <w:p w:rsidR="00504DCC" w:rsidRPr="003E6906" w:rsidRDefault="00504DCC" w:rsidP="003E6906">
      <w:pPr>
        <w:autoSpaceDE w:val="0"/>
        <w:autoSpaceDN w:val="0"/>
        <w:adjustRightInd w:val="0"/>
        <w:spacing w:after="0" w:line="240" w:lineRule="auto"/>
        <w:jc w:val="both"/>
        <w:rPr>
          <w:rFonts w:ascii="Arial" w:hAnsi="Arial" w:cs="Arial"/>
        </w:rPr>
      </w:pPr>
      <w:r w:rsidRPr="00584704">
        <w:rPr>
          <w:rFonts w:ascii="Arial" w:hAnsi="Arial" w:cs="Arial"/>
        </w:rPr>
        <w:t>Úspěšnost jazykového vzdělávání jako celku je závislá nejen na výsledcích vzdělávání</w:t>
      </w:r>
      <w:r w:rsidR="003E6906">
        <w:rPr>
          <w:rFonts w:ascii="Arial" w:hAnsi="Arial" w:cs="Arial"/>
        </w:rPr>
        <w:t xml:space="preserve"> </w:t>
      </w:r>
      <w:r w:rsidRPr="00584704">
        <w:rPr>
          <w:rFonts w:ascii="Arial" w:hAnsi="Arial" w:cs="Arial"/>
        </w:rPr>
        <w:t>v</w:t>
      </w:r>
      <w:r w:rsidR="004C0259" w:rsidRPr="00584704">
        <w:rPr>
          <w:rFonts w:ascii="Arial" w:hAnsi="Arial" w:cs="Arial"/>
        </w:rPr>
        <w:t> </w:t>
      </w:r>
      <w:r w:rsidRPr="00584704">
        <w:rPr>
          <w:rFonts w:ascii="Arial" w:hAnsi="Arial" w:cs="Arial"/>
        </w:rPr>
        <w:t>jazyce</w:t>
      </w:r>
      <w:r w:rsidR="004C0259" w:rsidRPr="00584704">
        <w:rPr>
          <w:rFonts w:ascii="Arial" w:hAnsi="Arial" w:cs="Arial"/>
        </w:rPr>
        <w:t>.</w:t>
      </w:r>
    </w:p>
    <w:p w:rsidR="00AF62F4" w:rsidRPr="00584704" w:rsidRDefault="00AF62F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4.2.2.)</w:t>
      </w:r>
      <w:r w:rsidR="004C0259"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Pr="00584704">
        <w:rPr>
          <w:rFonts w:ascii="Arial" w:eastAsia="80000064-Identity-H" w:hAnsi="Arial" w:cs="Arial"/>
          <w:color w:val="000000"/>
        </w:rPr>
        <w:t>1. ročník</w:t>
      </w:r>
    </w:p>
    <w:p w:rsidR="00AF62F4" w:rsidRPr="00584704" w:rsidRDefault="0058470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2F4092" w:rsidRPr="00584704" w:rsidRDefault="00AF62F4" w:rsidP="00AF62F4">
      <w:pPr>
        <w:autoSpaceDE w:val="0"/>
        <w:autoSpaceDN w:val="0"/>
        <w:adjustRightInd w:val="0"/>
        <w:spacing w:after="0" w:line="240" w:lineRule="auto"/>
        <w:rPr>
          <w:rFonts w:ascii="5E2434Arial" w:hAnsi="5E2434Arial" w:cs="5E2434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0159A5" w:rsidRPr="00584704">
        <w:rPr>
          <w:rFonts w:ascii="Arial" w:eastAsia="80000064-Identity-H" w:hAnsi="Arial" w:cs="Arial"/>
          <w:color w:val="000000"/>
        </w:rPr>
        <w:tab/>
      </w:r>
      <w:r w:rsidR="000159A5"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 xml:space="preserve">. </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r w:rsidR="003829AC" w:rsidRPr="00584704">
        <w:rPr>
          <w:rFonts w:ascii="Arial" w:eastAsia="80000064-Identity-H" w:hAnsi="Arial" w:cs="Arial"/>
          <w:color w:val="000000"/>
        </w:rPr>
        <w:tab/>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AF62F4" w:rsidRPr="00584704" w:rsidRDefault="00584704" w:rsidP="00AF62F4">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2</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557043" w:rsidRPr="00584704" w:rsidRDefault="00557043"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2F4092" w:rsidRPr="00584704">
        <w:rPr>
          <w:rFonts w:ascii="Arial" w:eastAsia="80000064-Identity-H" w:hAnsi="Arial" w:cs="Arial"/>
          <w:color w:val="000000"/>
        </w:rPr>
        <w:t>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AF62F4" w:rsidRPr="00584704" w:rsidRDefault="00AF62F4" w:rsidP="00AF62F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Arial" w:eastAsia="80000064-Identity-H" w:hAnsi="Arial" w:cs="Arial"/>
          <w:color w:val="000000"/>
        </w:rPr>
        <w:t>1</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2F4092" w:rsidRPr="00584704">
        <w:rPr>
          <w:rFonts w:ascii="5E2434Arial" w:hAnsi="5E2434Arial" w:cs="5E2434Arial"/>
          <w:color w:val="000000"/>
        </w:rPr>
        <w:t>1. a 2.</w:t>
      </w:r>
    </w:p>
    <w:p w:rsidR="003E6906" w:rsidRDefault="003E6906">
      <w:pPr>
        <w:spacing w:after="0" w:line="240" w:lineRule="auto"/>
        <w:rPr>
          <w:rFonts w:ascii="Arial" w:eastAsia="80000064-Identity-H" w:hAnsi="Arial" w:cs="Arial"/>
          <w:color w:val="000000"/>
          <w:sz w:val="20"/>
          <w:szCs w:val="20"/>
        </w:rPr>
      </w:pPr>
      <w:r>
        <w:rPr>
          <w:rFonts w:ascii="Arial" w:eastAsia="80000064-Identity-H" w:hAnsi="Arial" w:cs="Arial"/>
          <w:color w:val="000000"/>
          <w:sz w:val="20"/>
          <w:szCs w:val="20"/>
        </w:rPr>
        <w:br w:type="page"/>
      </w:r>
    </w:p>
    <w:p w:rsidR="00F90D8D" w:rsidRPr="00584704" w:rsidRDefault="00F90D8D" w:rsidP="00F90D8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lastRenderedPageBreak/>
        <w:t>Další cizí jazyk</w:t>
      </w:r>
    </w:p>
    <w:p w:rsidR="00F90D8D" w:rsidRPr="00584704" w:rsidRDefault="00F90D8D" w:rsidP="00F90D8D">
      <w:pPr>
        <w:autoSpaceDE w:val="0"/>
        <w:autoSpaceDN w:val="0"/>
        <w:adjustRightInd w:val="0"/>
        <w:spacing w:after="0" w:line="240" w:lineRule="auto"/>
        <w:rPr>
          <w:rFonts w:ascii="Arial" w:eastAsia="80000064-Identity-H" w:hAnsi="Arial" w:cs="Arial"/>
          <w:color w:val="000000"/>
          <w:sz w:val="24"/>
          <w:szCs w:val="24"/>
        </w:rPr>
      </w:pPr>
    </w:p>
    <w:p w:rsidR="00F90D8D" w:rsidRPr="00584704" w:rsidRDefault="0058470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vytváří předpoklady pro budoucí zapojení žáků do vzájemné komunikace mezi národy v rámci Evropy i světa, připravuje jak k p</w:t>
      </w:r>
      <w:r>
        <w:rPr>
          <w:rFonts w:ascii="Arial" w:eastAsia="80000064-Identity-H" w:hAnsi="Arial" w:cs="Arial"/>
          <w:color w:val="000000"/>
        </w:rPr>
        <w:t>r</w:t>
      </w:r>
      <w:r w:rsidRPr="00584704">
        <w:rPr>
          <w:rFonts w:ascii="Arial" w:eastAsia="80000064-Identity-H" w:hAnsi="Arial" w:cs="Arial"/>
          <w:color w:val="000000"/>
        </w:rPr>
        <w:t>aktickému užívání jazyka, tak k objevování a chápání skutečností, které se nacházejí mimo oblast zkušeností zprostředkovaných mateřským jazykem.</w:t>
      </w:r>
    </w:p>
    <w:p w:rsidR="00F90D8D" w:rsidRPr="00584704" w:rsidRDefault="00F90D8D"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Časová dotace je  stanovena v prvním a druhém ročníku 0 + 4 hodiny týdně. Žák si volí jazyk německý nebo ruský.</w:t>
      </w:r>
    </w:p>
    <w:p w:rsidR="00F90D8D" w:rsidRPr="00584704" w:rsidRDefault="00F90D8D"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504DCC" w:rsidRPr="00584704" w:rsidRDefault="00504DCC" w:rsidP="003E6906">
      <w:pPr>
        <w:pStyle w:val="Default"/>
        <w:jc w:val="both"/>
        <w:rPr>
          <w:rFonts w:ascii="Arial" w:hAnsi="Arial" w:cs="Arial"/>
          <w:sz w:val="22"/>
          <w:szCs w:val="22"/>
        </w:rPr>
      </w:pPr>
      <w:r w:rsidRPr="00584704">
        <w:rPr>
          <w:rFonts w:ascii="Arial" w:hAnsi="Arial" w:cs="Arial"/>
          <w:sz w:val="22"/>
          <w:szCs w:val="22"/>
        </w:rPr>
        <w:t xml:space="preserve">Vzdělávání v Dalším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A1 (podle Společného evropského referenčního rámce pro jazyky). </w:t>
      </w:r>
    </w:p>
    <w:p w:rsidR="00504DCC" w:rsidRPr="00584704" w:rsidRDefault="00504DCC"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hAnsi="Arial" w:cs="Arial"/>
        </w:rPr>
        <w:t>Úspěšnost jazykového vzdělávání jako celku je závislá nejen na výsledcích vzdělávání v</w:t>
      </w:r>
      <w:r w:rsidR="003829AC" w:rsidRPr="00584704">
        <w:rPr>
          <w:rFonts w:ascii="Arial" w:hAnsi="Arial" w:cs="Arial"/>
        </w:rPr>
        <w:t> </w:t>
      </w:r>
      <w:r w:rsidRPr="00584704">
        <w:rPr>
          <w:rFonts w:ascii="Arial" w:hAnsi="Arial" w:cs="Arial"/>
        </w:rPr>
        <w:t>jazyce</w:t>
      </w:r>
      <w:r w:rsidR="003829AC" w:rsidRPr="00584704">
        <w:rPr>
          <w:rFonts w:ascii="Arial" w:hAnsi="Arial" w:cs="Arial"/>
        </w:rPr>
        <w:t>.</w:t>
      </w:r>
    </w:p>
    <w:p w:rsidR="00F90D8D" w:rsidRPr="00584704" w:rsidRDefault="0058470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4.2.3.,4.2.4.).</w:t>
      </w:r>
    </w:p>
    <w:p w:rsidR="00F90D8D" w:rsidRPr="00584704" w:rsidRDefault="00F90D8D" w:rsidP="00F90D8D">
      <w:pPr>
        <w:autoSpaceDE w:val="0"/>
        <w:autoSpaceDN w:val="0"/>
        <w:adjustRightInd w:val="0"/>
        <w:spacing w:after="0" w:line="240" w:lineRule="auto"/>
        <w:jc w:val="both"/>
        <w:rPr>
          <w:rFonts w:ascii="Arial" w:eastAsia="80000064-Identity-H" w:hAnsi="Arial" w:cs="Arial"/>
          <w:color w:val="000000"/>
        </w:rPr>
      </w:pP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 ročník</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5E2434Arial" w:hAnsi="5E2434Arial" w:cs="5E2434Arial"/>
          <w:color w:val="000000"/>
        </w:rPr>
        <w:t>1. a 2.</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r w:rsidR="003829AC" w:rsidRPr="00584704">
        <w:rPr>
          <w:rFonts w:ascii="Arial" w:eastAsia="80000064-Identity-H" w:hAnsi="Arial" w:cs="Arial"/>
          <w:color w:val="000000"/>
        </w:rPr>
        <w:tab/>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F90D8D" w:rsidRPr="00584704" w:rsidRDefault="00F90D8D" w:rsidP="00F90D8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 xml:space="preserve">2. </w:t>
      </w:r>
    </w:p>
    <w:p w:rsidR="00F90D8D" w:rsidRPr="00584704" w:rsidRDefault="00F90D8D" w:rsidP="00501D84">
      <w:pPr>
        <w:autoSpaceDE w:val="0"/>
        <w:autoSpaceDN w:val="0"/>
        <w:adjustRightInd w:val="0"/>
        <w:spacing w:after="0" w:line="240" w:lineRule="auto"/>
        <w:rPr>
          <w:rFonts w:ascii="Arial" w:eastAsia="80000064-Identity-H" w:hAnsi="Arial" w:cs="Arial"/>
          <w:b/>
          <w:color w:val="000000"/>
          <w:sz w:val="24"/>
          <w:szCs w:val="24"/>
        </w:rPr>
      </w:pPr>
    </w:p>
    <w:p w:rsidR="00501D84" w:rsidRPr="00584704" w:rsidRDefault="002C687C" w:rsidP="00501D84">
      <w:pPr>
        <w:autoSpaceDE w:val="0"/>
        <w:autoSpaceDN w:val="0"/>
        <w:adjustRightInd w:val="0"/>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t>Matematika</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Poskytuje žákům vědomosti a dovednosti potřebné pro orientaci v praktickém životě a vytváří předpoklady pro úspěšné uplatnění ve většině oborů profesionální přípravy. Rozvíjí </w:t>
      </w:r>
      <w:r w:rsidR="003829AC" w:rsidRPr="00584704">
        <w:rPr>
          <w:rFonts w:ascii="Arial" w:eastAsia="80000064-Identity-H" w:hAnsi="Arial" w:cs="Arial"/>
          <w:color w:val="000000"/>
        </w:rPr>
        <w:t>i</w:t>
      </w:r>
      <w:r w:rsidRPr="00584704">
        <w:rPr>
          <w:rFonts w:ascii="Arial" w:eastAsia="80000064-Identity-H" w:hAnsi="Arial" w:cs="Arial"/>
          <w:color w:val="000000"/>
        </w:rPr>
        <w:t xml:space="preserve">ntelektuální schopnosti žáků, jejich </w:t>
      </w:r>
      <w:r w:rsidR="00584704" w:rsidRPr="00584704">
        <w:rPr>
          <w:rFonts w:ascii="Arial" w:eastAsia="80000064-Identity-H" w:hAnsi="Arial" w:cs="Arial"/>
          <w:color w:val="000000"/>
        </w:rPr>
        <w:t>pamě</w:t>
      </w:r>
      <w:r w:rsidR="00584704">
        <w:rPr>
          <w:rFonts w:ascii="Arial" w:eastAsia="80000064-Identity-H" w:hAnsi="Arial" w:cs="Arial"/>
          <w:color w:val="000000"/>
        </w:rPr>
        <w:t>ť</w:t>
      </w:r>
      <w:r w:rsidRPr="00584704">
        <w:rPr>
          <w:rFonts w:ascii="Arial" w:eastAsia="80000064-Identity-H" w:hAnsi="Arial" w:cs="Arial"/>
          <w:color w:val="000000"/>
        </w:rPr>
        <w:t>, představivost, tvořivost, abstraktní myšlení, schopnost logického úsudku. Současně přispívá k vytváření určitých rysů osobnosti</w:t>
      </w:r>
      <w:r w:rsidR="003829AC" w:rsidRPr="00584704">
        <w:rPr>
          <w:rFonts w:ascii="Arial" w:eastAsia="80000064-Identity-H" w:hAnsi="Arial" w:cs="Arial"/>
          <w:color w:val="000000"/>
        </w:rPr>
        <w:t>,</w:t>
      </w:r>
      <w:r w:rsidRPr="00584704">
        <w:rPr>
          <w:rFonts w:ascii="Arial" w:eastAsia="80000064-Identity-H" w:hAnsi="Arial" w:cs="Arial"/>
          <w:color w:val="000000"/>
        </w:rPr>
        <w:t xml:space="preserve"> jako je vytrvalost, pracovitost, kritičnost.</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2F4092" w:rsidRPr="00584704">
        <w:rPr>
          <w:rFonts w:ascii="Arial" w:eastAsia="80000064-Identity-H" w:hAnsi="Arial" w:cs="Arial"/>
          <w:color w:val="000000"/>
        </w:rPr>
        <w:t xml:space="preserve">a druhém </w:t>
      </w:r>
      <w:r w:rsidRPr="00584704">
        <w:rPr>
          <w:rFonts w:ascii="Arial" w:eastAsia="80000064-Identity-H" w:hAnsi="Arial" w:cs="Arial"/>
          <w:color w:val="000000"/>
        </w:rPr>
        <w:t xml:space="preserve">ročníku </w:t>
      </w:r>
      <w:r w:rsidR="002F4092" w:rsidRPr="00584704">
        <w:rPr>
          <w:rFonts w:ascii="Arial" w:eastAsia="80000064-Identity-H" w:hAnsi="Arial" w:cs="Arial"/>
          <w:color w:val="000000"/>
        </w:rPr>
        <w:t>4</w:t>
      </w:r>
      <w:r w:rsidRPr="00584704">
        <w:rPr>
          <w:rFonts w:ascii="Arial" w:eastAsia="80000064-Identity-H" w:hAnsi="Arial" w:cs="Arial"/>
          <w:color w:val="000000"/>
        </w:rPr>
        <w:t xml:space="preserve"> hodin</w:t>
      </w:r>
      <w:r w:rsidR="00A436B6" w:rsidRPr="00584704">
        <w:rPr>
          <w:rFonts w:ascii="Arial" w:eastAsia="80000064-Identity-H" w:hAnsi="Arial" w:cs="Arial"/>
          <w:color w:val="000000"/>
        </w:rPr>
        <w:t>y</w:t>
      </w:r>
      <w:r w:rsidRPr="00584704">
        <w:rPr>
          <w:rFonts w:ascii="Arial" w:eastAsia="80000064-Identity-H" w:hAnsi="Arial" w:cs="Arial"/>
          <w:color w:val="000000"/>
        </w:rPr>
        <w:t xml:space="preserve"> týdně.</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projekty, předmětovými soutěžemi.</w:t>
      </w:r>
    </w:p>
    <w:p w:rsidR="00501D84" w:rsidRPr="00584704" w:rsidRDefault="00501D84" w:rsidP="003E6906">
      <w:pPr>
        <w:autoSpaceDE w:val="0"/>
        <w:autoSpaceDN w:val="0"/>
        <w:adjustRightInd w:val="0"/>
        <w:spacing w:after="0" w:line="240" w:lineRule="auto"/>
        <w:jc w:val="both"/>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4.1.1.)</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5E2434Arial" w:hAnsi="5E2434Arial" w:cs="5E2434Arial"/>
          <w:color w:val="000000"/>
        </w:rPr>
        <w:t>1. a 2.</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1</w:t>
      </w:r>
      <w:r w:rsidRPr="00584704">
        <w:rPr>
          <w:rFonts w:ascii="Arial" w:eastAsia="80000064-Identity-H" w:hAnsi="Arial" w:cs="Arial"/>
          <w:color w:val="000000"/>
        </w:rPr>
        <w:t>.</w:t>
      </w:r>
    </w:p>
    <w:p w:rsidR="003829AC" w:rsidRPr="00584704" w:rsidRDefault="003829AC" w:rsidP="00501D84">
      <w:pPr>
        <w:autoSpaceDE w:val="0"/>
        <w:autoSpaceDN w:val="0"/>
        <w:adjustRightInd w:val="0"/>
        <w:spacing w:after="0" w:line="240" w:lineRule="auto"/>
        <w:rPr>
          <w:rFonts w:ascii="Arial" w:eastAsia="80000064-Identity-H" w:hAnsi="Arial" w:cs="Arial"/>
          <w:color w:val="000000"/>
        </w:rPr>
      </w:pP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501D84" w:rsidRPr="00584704" w:rsidRDefault="0058470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2.ročník</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829AC"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01D84">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A436B6" w:rsidRPr="00584704">
        <w:rPr>
          <w:rFonts w:ascii="Arial" w:eastAsia="80000064-Identity-H" w:hAnsi="Arial" w:cs="Arial"/>
          <w:color w:val="000000"/>
        </w:rPr>
        <w:t>2</w:t>
      </w:r>
      <w:r w:rsidRPr="00584704">
        <w:rPr>
          <w:rFonts w:ascii="Arial" w:eastAsia="80000064-Identity-H" w:hAnsi="Arial" w:cs="Arial"/>
          <w:color w:val="000000"/>
        </w:rPr>
        <w:t>.</w:t>
      </w:r>
    </w:p>
    <w:p w:rsidR="00501D84" w:rsidRPr="00584704" w:rsidRDefault="00501D84" w:rsidP="00557043">
      <w:pPr>
        <w:autoSpaceDE w:val="0"/>
        <w:autoSpaceDN w:val="0"/>
        <w:adjustRightInd w:val="0"/>
        <w:spacing w:after="0" w:line="240" w:lineRule="auto"/>
        <w:rPr>
          <w:rFonts w:ascii="Arial" w:eastAsia="80000064-Identity-H" w:hAnsi="Arial" w:cs="Arial"/>
          <w:b/>
          <w:color w:val="000000"/>
          <w:sz w:val="24"/>
          <w:szCs w:val="24"/>
        </w:rPr>
      </w:pPr>
    </w:p>
    <w:p w:rsidR="00CB0031" w:rsidRPr="002C687C" w:rsidRDefault="0090433D" w:rsidP="0055704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Informatika</w:t>
      </w:r>
    </w:p>
    <w:p w:rsidR="00F14312" w:rsidRDefault="00F14312" w:rsidP="00F14312">
      <w:pPr>
        <w:pStyle w:val="Standard"/>
        <w:spacing w:line="240" w:lineRule="auto"/>
      </w:pPr>
      <w: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F14312" w:rsidRDefault="00F14312" w:rsidP="00F14312">
      <w:pPr>
        <w:pStyle w:val="Standard"/>
        <w:spacing w:line="240" w:lineRule="auto"/>
      </w:pPr>
      <w: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rsidR="002C687C" w:rsidRDefault="002C687C" w:rsidP="00F14312">
      <w:pPr>
        <w:autoSpaceDE w:val="0"/>
        <w:autoSpaceDN w:val="0"/>
        <w:adjustRightInd w:val="0"/>
        <w:spacing w:after="0" w:line="240" w:lineRule="auto"/>
        <w:jc w:val="both"/>
        <w:rPr>
          <w:rFonts w:ascii="Arial" w:eastAsia="80000064-Identity-H" w:hAnsi="Arial" w:cs="Arial"/>
          <w:color w:val="000000"/>
        </w:rPr>
      </w:pPr>
      <w:r w:rsidRPr="003E6906">
        <w:rPr>
          <w:rFonts w:ascii="Arial" w:eastAsia="80000064-Identity-H" w:hAnsi="Arial" w:cs="Arial"/>
        </w:rPr>
        <w:t>Časová dotace je v prvním ročníku 1 hodina týdně, v druhém 1 hodina týdně. Jde</w:t>
      </w:r>
      <w:r w:rsidRPr="00584704">
        <w:rPr>
          <w:rFonts w:ascii="Arial" w:eastAsia="80000064-Identity-H" w:hAnsi="Arial" w:cs="Arial"/>
          <w:color w:val="000000"/>
        </w:rPr>
        <w:t xml:space="preserve"> o povinný předmět.</w:t>
      </w:r>
    </w:p>
    <w:p w:rsidR="00F14312" w:rsidRDefault="00F14312" w:rsidP="00F14312">
      <w:pPr>
        <w:pStyle w:val="Standard"/>
        <w:spacing w:line="240" w:lineRule="auto"/>
      </w:pPr>
      <w:r>
        <w:t>Výuka probíhá na počítačích či noteboocích s myší, buď v PC učebně, nebo v běžné učebně s přenosnými notebooky, s připojením k internetu. Některá témata probíhají bez počítače. V řadě činností preferujeme práci žáků ve dvojicích u jednoho počítače,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w:t>
      </w:r>
    </w:p>
    <w:p w:rsidR="00F14312" w:rsidRDefault="00F14312" w:rsidP="00F14312">
      <w:pPr>
        <w:pStyle w:val="Standard"/>
        <w:spacing w:line="240" w:lineRule="auto"/>
      </w:pPr>
      <w:r>
        <w:t>Není kladen naprosto žádný důraz na pamětné učení a reprodukci.</w:t>
      </w:r>
    </w:p>
    <w:p w:rsidR="00F14312" w:rsidRDefault="00F14312" w:rsidP="00F14312">
      <w:pPr>
        <w:pStyle w:val="Standard"/>
        <w:spacing w:line="240" w:lineRule="auto"/>
      </w:pPr>
      <w:r>
        <w:t>Pro výuku jsou zakoupené následující pomůcky:</w:t>
      </w:r>
    </w:p>
    <w:p w:rsidR="00F14312" w:rsidRDefault="00F14312" w:rsidP="005530FA">
      <w:pPr>
        <w:pStyle w:val="Standard"/>
        <w:numPr>
          <w:ilvl w:val="0"/>
          <w:numId w:val="38"/>
        </w:numPr>
      </w:pPr>
      <w:r>
        <w:t xml:space="preserve">robotická stavebnice LEGO Mindstorms EV3 </w:t>
      </w:r>
    </w:p>
    <w:p w:rsidR="00F14312" w:rsidRPr="00F14312" w:rsidRDefault="00F14312" w:rsidP="005530FA">
      <w:pPr>
        <w:pStyle w:val="Standard"/>
        <w:numPr>
          <w:ilvl w:val="0"/>
          <w:numId w:val="38"/>
        </w:numPr>
      </w:pPr>
      <w:r>
        <w:t xml:space="preserve">alternativně - programovatelná deska Micro:bit </w:t>
      </w:r>
    </w:p>
    <w:p w:rsidR="00D00EFB" w:rsidRPr="002C687C" w:rsidRDefault="00D00EFB" w:rsidP="002C687C">
      <w:pPr>
        <w:autoSpaceDE w:val="0"/>
        <w:autoSpaceDN w:val="0"/>
        <w:adjustRightInd w:val="0"/>
        <w:spacing w:after="0" w:line="240" w:lineRule="auto"/>
        <w:rPr>
          <w:rFonts w:ascii="Arial" w:eastAsia="TimesNewRomanPSMT" w:hAnsi="Arial" w:cs="Arial"/>
          <w:lang w:eastAsia="cs-CZ"/>
        </w:rPr>
      </w:pPr>
      <w:r w:rsidRPr="0090433D">
        <w:rPr>
          <w:rFonts w:ascii="Arial" w:eastAsia="80000064-Identity-H" w:hAnsi="Arial" w:cs="Arial"/>
        </w:rPr>
        <w:t>Výchovné a vzdělávací postupy, které v tomto předmětu</w:t>
      </w:r>
      <w:r w:rsidRPr="00584704">
        <w:rPr>
          <w:rFonts w:ascii="Arial" w:eastAsia="80000064-Identity-H" w:hAnsi="Arial" w:cs="Arial"/>
          <w:color w:val="000000"/>
        </w:rPr>
        <w:t xml:space="preserve"> směřují k utváření klíčových kompetencí, jsou rozepsány v části vzdělávacího obsahu vyučovacího předmětu. (kapitola 4.3.1.)</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ročník</w:t>
      </w:r>
    </w:p>
    <w:p w:rsidR="003E3B66" w:rsidRPr="00584704" w:rsidRDefault="00D00EFB"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D00EFB" w:rsidRPr="00584704" w:rsidRDefault="00D00EFB" w:rsidP="00D00EFB">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217FFE" w:rsidRPr="00584704">
        <w:rPr>
          <w:rFonts w:ascii="Arial" w:eastAsia="80000064-Identity-H" w:hAnsi="Arial" w:cs="Arial"/>
          <w:color w:val="000000"/>
        </w:rPr>
        <w:tab/>
      </w:r>
      <w:r w:rsidR="00217FFE"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Default="00487FF7" w:rsidP="00487FF7">
      <w:pPr>
        <w:autoSpaceDE w:val="0"/>
        <w:autoSpaceDN w:val="0"/>
        <w:adjustRightInd w:val="0"/>
        <w:spacing w:after="0" w:line="240" w:lineRule="auto"/>
        <w:rPr>
          <w:rFonts w:ascii="Arial" w:eastAsia="80000064-Identity-H" w:hAnsi="Arial" w:cs="Arial"/>
          <w:color w:val="000000"/>
          <w:sz w:val="20"/>
          <w:szCs w:val="20"/>
        </w:rPr>
      </w:pPr>
    </w:p>
    <w:p w:rsidR="00F14312" w:rsidRPr="00584704" w:rsidRDefault="00F14312" w:rsidP="00487FF7">
      <w:pPr>
        <w:autoSpaceDE w:val="0"/>
        <w:autoSpaceDN w:val="0"/>
        <w:adjustRightInd w:val="0"/>
        <w:spacing w:after="0" w:line="240" w:lineRule="auto"/>
        <w:rPr>
          <w:rFonts w:ascii="Arial" w:eastAsia="80000064-Identity-H" w:hAnsi="Arial" w:cs="Arial"/>
          <w:color w:val="000000"/>
          <w:sz w:val="20"/>
          <w:szCs w:val="20"/>
        </w:rPr>
      </w:pPr>
    </w:p>
    <w:p w:rsidR="00487FF7" w:rsidRPr="002C687C" w:rsidRDefault="002C687C" w:rsidP="00487FF7">
      <w:pPr>
        <w:autoSpaceDE w:val="0"/>
        <w:autoSpaceDN w:val="0"/>
        <w:adjustRightInd w:val="0"/>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lastRenderedPageBreak/>
        <w:t>Občanská výchova</w:t>
      </w:r>
    </w:p>
    <w:p w:rsidR="003829AC" w:rsidRPr="00584704" w:rsidRDefault="00487FF7"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Směřuje k postupnému formování a rozvíjení občanského profilu žáků. V návaznosti </w:t>
      </w:r>
    </w:p>
    <w:p w:rsidR="003829AC" w:rsidRPr="00584704" w:rsidRDefault="00487FF7"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na učivo prvouky, vlastivědy a dalších předmětů orientuje žáky ve významných okolnostech společenského života a seznamuje je s postavením jednotlivců ve struktuře společenských vztahů. Integruje poznatky, dovednosti a zkušenosti z výuky a osobního života žáků s informacemi z dalších zdrojů, dílčí podněty hlouběji objasňuje, zdůvodňuje a dále rozšiřuje. Pomáhá utvářet vztahy žáků ke skutečnosti, formuje jejich vnitřní postoje k důležitým oblastem lidského života, pozitivní hodnotové orientace a žádoucí modely chování. Utváří a rozvíjí způsobilost žáků</w:t>
      </w:r>
      <w:r w:rsidR="009930A0" w:rsidRPr="00584704">
        <w:rPr>
          <w:rFonts w:ascii="Arial" w:eastAsia="80000063-Identity-H" w:hAnsi="Arial" w:cs="Arial"/>
          <w:color w:val="000000"/>
        </w:rPr>
        <w:t xml:space="preserve"> k mravně odpovědnému jednání, formuje u žáků vědomí odpovědnosti za vlastní život a další životní dráhu, za důsledky svého rozhodování, </w:t>
      </w:r>
    </w:p>
    <w:p w:rsidR="00487FF7" w:rsidRPr="00584704" w:rsidRDefault="009930A0" w:rsidP="00487FF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za kvalitu svěřené práce, mezilidských vztahů a životního prostředí. Otvírá cestu k sebepoznání a přijímání pozitivních životních hodnot.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9930A0" w:rsidRPr="00584704">
        <w:rPr>
          <w:rFonts w:ascii="Arial" w:eastAsia="80000064-Identity-H" w:hAnsi="Arial" w:cs="Arial"/>
          <w:color w:val="000000"/>
        </w:rPr>
        <w:t>a</w:t>
      </w:r>
      <w:r w:rsidR="003E3B66" w:rsidRPr="00584704">
        <w:rPr>
          <w:rFonts w:ascii="Arial" w:eastAsia="80000064-Identity-H" w:hAnsi="Arial" w:cs="Arial"/>
          <w:color w:val="000000"/>
        </w:rPr>
        <w:t xml:space="preserve"> druh</w:t>
      </w:r>
      <w:r w:rsidR="009930A0" w:rsidRPr="00584704">
        <w:rPr>
          <w:rFonts w:ascii="Arial" w:eastAsia="80000064-Identity-H" w:hAnsi="Arial" w:cs="Arial"/>
          <w:color w:val="000000"/>
        </w:rPr>
        <w:t xml:space="preserve">ém </w:t>
      </w:r>
      <w:r w:rsidRPr="00584704">
        <w:rPr>
          <w:rFonts w:ascii="Arial" w:eastAsia="80000064-Identity-H" w:hAnsi="Arial" w:cs="Arial"/>
          <w:color w:val="000000"/>
        </w:rPr>
        <w:t xml:space="preserve">ročníku </w:t>
      </w:r>
      <w:r w:rsidR="009930A0"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9930A0" w:rsidRPr="00584704">
        <w:rPr>
          <w:rFonts w:ascii="Arial" w:eastAsia="80000064-Identity-H" w:hAnsi="Arial" w:cs="Arial"/>
          <w:color w:val="000000"/>
        </w:rPr>
        <w:t>a</w:t>
      </w:r>
      <w:r w:rsidRPr="00584704">
        <w:rPr>
          <w:rFonts w:ascii="Arial" w:eastAsia="80000064-Identity-H" w:hAnsi="Arial" w:cs="Arial"/>
          <w:color w:val="000000"/>
        </w:rPr>
        <w:t xml:space="preserve"> týdně.</w:t>
      </w:r>
      <w:r w:rsidR="009930A0" w:rsidRPr="00584704">
        <w:rPr>
          <w:rFonts w:ascii="Arial" w:eastAsia="80000064-Identity-H" w:hAnsi="Arial" w:cs="Arial"/>
          <w:color w:val="000000"/>
        </w:rPr>
        <w:t xml:space="preserve"> Jde o povinný předmět. </w:t>
      </w:r>
      <w:r w:rsidRPr="00584704">
        <w:rPr>
          <w:rFonts w:ascii="Arial" w:eastAsia="80000064-Identity-H" w:hAnsi="Arial" w:cs="Arial"/>
          <w:color w:val="000000"/>
        </w:rPr>
        <w:t>Výuka je realizována formou frontální výuky, pamětným učením, exkurzemi, projekty, předmětovými soutěžemi.</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9930A0" w:rsidRPr="00584704">
        <w:rPr>
          <w:rFonts w:ascii="Arial" w:eastAsia="80000064-Identity-H" w:hAnsi="Arial" w:cs="Arial"/>
          <w:color w:val="000000"/>
        </w:rPr>
        <w:t>4</w:t>
      </w:r>
      <w:r w:rsidRPr="00584704">
        <w:rPr>
          <w:rFonts w:ascii="Arial" w:eastAsia="80000064-Identity-H" w:hAnsi="Arial" w:cs="Arial"/>
          <w:color w:val="000000"/>
        </w:rPr>
        <w:t>.1.)</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 ročník</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930A0" w:rsidRPr="00584704" w:rsidRDefault="00487FF7"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9930A0"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663F36" w:rsidRPr="00584704" w:rsidRDefault="00663F36"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930A0" w:rsidRPr="00584704" w:rsidRDefault="009930A0"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663F36" w:rsidRPr="00584704" w:rsidRDefault="00663F36" w:rsidP="009930A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487FF7" w:rsidRPr="00584704" w:rsidRDefault="00584704" w:rsidP="00487FF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663F36" w:rsidRPr="00584704" w:rsidRDefault="00663F36" w:rsidP="00663F3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1</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Pr="00584704">
        <w:rPr>
          <w:rFonts w:ascii="Arial" w:eastAsia="80000064-Identity-H" w:hAnsi="Arial" w:cs="Arial"/>
          <w:color w:val="000000"/>
        </w:rPr>
        <w:t>1.</w:t>
      </w:r>
    </w:p>
    <w:p w:rsidR="00663F36" w:rsidRPr="00584704" w:rsidRDefault="00663F36"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35745F" w:rsidRPr="00584704">
        <w:rPr>
          <w:rFonts w:ascii="Arial" w:eastAsia="80000064-Identity-H" w:hAnsi="Arial" w:cs="Arial"/>
          <w:color w:val="000000"/>
        </w:rPr>
        <w:tab/>
      </w:r>
      <w:r w:rsidR="0035745F" w:rsidRPr="00584704">
        <w:rPr>
          <w:rFonts w:ascii="Arial" w:eastAsia="80000064-Identity-H" w:hAnsi="Arial" w:cs="Arial"/>
          <w:color w:val="000000"/>
        </w:rPr>
        <w:tab/>
      </w:r>
      <w:r w:rsidR="003E3B66" w:rsidRPr="00584704">
        <w:rPr>
          <w:rFonts w:ascii="Arial" w:eastAsia="80000064-Identity-H" w:hAnsi="Arial" w:cs="Arial"/>
          <w:color w:val="000000"/>
        </w:rPr>
        <w:t>2</w:t>
      </w:r>
      <w:r w:rsidR="00663F36" w:rsidRPr="00584704">
        <w:rPr>
          <w:rFonts w:ascii="Arial" w:eastAsia="80000064-Identity-H" w:hAnsi="Arial" w:cs="Arial"/>
          <w:color w:val="000000"/>
        </w:rPr>
        <w:t>.</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lastRenderedPageBreak/>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487FF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829AC" w:rsidRPr="00584704">
        <w:rPr>
          <w:rFonts w:ascii="Arial" w:eastAsia="80000064-Identity-H" w:hAnsi="Arial" w:cs="Arial"/>
          <w:color w:val="000000"/>
        </w:rPr>
        <w:tab/>
      </w:r>
      <w:r w:rsidR="003E3B66" w:rsidRPr="00584704">
        <w:rPr>
          <w:rFonts w:ascii="5E2434Arial" w:hAnsi="5E2434Arial" w:cs="5E2434Arial"/>
          <w:color w:val="000000"/>
        </w:rPr>
        <w:t>1. a 2.</w:t>
      </w:r>
    </w:p>
    <w:p w:rsidR="00487FF7" w:rsidRPr="00584704" w:rsidRDefault="00487FF7" w:rsidP="00487FF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00663F36" w:rsidRPr="00584704">
        <w:rPr>
          <w:rFonts w:ascii="Arial" w:eastAsia="80000064-Identity-H" w:hAnsi="Arial" w:cs="Arial"/>
          <w:color w:val="000000"/>
        </w:rPr>
        <w:tab/>
      </w:r>
      <w:r w:rsidR="00663F36"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05E54" w:rsidRDefault="00305E54" w:rsidP="00960F07">
      <w:pPr>
        <w:autoSpaceDE w:val="0"/>
        <w:autoSpaceDN w:val="0"/>
        <w:adjustRightInd w:val="0"/>
        <w:spacing w:after="0" w:line="240" w:lineRule="auto"/>
        <w:rPr>
          <w:rFonts w:ascii="Arial" w:eastAsia="80000064-Identity-H" w:hAnsi="Arial" w:cs="Arial"/>
          <w:b/>
          <w:color w:val="000000"/>
          <w:sz w:val="24"/>
          <w:szCs w:val="24"/>
        </w:rPr>
      </w:pPr>
    </w:p>
    <w:p w:rsidR="00960F07" w:rsidRPr="00584704" w:rsidRDefault="00960F07" w:rsidP="00960F07">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Dějepis</w:t>
      </w:r>
    </w:p>
    <w:p w:rsidR="00960F07" w:rsidRPr="00584704" w:rsidRDefault="00960F07" w:rsidP="00960F07">
      <w:pPr>
        <w:autoSpaceDE w:val="0"/>
        <w:autoSpaceDN w:val="0"/>
        <w:adjustRightInd w:val="0"/>
        <w:spacing w:after="0" w:line="240" w:lineRule="auto"/>
        <w:rPr>
          <w:rFonts w:ascii="Arial" w:eastAsia="80000064-Identity-H" w:hAnsi="Arial" w:cs="Arial"/>
          <w:color w:val="000000"/>
          <w:sz w:val="24"/>
          <w:szCs w:val="24"/>
        </w:rPr>
      </w:pPr>
    </w:p>
    <w:p w:rsidR="00960F07" w:rsidRPr="00584704" w:rsidRDefault="00960F07" w:rsidP="00960F07">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Otevírá žákům pohled na hlavní období dějinného vývoje lidstva a vlastního národa, seznamuje je s významnými historickými událostmi, které ovlivnily život předcházejících generací a mají význam i pro orientaci v současném společenském životě.</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v prvním </w:t>
      </w:r>
      <w:r w:rsidR="003E3B66" w:rsidRPr="00584704">
        <w:rPr>
          <w:rFonts w:ascii="Arial" w:eastAsia="80000064-Identity-H" w:hAnsi="Arial" w:cs="Arial"/>
          <w:color w:val="000000"/>
        </w:rPr>
        <w:t>a druh</w:t>
      </w:r>
      <w:r w:rsidRPr="00584704">
        <w:rPr>
          <w:rFonts w:ascii="Arial" w:eastAsia="80000064-Identity-H" w:hAnsi="Arial" w:cs="Arial"/>
          <w:color w:val="000000"/>
        </w:rPr>
        <w:t xml:space="preserve">ém ročníku 2 hodiny týdně. Jde o povinný předmět. </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4.4.2.)</w:t>
      </w:r>
    </w:p>
    <w:p w:rsidR="00960F07" w:rsidRPr="00584704" w:rsidRDefault="00960F07" w:rsidP="00AF62F4">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Formy participace občanů v politickém životě:</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3E3B66" w:rsidRPr="00584704" w:rsidRDefault="00960F07" w:rsidP="003E3B66">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00820895"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Multikulturalita: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820895" w:rsidRPr="00584704" w:rsidRDefault="00820895" w:rsidP="00960F07">
      <w:pPr>
        <w:autoSpaceDE w:val="0"/>
        <w:autoSpaceDN w:val="0"/>
        <w:adjustRightInd w:val="0"/>
        <w:spacing w:after="0" w:line="240" w:lineRule="auto"/>
        <w:rPr>
          <w:rFonts w:ascii="Arial" w:eastAsia="80000064-Identity-H" w:hAnsi="Arial" w:cs="Arial"/>
          <w:color w:val="000000"/>
          <w:sz w:val="20"/>
          <w:szCs w:val="20"/>
        </w:rPr>
      </w:pPr>
    </w:p>
    <w:p w:rsidR="00820895" w:rsidRPr="00584704" w:rsidRDefault="00820895" w:rsidP="00820895">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Fyzika</w:t>
      </w:r>
    </w:p>
    <w:p w:rsidR="00820895" w:rsidRPr="00584704" w:rsidRDefault="00820895" w:rsidP="00820895">
      <w:pPr>
        <w:autoSpaceDE w:val="0"/>
        <w:autoSpaceDN w:val="0"/>
        <w:adjustRightInd w:val="0"/>
        <w:spacing w:after="0" w:line="240" w:lineRule="auto"/>
        <w:rPr>
          <w:rFonts w:ascii="Arial" w:eastAsia="80000064-Identity-H" w:hAnsi="Arial" w:cs="Arial"/>
          <w:color w:val="000000"/>
          <w:sz w:val="24"/>
          <w:szCs w:val="24"/>
        </w:rPr>
      </w:pPr>
    </w:p>
    <w:p w:rsidR="00820895" w:rsidRPr="00584704" w:rsidRDefault="002760AC" w:rsidP="00820895">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Žáci si osvojují především na základě pozorování, měření a experimentování nejdůležitější fyzikální pojmy, veličiny a zákonitosti potřebné k porozumění fyzikálním jevům a procesům, vyskytujícím se v přírodě, v běžném životě i technické či technologické praxi. Významně přispívá k rozvoji rozumových schopností žáků, k přechodu od převážně názorného poznání k poznání reflektujícímu prvky vědeckého poznání, učí žáky přesnému vyjadřování, rozvíjí jejich specifické zájmy a uvádí je do možností a perspektiv moderních technologií.</w:t>
      </w:r>
    </w:p>
    <w:p w:rsidR="00820895" w:rsidRPr="00584704" w:rsidRDefault="00820895" w:rsidP="00820895">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w:t>
      </w:r>
      <w:r w:rsidR="002760AC" w:rsidRPr="00584704">
        <w:rPr>
          <w:rFonts w:ascii="Arial" w:eastAsia="80000064-Identity-H" w:hAnsi="Arial" w:cs="Arial"/>
          <w:color w:val="000000"/>
        </w:rPr>
        <w:t> </w:t>
      </w:r>
      <w:r w:rsidRPr="00584704">
        <w:rPr>
          <w:rFonts w:ascii="Arial" w:eastAsia="80000064-Identity-H" w:hAnsi="Arial" w:cs="Arial"/>
          <w:color w:val="000000"/>
        </w:rPr>
        <w:t>první</w:t>
      </w:r>
      <w:r w:rsidR="003E3B66" w:rsidRPr="00584704">
        <w:rPr>
          <w:rFonts w:ascii="Arial" w:eastAsia="80000064-Identity-H" w:hAnsi="Arial" w:cs="Arial"/>
          <w:color w:val="000000"/>
        </w:rPr>
        <w:t xml:space="preserve"> ročník 1 hodina týdně</w:t>
      </w:r>
      <w:r w:rsidR="002760AC" w:rsidRPr="00584704">
        <w:rPr>
          <w:rFonts w:ascii="Arial" w:eastAsia="80000064-Identity-H" w:hAnsi="Arial" w:cs="Arial"/>
          <w:color w:val="000000"/>
        </w:rPr>
        <w:t>, druhý</w:t>
      </w:r>
      <w:r w:rsidRPr="00584704">
        <w:rPr>
          <w:rFonts w:ascii="Arial" w:eastAsia="80000064-Identity-H" w:hAnsi="Arial" w:cs="Arial"/>
          <w:color w:val="000000"/>
        </w:rPr>
        <w:t xml:space="preserve"> ročník 2 hodiny týdně. </w:t>
      </w:r>
      <w:r w:rsidR="00584704" w:rsidRPr="00584704">
        <w:rPr>
          <w:rFonts w:ascii="Arial" w:eastAsia="80000064-Identity-H" w:hAnsi="Arial" w:cs="Arial"/>
          <w:color w:val="000000"/>
        </w:rPr>
        <w:t>Jde o povinný předmět.</w:t>
      </w:r>
      <w:r w:rsidR="00895F7D">
        <w:rPr>
          <w:rFonts w:ascii="Arial" w:eastAsia="80000064-Identity-H" w:hAnsi="Arial" w:cs="Arial"/>
          <w:color w:val="000000"/>
        </w:rPr>
        <w:t xml:space="preserve"> </w:t>
      </w:r>
      <w:r w:rsidR="00584704" w:rsidRPr="00584704">
        <w:rPr>
          <w:rFonts w:ascii="Arial" w:eastAsia="80000064-Identity-H" w:hAnsi="Arial" w:cs="Arial"/>
          <w:color w:val="000000"/>
        </w:rPr>
        <w:t>Výuka je realizována formou frontální výuky, pamětným učením, exkurzemi, projekty, předmětovými soutěžemi, laboratorními pracemi.</w:t>
      </w:r>
    </w:p>
    <w:p w:rsidR="00820895" w:rsidRPr="00584704" w:rsidRDefault="00820895" w:rsidP="00820895">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lastRenderedPageBreak/>
        <w:t>Výchovné a vzdělávací postupy, které v tomto předmětu směřují k utváření klíčových kompetencí, jsou rozepsány v části vzdělávacího obsahu vyučovacího předmětu. (kapitola 4.</w:t>
      </w:r>
      <w:r w:rsidR="002760AC" w:rsidRPr="00584704">
        <w:rPr>
          <w:rFonts w:ascii="Arial" w:eastAsia="80000064-Identity-H" w:hAnsi="Arial" w:cs="Arial"/>
          <w:color w:val="000000"/>
        </w:rPr>
        <w:t>5</w:t>
      </w:r>
      <w:r w:rsidRPr="00584704">
        <w:rPr>
          <w:rFonts w:ascii="Arial" w:eastAsia="80000064-Identity-H" w:hAnsi="Arial" w:cs="Arial"/>
          <w:color w:val="000000"/>
        </w:rPr>
        <w:t>.</w:t>
      </w:r>
      <w:r w:rsidR="002760AC" w:rsidRPr="00584704">
        <w:rPr>
          <w:rFonts w:ascii="Arial" w:eastAsia="80000064-Identity-H" w:hAnsi="Arial" w:cs="Arial"/>
          <w:color w:val="000000"/>
        </w:rPr>
        <w:t>1</w:t>
      </w:r>
      <w:r w:rsidRPr="00584704">
        <w:rPr>
          <w:rFonts w:ascii="Arial" w:eastAsia="80000064-Identity-H" w:hAnsi="Arial" w:cs="Arial"/>
          <w:color w:val="000000"/>
        </w:rPr>
        <w:t>.)</w:t>
      </w:r>
    </w:p>
    <w:p w:rsidR="00820895" w:rsidRPr="00584704" w:rsidRDefault="00820895" w:rsidP="00960F07">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 xml:space="preserve">. </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2</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3E3B66" w:rsidRPr="00584704">
        <w:rPr>
          <w:rFonts w:ascii="Arial" w:eastAsia="80000064-Identity-H" w:hAnsi="Arial" w:cs="Arial"/>
          <w:color w:val="000000"/>
        </w:rPr>
        <w:t>1</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sz w:val="20"/>
          <w:szCs w:val="20"/>
        </w:rPr>
      </w:pPr>
    </w:p>
    <w:p w:rsidR="00A36C8C" w:rsidRPr="00584704" w:rsidRDefault="00A36C8C" w:rsidP="00A36C8C">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Chemie</w:t>
      </w:r>
    </w:p>
    <w:p w:rsidR="00A36C8C" w:rsidRPr="00584704" w:rsidRDefault="00A36C8C" w:rsidP="00A36C8C">
      <w:pPr>
        <w:autoSpaceDE w:val="0"/>
        <w:autoSpaceDN w:val="0"/>
        <w:adjustRightInd w:val="0"/>
        <w:spacing w:after="0" w:line="240" w:lineRule="auto"/>
        <w:rPr>
          <w:rFonts w:ascii="Arial" w:eastAsia="80000064-Identity-H" w:hAnsi="Arial" w:cs="Arial"/>
          <w:color w:val="000000"/>
          <w:sz w:val="24"/>
          <w:szCs w:val="24"/>
        </w:rPr>
      </w:pPr>
    </w:p>
    <w:p w:rsidR="00A36C8C" w:rsidRPr="00584704" w:rsidRDefault="00A36C8C" w:rsidP="00A36C8C">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Vede žáky k poznávání vybraných chemických látek a reakcí, které jsou součástí přírody a jejich každodenního života. Žáci získávají informace o bezpečném, účelném a ekonomickém zacházení s chemickými látkami a jsou vedeni k ochraně přírody a vlastního zdraví</w:t>
      </w:r>
      <w:r w:rsidR="00C62729" w:rsidRPr="00584704">
        <w:rPr>
          <w:rFonts w:ascii="Arial" w:eastAsia="80000063-Identity-H" w:hAnsi="Arial" w:cs="Arial"/>
          <w:color w:val="000000"/>
        </w:rPr>
        <w:t>.</w:t>
      </w:r>
    </w:p>
    <w:p w:rsidR="00A36C8C" w:rsidRPr="00584704" w:rsidRDefault="00A36C8C" w:rsidP="00A36C8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w:t>
      </w:r>
      <w:r w:rsidR="00584704" w:rsidRPr="00584704">
        <w:rPr>
          <w:rFonts w:ascii="Arial" w:eastAsia="80000064-Identity-H" w:hAnsi="Arial" w:cs="Arial"/>
          <w:color w:val="000000"/>
        </w:rPr>
        <w:t>prvníročník</w:t>
      </w:r>
      <w:r w:rsidR="003E3B66" w:rsidRPr="00584704">
        <w:rPr>
          <w:rFonts w:ascii="Arial" w:eastAsia="80000064-Identity-H" w:hAnsi="Arial" w:cs="Arial"/>
          <w:color w:val="000000"/>
        </w:rPr>
        <w:t>2</w:t>
      </w:r>
      <w:r w:rsidR="00C62729" w:rsidRPr="00584704">
        <w:rPr>
          <w:rFonts w:ascii="Arial" w:eastAsia="80000064-Identity-H" w:hAnsi="Arial" w:cs="Arial"/>
          <w:color w:val="000000"/>
        </w:rPr>
        <w:t xml:space="preserve"> hodin</w:t>
      </w:r>
      <w:r w:rsidR="003E3B66" w:rsidRPr="00584704">
        <w:rPr>
          <w:rFonts w:ascii="Arial" w:eastAsia="80000064-Identity-H" w:hAnsi="Arial" w:cs="Arial"/>
          <w:color w:val="000000"/>
        </w:rPr>
        <w:t>y</w:t>
      </w:r>
      <w:r w:rsidR="00C62729" w:rsidRPr="00584704">
        <w:rPr>
          <w:rFonts w:ascii="Arial" w:eastAsia="80000064-Identity-H" w:hAnsi="Arial" w:cs="Arial"/>
          <w:color w:val="000000"/>
        </w:rPr>
        <w:t xml:space="preserve"> týdně, </w:t>
      </w:r>
      <w:r w:rsidR="003E3B66"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3E3B66"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3E3B66" w:rsidRPr="00584704">
        <w:rPr>
          <w:rFonts w:ascii="Arial" w:eastAsia="80000064-Identity-H" w:hAnsi="Arial" w:cs="Arial"/>
          <w:color w:val="000000"/>
        </w:rPr>
        <w:t>a</w:t>
      </w:r>
      <w:r w:rsidRPr="00584704">
        <w:rPr>
          <w:rFonts w:ascii="Arial" w:eastAsia="80000064-Identity-H" w:hAnsi="Arial" w:cs="Arial"/>
          <w:color w:val="000000"/>
        </w:rPr>
        <w:t xml:space="preserve"> týdně. </w:t>
      </w:r>
      <w:r w:rsidR="00584704" w:rsidRPr="00584704">
        <w:rPr>
          <w:rFonts w:ascii="Arial" w:eastAsia="80000064-Identity-H" w:hAnsi="Arial" w:cs="Arial"/>
          <w:color w:val="000000"/>
        </w:rPr>
        <w:t>Jde o povinný předmět.</w:t>
      </w:r>
      <w:r w:rsidR="002C687C">
        <w:rPr>
          <w:rFonts w:ascii="Arial" w:eastAsia="80000064-Identity-H" w:hAnsi="Arial" w:cs="Arial"/>
          <w:color w:val="000000"/>
        </w:rPr>
        <w:t xml:space="preserve"> </w:t>
      </w:r>
      <w:r w:rsidR="00584704" w:rsidRPr="00584704">
        <w:rPr>
          <w:rFonts w:ascii="Arial" w:eastAsia="80000064-Identity-H" w:hAnsi="Arial" w:cs="Arial"/>
          <w:color w:val="000000"/>
        </w:rPr>
        <w:t>Výuka je realizována formou frontální výuky, pamětným učením, exkurzemi, projekty, předmětovými soutěžemi, laboratorními pracemi.</w:t>
      </w:r>
    </w:p>
    <w:p w:rsidR="00A36C8C" w:rsidRPr="00584704" w:rsidRDefault="00A36C8C" w:rsidP="00A36C8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C62729" w:rsidRPr="00584704">
        <w:rPr>
          <w:rFonts w:ascii="Arial" w:eastAsia="80000064-Identity-H" w:hAnsi="Arial" w:cs="Arial"/>
          <w:color w:val="000000"/>
        </w:rPr>
        <w:t>2</w:t>
      </w:r>
      <w:r w:rsidRPr="00584704">
        <w:rPr>
          <w:rFonts w:ascii="Arial" w:eastAsia="80000064-Identity-H" w:hAnsi="Arial" w:cs="Arial"/>
          <w:color w:val="000000"/>
        </w:rPr>
        <w:t>.)</w:t>
      </w:r>
    </w:p>
    <w:p w:rsidR="00A36C8C" w:rsidRPr="00584704" w:rsidRDefault="00A36C8C" w:rsidP="00960F07">
      <w:pPr>
        <w:autoSpaceDE w:val="0"/>
        <w:autoSpaceDN w:val="0"/>
        <w:adjustRightInd w:val="0"/>
        <w:spacing w:after="0" w:line="240" w:lineRule="auto"/>
        <w:rPr>
          <w:rFonts w:ascii="Arial" w:eastAsia="80000064-Identity-H" w:hAnsi="Arial" w:cs="Arial"/>
          <w:color w:val="000000"/>
        </w:rPr>
      </w:pP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 ročník</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C62729" w:rsidRPr="00584704">
        <w:rPr>
          <w:rFonts w:ascii="Arial" w:eastAsia="80000064-Identity-H" w:hAnsi="Arial" w:cs="Arial"/>
          <w:color w:val="000000"/>
        </w:rPr>
        <w:t>.</w:t>
      </w:r>
    </w:p>
    <w:p w:rsidR="00960F07" w:rsidRPr="00584704" w:rsidRDefault="00584704"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960F07" w:rsidRPr="00584704" w:rsidRDefault="00960F07" w:rsidP="00960F0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lastRenderedPageBreak/>
        <w:t>Biologie</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4"/>
          <w:szCs w:val="24"/>
        </w:rPr>
      </w:pPr>
    </w:p>
    <w:p w:rsidR="00C62729" w:rsidRPr="00584704" w:rsidRDefault="00C62729" w:rsidP="00C62729">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 xml:space="preserve">Je založena na </w:t>
      </w:r>
      <w:r w:rsidR="00584704" w:rsidRPr="00584704">
        <w:rPr>
          <w:rFonts w:ascii="Arial" w:eastAsia="80000063-Identity-H" w:hAnsi="Arial" w:cs="Arial"/>
          <w:color w:val="000000"/>
        </w:rPr>
        <w:t>funkč</w:t>
      </w:r>
      <w:r w:rsidR="00584704">
        <w:rPr>
          <w:rFonts w:ascii="Arial" w:eastAsia="80000063-Identity-H" w:hAnsi="Arial" w:cs="Arial"/>
          <w:color w:val="000000"/>
        </w:rPr>
        <w:t>n</w:t>
      </w:r>
      <w:r w:rsidR="00584704" w:rsidRPr="00584704">
        <w:rPr>
          <w:rFonts w:ascii="Arial" w:eastAsia="80000063-Identity-H" w:hAnsi="Arial" w:cs="Arial"/>
          <w:color w:val="000000"/>
        </w:rPr>
        <w:t>í</w:t>
      </w:r>
      <w:r w:rsidRPr="00584704">
        <w:rPr>
          <w:rFonts w:ascii="Arial" w:eastAsia="80000063-Identity-H" w:hAnsi="Arial" w:cs="Arial"/>
          <w:color w:val="000000"/>
        </w:rPr>
        <w:t xml:space="preserve"> integraci poznatků z biologických a z dalších přírodovědných oborů. Obsah učiva je vybrán a strukturován tak, aby si v průběhu vzdělávání žáci vytvořili ucelenou představu o vztazích mezi živou a neživou přírodou, seznámili se </w:t>
      </w:r>
      <w:r w:rsidR="008C1999" w:rsidRPr="00584704">
        <w:rPr>
          <w:rFonts w:ascii="Arial" w:eastAsia="80000063-Identity-H" w:hAnsi="Arial" w:cs="Arial"/>
          <w:color w:val="000000"/>
        </w:rPr>
        <w:t>s mnohotvárnými formami života na zemi a naučili se správně chápat spjatost člověka a jeho života s přírodou a jejími zákonitostmi.</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F85A81" w:rsidRPr="00584704">
        <w:rPr>
          <w:rFonts w:ascii="Arial" w:eastAsia="80000064-Identity-H" w:hAnsi="Arial" w:cs="Arial"/>
          <w:color w:val="000000"/>
        </w:rPr>
        <w:t xml:space="preserve">první a </w:t>
      </w:r>
      <w:r w:rsidRPr="00584704">
        <w:rPr>
          <w:rFonts w:ascii="Arial" w:eastAsia="80000064-Identity-H" w:hAnsi="Arial" w:cs="Arial"/>
          <w:color w:val="000000"/>
        </w:rPr>
        <w:t>druhý 2 hodiny týdně. Jde o povinný předmět.</w:t>
      </w:r>
      <w:r w:rsidR="00023073" w:rsidRPr="00584704">
        <w:rPr>
          <w:rFonts w:ascii="Arial" w:eastAsia="80000064-Identity-H" w:hAnsi="Arial" w:cs="Arial"/>
          <w:color w:val="000000"/>
        </w:rPr>
        <w:tab/>
      </w:r>
      <w:r w:rsidRPr="00584704">
        <w:rPr>
          <w:rFonts w:ascii="Arial" w:eastAsia="80000064-Identity-H" w:hAnsi="Arial" w:cs="Arial"/>
          <w:color w:val="000000"/>
        </w:rPr>
        <w:t>Výuka je realizována formou frontální výuky, pamětným učením, exkurzemi, projekty, předmětovými soutěžemi</w:t>
      </w:r>
      <w:r w:rsidR="008C1999" w:rsidRPr="00584704">
        <w:rPr>
          <w:rFonts w:ascii="Arial" w:eastAsia="80000064-Identity-H" w:hAnsi="Arial" w:cs="Arial"/>
          <w:color w:val="000000"/>
        </w:rPr>
        <w:t>, laboratorními pracemi</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8C1999" w:rsidRPr="00584704">
        <w:rPr>
          <w:rFonts w:ascii="Arial" w:eastAsia="80000064-Identity-H" w:hAnsi="Arial" w:cs="Arial"/>
          <w:color w:val="000000"/>
        </w:rPr>
        <w:t>3</w:t>
      </w:r>
      <w:r w:rsidRPr="00584704">
        <w:rPr>
          <w:rFonts w:ascii="Arial" w:eastAsia="80000064-Identity-H" w:hAnsi="Arial" w:cs="Arial"/>
          <w:color w:val="000000"/>
        </w:rPr>
        <w:t>.)</w:t>
      </w:r>
    </w:p>
    <w:p w:rsidR="00C62729" w:rsidRPr="00584704" w:rsidRDefault="00C62729" w:rsidP="00AF62F4">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8C1999" w:rsidRPr="00584704" w:rsidRDefault="00C6272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8C199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0"/>
          <w:szCs w:val="20"/>
        </w:rPr>
      </w:pPr>
    </w:p>
    <w:p w:rsidR="008C1999" w:rsidRPr="00584704" w:rsidRDefault="008C1999" w:rsidP="008C1999">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Zeměpis</w:t>
      </w:r>
    </w:p>
    <w:p w:rsidR="008C1999" w:rsidRPr="00584704" w:rsidRDefault="008C1999" w:rsidP="008C1999">
      <w:pPr>
        <w:autoSpaceDE w:val="0"/>
        <w:autoSpaceDN w:val="0"/>
        <w:adjustRightInd w:val="0"/>
        <w:spacing w:after="0" w:line="240" w:lineRule="auto"/>
        <w:rPr>
          <w:rFonts w:ascii="Arial" w:eastAsia="80000064-Identity-H" w:hAnsi="Arial" w:cs="Arial"/>
          <w:color w:val="000000"/>
          <w:sz w:val="24"/>
          <w:szCs w:val="24"/>
        </w:rPr>
      </w:pPr>
    </w:p>
    <w:p w:rsidR="008C1999" w:rsidRPr="00584704" w:rsidRDefault="008C1999" w:rsidP="008C1999">
      <w:pPr>
        <w:autoSpaceDE w:val="0"/>
        <w:autoSpaceDN w:val="0"/>
        <w:adjustRightInd w:val="0"/>
        <w:spacing w:after="0" w:line="240" w:lineRule="auto"/>
        <w:jc w:val="both"/>
        <w:rPr>
          <w:rFonts w:ascii="Arial" w:eastAsia="80000063-Identity-H" w:hAnsi="Arial" w:cs="Arial"/>
          <w:color w:val="000000"/>
        </w:rPr>
      </w:pPr>
      <w:r w:rsidRPr="00584704">
        <w:rPr>
          <w:rFonts w:ascii="Arial" w:eastAsia="80000063-Identity-H" w:hAnsi="Arial" w:cs="Arial"/>
          <w:color w:val="000000"/>
        </w:rPr>
        <w:t>Obohacuje v návaznosti na prvouku a vlastivědu celkový vzdělanostní rozhled žáků</w:t>
      </w:r>
      <w:r w:rsidR="004466AC" w:rsidRPr="00584704">
        <w:rPr>
          <w:rFonts w:ascii="Arial" w:eastAsia="80000063-Identity-H" w:hAnsi="Arial" w:cs="Arial"/>
          <w:color w:val="000000"/>
        </w:rPr>
        <w:t xml:space="preserve"> uvedením do hlavních přírodních, hospodářských a sociálních podmínek a faktorů života lidí v blízkém území místní krajiny, místní oblasti, (regionu), na území České republiky, v Evropě a dalších světadílech. </w:t>
      </w:r>
      <w:r w:rsidR="00584704" w:rsidRPr="00584704">
        <w:rPr>
          <w:rFonts w:ascii="Arial" w:eastAsia="80000063-Identity-H" w:hAnsi="Arial" w:cs="Arial"/>
          <w:color w:val="000000"/>
        </w:rPr>
        <w:t>Umož</w:t>
      </w:r>
      <w:r w:rsidR="00584704">
        <w:rPr>
          <w:rFonts w:ascii="Arial" w:eastAsia="80000063-Identity-H" w:hAnsi="Arial" w:cs="Arial"/>
          <w:color w:val="000000"/>
        </w:rPr>
        <w:t>ň</w:t>
      </w:r>
      <w:r w:rsidR="00584704" w:rsidRPr="00584704">
        <w:rPr>
          <w:rFonts w:ascii="Arial" w:eastAsia="80000063-Identity-H" w:hAnsi="Arial" w:cs="Arial"/>
          <w:color w:val="000000"/>
        </w:rPr>
        <w:t>uje žákům orientovat se v současném světě a problémech současného lidstva, uvědomovat si civilizační rizika a perspektivy budoucnosti lidstva i vlastní spoluzodpovědnosti za kvalitu života na Zemi a vztahů lidí k jejich přírodnímu i společenskému prostředí.</w:t>
      </w:r>
    </w:p>
    <w:p w:rsidR="004466AC"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4466AC" w:rsidRPr="00584704">
        <w:rPr>
          <w:rFonts w:ascii="Arial" w:eastAsia="80000064-Identity-H" w:hAnsi="Arial" w:cs="Arial"/>
          <w:color w:val="000000"/>
        </w:rPr>
        <w:t xml:space="preserve">první </w:t>
      </w:r>
      <w:r w:rsidRPr="00584704">
        <w:rPr>
          <w:rFonts w:ascii="Arial" w:eastAsia="80000064-Identity-H" w:hAnsi="Arial" w:cs="Arial"/>
          <w:color w:val="000000"/>
        </w:rPr>
        <w:t xml:space="preserve">ročník </w:t>
      </w:r>
      <w:r w:rsidR="00F85A81"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F85A81" w:rsidRPr="00584704">
        <w:rPr>
          <w:rFonts w:ascii="Arial" w:eastAsia="80000064-Identity-H" w:hAnsi="Arial" w:cs="Arial"/>
          <w:color w:val="000000"/>
        </w:rPr>
        <w:t>a</w:t>
      </w:r>
      <w:r w:rsidRPr="00584704">
        <w:rPr>
          <w:rFonts w:ascii="Arial" w:eastAsia="80000064-Identity-H" w:hAnsi="Arial" w:cs="Arial"/>
          <w:color w:val="000000"/>
        </w:rPr>
        <w:t xml:space="preserve"> týdně, </w:t>
      </w:r>
      <w:r w:rsidR="00F85A81"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hodiny týdně. Jde o povinný předmět.</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8C1999" w:rsidRPr="00584704" w:rsidRDefault="008C1999" w:rsidP="008C199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4.5.</w:t>
      </w:r>
      <w:r w:rsidR="004466AC" w:rsidRPr="00584704">
        <w:rPr>
          <w:rFonts w:ascii="Arial" w:eastAsia="80000064-Identity-H" w:hAnsi="Arial" w:cs="Arial"/>
          <w:color w:val="000000"/>
        </w:rPr>
        <w:t>4</w:t>
      </w:r>
      <w:r w:rsidRPr="00584704">
        <w:rPr>
          <w:rFonts w:ascii="Arial" w:eastAsia="80000064-Identity-H" w:hAnsi="Arial" w:cs="Arial"/>
          <w:color w:val="000000"/>
        </w:rPr>
        <w:t>.)</w:t>
      </w:r>
    </w:p>
    <w:p w:rsidR="008C1999" w:rsidRPr="00584704" w:rsidRDefault="008C1999"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r w:rsidR="004466AC" w:rsidRPr="00584704">
        <w:rPr>
          <w:rFonts w:ascii="Arial" w:eastAsia="80000064-Identity-H" w:hAnsi="Arial" w:cs="Arial"/>
          <w:color w:val="000000"/>
        </w:rPr>
        <w:t xml:space="preserve"> ročník</w:t>
      </w:r>
    </w:p>
    <w:p w:rsidR="004466AC" w:rsidRPr="00584704" w:rsidRDefault="00C62729" w:rsidP="004466A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lastRenderedPageBreak/>
        <w:t>MULTIKULTURNÍ VÝCHOVA</w:t>
      </w:r>
    </w:p>
    <w:p w:rsidR="00C62729" w:rsidRPr="00584704" w:rsidRDefault="004466AC"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Etnický původ:</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4466AC" w:rsidRPr="00584704" w:rsidRDefault="004466AC"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4466AC"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sz w:val="20"/>
          <w:szCs w:val="20"/>
        </w:rPr>
      </w:pPr>
    </w:p>
    <w:p w:rsidR="007801D2" w:rsidRPr="00584704" w:rsidRDefault="007801D2" w:rsidP="007801D2">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Estetická výchova</w:t>
      </w:r>
    </w:p>
    <w:p w:rsidR="007801D2" w:rsidRPr="00584704" w:rsidRDefault="007801D2" w:rsidP="007801D2">
      <w:pPr>
        <w:autoSpaceDE w:val="0"/>
        <w:autoSpaceDN w:val="0"/>
        <w:adjustRightInd w:val="0"/>
        <w:spacing w:after="0" w:line="240" w:lineRule="auto"/>
        <w:rPr>
          <w:rFonts w:ascii="Arial" w:eastAsia="80000064-Identity-H" w:hAnsi="Arial" w:cs="Arial"/>
          <w:color w:val="000000"/>
          <w:sz w:val="24"/>
          <w:szCs w:val="24"/>
        </w:rPr>
      </w:pP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Do předmětu je zahrnuta jak hudební, tak výtvarná</w:t>
      </w:r>
      <w:r w:rsidR="00975692" w:rsidRPr="00584704">
        <w:rPr>
          <w:rFonts w:ascii="Arial" w:eastAsia="80000064-Identity-H" w:hAnsi="Arial" w:cs="Arial"/>
          <w:color w:val="000000"/>
        </w:rPr>
        <w:t xml:space="preserve"> výchova. Hudební výchova dává žákům příležitost, aby projevovali a uspokojovali svou přirozenou potřebu setkávání s hudbou. Tuto potřebu předmět podněcuje, rozvíjí a kultivuje v organizaci hudebně výchovných činností s širším záměrem obohacovat jejich estetické vnímání a prožívání světa. Výtvarná výchova umožňuje žákům poznávat okolní svět i svůj vnitřní svět prostřednictvím výtvarných činností a postupně se formujícího výtvarného myšlení. Toto poznávání směřuje jednak k tomu, aby se žáci učili rozumět výtvarnému umění, rozumět jeho jazyku a významům, aby se učili chápat výtvarnou kulturu v nejširším slova smyslu jako nedílnou součást svého duchovního života a bohatství společnosti, jednak je zaměřeno na kultivaci schopností žáků svět kolem sebe citlivě vnímat, používat jej, objevovat v něm estetické hodnoty, ty chránit</w:t>
      </w:r>
      <w:r w:rsidR="009805DD" w:rsidRPr="00584704">
        <w:rPr>
          <w:rFonts w:ascii="Arial" w:eastAsia="80000064-Identity-H" w:hAnsi="Arial" w:cs="Arial"/>
          <w:color w:val="000000"/>
        </w:rPr>
        <w:t>, případně i zmnožovat. Tím, že se žákům umožňuje, aby si v činnostech prakticky osvojovali potřebné výtvarné dovednosti techniky, rozvíjí jejich přirozenou potřebu vlastního výtvarného vyjádření, jejich fantazii a prostorovou představivost, smysl pro originalitu a vlastní výraz, čímž významně napomáhá utváření kreativní stránky jejich osobnosti.</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první a </w:t>
      </w:r>
      <w:r w:rsidR="009805DD" w:rsidRPr="00584704">
        <w:rPr>
          <w:rFonts w:ascii="Arial" w:eastAsia="80000064-Identity-H" w:hAnsi="Arial" w:cs="Arial"/>
          <w:color w:val="000000"/>
        </w:rPr>
        <w:t>druhý</w:t>
      </w:r>
      <w:r w:rsidRPr="00584704">
        <w:rPr>
          <w:rFonts w:ascii="Arial" w:eastAsia="80000064-Identity-H" w:hAnsi="Arial" w:cs="Arial"/>
          <w:color w:val="000000"/>
        </w:rPr>
        <w:t xml:space="preserve"> ročník </w:t>
      </w:r>
      <w:r w:rsidR="00F85A81" w:rsidRPr="00584704">
        <w:rPr>
          <w:rFonts w:ascii="Arial" w:eastAsia="80000064-Identity-H" w:hAnsi="Arial" w:cs="Arial"/>
          <w:color w:val="000000"/>
        </w:rPr>
        <w:t>1</w:t>
      </w:r>
      <w:r w:rsidRPr="00584704">
        <w:rPr>
          <w:rFonts w:ascii="Arial" w:eastAsia="80000064-Identity-H" w:hAnsi="Arial" w:cs="Arial"/>
          <w:color w:val="000000"/>
        </w:rPr>
        <w:t xml:space="preserve"> hodin</w:t>
      </w:r>
      <w:r w:rsidR="00F85A81" w:rsidRPr="00584704">
        <w:rPr>
          <w:rFonts w:ascii="Arial" w:eastAsia="80000064-Identity-H" w:hAnsi="Arial" w:cs="Arial"/>
          <w:color w:val="000000"/>
        </w:rPr>
        <w:t>a</w:t>
      </w:r>
      <w:r w:rsidRPr="00584704">
        <w:rPr>
          <w:rFonts w:ascii="Arial" w:eastAsia="80000064-Identity-H" w:hAnsi="Arial" w:cs="Arial"/>
          <w:color w:val="000000"/>
        </w:rPr>
        <w:t xml:space="preserve"> týdně. Jde o povinný předmět.</w:t>
      </w:r>
      <w:r w:rsidR="009805DD" w:rsidRPr="00584704">
        <w:rPr>
          <w:rFonts w:ascii="Arial" w:eastAsia="80000064-Identity-H" w:hAnsi="Arial" w:cs="Arial"/>
          <w:color w:val="000000"/>
        </w:rPr>
        <w:t xml:space="preserve"> Do známky z estetické výchovy jsou zahrnuty výsledky jak z hudební, tak výtvarné výchovy</w:t>
      </w:r>
      <w:r w:rsidR="00F85A81" w:rsidRPr="00584704">
        <w:rPr>
          <w:rFonts w:ascii="Arial" w:eastAsia="80000064-Identity-H" w:hAnsi="Arial" w:cs="Arial"/>
          <w:color w:val="000000"/>
        </w:rPr>
        <w:t>.</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7801D2" w:rsidRPr="00584704" w:rsidRDefault="007801D2" w:rsidP="007801D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9805DD" w:rsidRPr="00584704">
        <w:rPr>
          <w:rFonts w:ascii="Arial" w:eastAsia="80000064-Identity-H" w:hAnsi="Arial" w:cs="Arial"/>
          <w:color w:val="000000"/>
        </w:rPr>
        <w:t>6</w:t>
      </w:r>
      <w:r w:rsidRPr="00584704">
        <w:rPr>
          <w:rFonts w:ascii="Arial" w:eastAsia="80000064-Identity-H" w:hAnsi="Arial" w:cs="Arial"/>
          <w:color w:val="000000"/>
        </w:rPr>
        <w:t>.</w:t>
      </w:r>
      <w:r w:rsidR="009805DD" w:rsidRPr="00584704">
        <w:rPr>
          <w:rFonts w:ascii="Arial" w:eastAsia="80000064-Identity-H" w:hAnsi="Arial" w:cs="Arial"/>
          <w:color w:val="000000"/>
        </w:rPr>
        <w:t>1</w:t>
      </w:r>
      <w:r w:rsidRPr="00584704">
        <w:rPr>
          <w:rFonts w:ascii="Arial" w:eastAsia="80000064-Identity-H" w:hAnsi="Arial" w:cs="Arial"/>
          <w:color w:val="000000"/>
        </w:rPr>
        <w:t>.</w:t>
      </w:r>
      <w:r w:rsidR="009805DD" w:rsidRPr="00584704">
        <w:rPr>
          <w:rFonts w:ascii="Arial" w:eastAsia="80000064-Identity-H" w:hAnsi="Arial" w:cs="Arial"/>
          <w:color w:val="000000"/>
        </w:rPr>
        <w:t xml:space="preserve"> a 4.6.2.</w:t>
      </w:r>
      <w:r w:rsidRPr="00584704">
        <w:rPr>
          <w:rFonts w:ascii="Arial" w:eastAsia="80000064-Identity-H" w:hAnsi="Arial" w:cs="Arial"/>
          <w:color w:val="000000"/>
        </w:rPr>
        <w:t>)</w:t>
      </w:r>
    </w:p>
    <w:p w:rsidR="007801D2" w:rsidRPr="00584704" w:rsidRDefault="007801D2"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Pr="00584704">
        <w:rPr>
          <w:rFonts w:ascii="Arial" w:eastAsia="80000064-Identity-H" w:hAnsi="Arial" w:cs="Arial"/>
          <w:color w:val="000000"/>
        </w:rPr>
        <w:t>1</w:t>
      </w:r>
      <w:r w:rsidR="00582831"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582831"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582831"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582831"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w:t>
      </w:r>
      <w:r w:rsidR="00C62729" w:rsidRPr="00584704">
        <w:rPr>
          <w:rFonts w:ascii="Arial" w:eastAsia="80000064-Identity-H" w:hAnsi="Arial" w:cs="Arial"/>
          <w:color w:val="000000"/>
        </w:rPr>
        <w:t>sme Evropané:</w:t>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C62729"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00C62729"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lastRenderedPageBreak/>
        <w:t>Stavba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Vnímání autora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Fungování a vliv médií ve společnosti: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5E2434Arial" w:hAnsi="5E2434Arial" w:cs="5E2434Arial"/>
          <w:color w:val="000000"/>
        </w:rPr>
        <w:t>1. a 2.</w:t>
      </w:r>
    </w:p>
    <w:p w:rsidR="00582831" w:rsidRPr="00584704" w:rsidRDefault="00582831"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F85A81"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p>
    <w:p w:rsidR="00582831" w:rsidRPr="00584704" w:rsidRDefault="00582831" w:rsidP="00582831">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Tělesná výchova</w:t>
      </w:r>
    </w:p>
    <w:p w:rsidR="00582831" w:rsidRPr="00584704" w:rsidRDefault="00582831" w:rsidP="00582831">
      <w:pPr>
        <w:autoSpaceDE w:val="0"/>
        <w:autoSpaceDN w:val="0"/>
        <w:adjustRightInd w:val="0"/>
        <w:spacing w:after="0" w:line="240" w:lineRule="auto"/>
        <w:rPr>
          <w:rFonts w:ascii="Arial" w:eastAsia="80000064-Identity-H" w:hAnsi="Arial" w:cs="Arial"/>
          <w:color w:val="000000"/>
          <w:sz w:val="24"/>
          <w:szCs w:val="24"/>
        </w:rPr>
      </w:pP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Tělesná výchova je součástí povinného vzdělávání v osmiletých gymnáziích a představuje nejdůležitější formu pohybového učení žáků. Je zdrojem poznatků, organizačních návyků, pohybových činností</w:t>
      </w:r>
      <w:r w:rsidR="00017BAC" w:rsidRPr="00584704">
        <w:rPr>
          <w:rFonts w:ascii="Arial" w:eastAsia="80000064-Identity-H" w:hAnsi="Arial" w:cs="Arial"/>
          <w:color w:val="000000"/>
        </w:rPr>
        <w:t>, rekreačního i sportovního využití pohybu v režimu školy i mimo školu. Žáci se učí využívat pohybové činnosti v různém prostředí, zvykají si na různé sociální role, které vyžadují spolupráci a odpovědnost za zdraví své i spolužáků. Významné je i propojování s dalšími oblastmi vzdělávání, jako je výchova ke zdraví, hudební výchova, ekologie, estetika, dopravní výchova. Cílem předmětu je osvojit si nové pohybové dovednosti, správné držení těla a usilovat o optimální rozvoj zdravotně orientované tělesné zdatnosti.</w:t>
      </w:r>
    </w:p>
    <w:p w:rsidR="00017BAC"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w:t>
      </w:r>
      <w:r w:rsidR="00017BAC" w:rsidRPr="00584704">
        <w:rPr>
          <w:rFonts w:ascii="Arial" w:eastAsia="80000064-Identity-H" w:hAnsi="Arial" w:cs="Arial"/>
          <w:color w:val="000000"/>
        </w:rPr>
        <w:t>stanovena v</w:t>
      </w:r>
      <w:r w:rsidR="00F85A81" w:rsidRPr="00584704">
        <w:rPr>
          <w:rFonts w:ascii="Arial" w:eastAsia="80000064-Identity-H" w:hAnsi="Arial" w:cs="Arial"/>
          <w:color w:val="000000"/>
        </w:rPr>
        <w:t> </w:t>
      </w:r>
      <w:r w:rsidRPr="00584704">
        <w:rPr>
          <w:rFonts w:ascii="Arial" w:eastAsia="80000064-Identity-H" w:hAnsi="Arial" w:cs="Arial"/>
          <w:color w:val="000000"/>
        </w:rPr>
        <w:t>první</w:t>
      </w:r>
      <w:r w:rsidR="00017BAC" w:rsidRPr="00584704">
        <w:rPr>
          <w:rFonts w:ascii="Arial" w:eastAsia="80000064-Identity-H" w:hAnsi="Arial" w:cs="Arial"/>
          <w:color w:val="000000"/>
        </w:rPr>
        <w:t>m</w:t>
      </w:r>
      <w:r w:rsidR="00F85A81" w:rsidRPr="00584704">
        <w:rPr>
          <w:rFonts w:ascii="Arial" w:eastAsia="80000064-Identity-H" w:hAnsi="Arial" w:cs="Arial"/>
          <w:color w:val="000000"/>
        </w:rPr>
        <w:t xml:space="preserve"> a</w:t>
      </w:r>
      <w:r w:rsidRPr="00584704">
        <w:rPr>
          <w:rFonts w:ascii="Arial" w:eastAsia="80000064-Identity-H" w:hAnsi="Arial" w:cs="Arial"/>
          <w:color w:val="000000"/>
        </w:rPr>
        <w:t xml:space="preserve"> druh</w:t>
      </w:r>
      <w:r w:rsidR="00017BAC" w:rsidRPr="00584704">
        <w:rPr>
          <w:rFonts w:ascii="Arial" w:eastAsia="80000064-Identity-H" w:hAnsi="Arial" w:cs="Arial"/>
          <w:color w:val="000000"/>
        </w:rPr>
        <w:t xml:space="preserve">ém </w:t>
      </w:r>
      <w:r w:rsidRPr="00584704">
        <w:rPr>
          <w:rFonts w:ascii="Arial" w:eastAsia="80000064-Identity-H" w:hAnsi="Arial" w:cs="Arial"/>
          <w:color w:val="000000"/>
        </w:rPr>
        <w:t>ročník</w:t>
      </w:r>
      <w:r w:rsidR="00017BAC" w:rsidRPr="00584704">
        <w:rPr>
          <w:rFonts w:ascii="Arial" w:eastAsia="80000064-Identity-H" w:hAnsi="Arial" w:cs="Arial"/>
          <w:color w:val="000000"/>
        </w:rPr>
        <w:t>u</w:t>
      </w:r>
      <w:r w:rsidR="00F85A81" w:rsidRPr="00584704">
        <w:rPr>
          <w:rFonts w:ascii="Arial" w:eastAsia="80000064-Identity-H" w:hAnsi="Arial" w:cs="Arial"/>
          <w:color w:val="000000"/>
        </w:rPr>
        <w:t>2</w:t>
      </w:r>
      <w:r w:rsidRPr="00584704">
        <w:rPr>
          <w:rFonts w:ascii="Arial" w:eastAsia="80000064-Identity-H" w:hAnsi="Arial" w:cs="Arial"/>
          <w:color w:val="000000"/>
        </w:rPr>
        <w:t xml:space="preserve"> hodiny týdně. Jde o povinný předmět. Do </w:t>
      </w:r>
      <w:r w:rsidR="00017BAC" w:rsidRPr="00584704">
        <w:rPr>
          <w:rFonts w:ascii="Arial" w:eastAsia="80000064-Identity-H" w:hAnsi="Arial" w:cs="Arial"/>
          <w:color w:val="000000"/>
        </w:rPr>
        <w:t>tohoto předmětu je integrovaná výchova ke zdraví.</w:t>
      </w: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exkurzemi, projekty, předmětovými soutěžemi.</w:t>
      </w:r>
    </w:p>
    <w:p w:rsidR="00582831" w:rsidRPr="00584704" w:rsidRDefault="00582831" w:rsidP="00582831">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D3451D" w:rsidRPr="00584704">
        <w:rPr>
          <w:rFonts w:ascii="Arial" w:eastAsia="80000064-Identity-H" w:hAnsi="Arial" w:cs="Arial"/>
          <w:color w:val="000000"/>
        </w:rPr>
        <w:t>7</w:t>
      </w:r>
      <w:r w:rsidRPr="00584704">
        <w:rPr>
          <w:rFonts w:ascii="Arial" w:eastAsia="80000064-Identity-H" w:hAnsi="Arial" w:cs="Arial"/>
          <w:color w:val="000000"/>
        </w:rPr>
        <w:t>.1.)</w:t>
      </w:r>
    </w:p>
    <w:p w:rsidR="00582831" w:rsidRPr="00584704" w:rsidRDefault="00582831" w:rsidP="00C62729">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F85A81" w:rsidRPr="00584704">
        <w:rPr>
          <w:rFonts w:ascii="5E2434Arial" w:hAnsi="5E2434Arial" w:cs="5E2434Arial"/>
          <w:color w:val="000000"/>
        </w:rPr>
        <w:t>1. a 2.</w:t>
      </w:r>
      <w:r w:rsidRPr="00584704">
        <w:rPr>
          <w:rFonts w:ascii="Arial" w:eastAsia="80000064-Identity-H" w:hAnsi="Arial" w:cs="Arial"/>
          <w:color w:val="000000"/>
        </w:rPr>
        <w:t xml:space="preserve"> ročník</w:t>
      </w:r>
    </w:p>
    <w:p w:rsidR="00D3451D"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Sebepoznání a sebepojetí: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D3451D" w:rsidRPr="00584704" w:rsidRDefault="00C62729"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D3451D"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Občanská společnost a škola: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Principy demokracie jako formy vlády a způsobu rozhodování:</w:t>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584704" w:rsidP="00C62729">
      <w:pPr>
        <w:autoSpaceDE w:val="0"/>
        <w:autoSpaceDN w:val="0"/>
        <w:adjustRightInd w:val="0"/>
        <w:spacing w:after="0" w:line="240" w:lineRule="auto"/>
        <w:rPr>
          <w:rFonts w:ascii="Arial" w:eastAsia="80000064-Identity-H" w:hAnsi="Arial" w:cs="Arial"/>
          <w:color w:val="000000"/>
        </w:rPr>
      </w:pPr>
      <w:r>
        <w:rPr>
          <w:rFonts w:ascii="Arial" w:eastAsia="80000064-Identity-H" w:hAnsi="Arial" w:cs="Arial"/>
          <w:color w:val="000000"/>
        </w:rPr>
        <w:t>Evropa a svět nás zajímají</w:t>
      </w:r>
      <w:r w:rsidRPr="00584704">
        <w:rPr>
          <w:rFonts w:ascii="Arial" w:eastAsia="80000064-Identity-H" w:hAnsi="Arial" w:cs="Arial"/>
          <w:color w:val="000000"/>
        </w:rPr>
        <w: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00D3451D"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Interpretace vztahu mediálních sdělení a reality: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 xml:space="preserve">. </w:t>
      </w:r>
    </w:p>
    <w:p w:rsidR="00C62729" w:rsidRPr="00584704" w:rsidRDefault="00D3451D"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023073"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D3451D" w:rsidRPr="00584704" w:rsidRDefault="00D3451D" w:rsidP="00C62729">
      <w:pPr>
        <w:autoSpaceDE w:val="0"/>
        <w:autoSpaceDN w:val="0"/>
        <w:adjustRightInd w:val="0"/>
        <w:spacing w:after="0" w:line="240" w:lineRule="auto"/>
        <w:rPr>
          <w:rFonts w:ascii="Arial" w:eastAsia="80000064-Identity-H" w:hAnsi="Arial" w:cs="Arial"/>
          <w:color w:val="000000"/>
          <w:sz w:val="20"/>
          <w:szCs w:val="20"/>
        </w:rPr>
      </w:pPr>
    </w:p>
    <w:p w:rsidR="00663CAB" w:rsidRPr="00584704" w:rsidRDefault="00663CAB" w:rsidP="00D3451D">
      <w:pPr>
        <w:autoSpaceDE w:val="0"/>
        <w:autoSpaceDN w:val="0"/>
        <w:adjustRightInd w:val="0"/>
        <w:spacing w:after="0" w:line="240" w:lineRule="auto"/>
        <w:rPr>
          <w:rFonts w:ascii="Arial" w:eastAsia="80000064-Identity-H" w:hAnsi="Arial" w:cs="Arial"/>
          <w:b/>
          <w:color w:val="000000"/>
          <w:sz w:val="24"/>
          <w:szCs w:val="24"/>
        </w:rPr>
      </w:pPr>
    </w:p>
    <w:p w:rsidR="00D3451D" w:rsidRPr="00584704" w:rsidRDefault="00D3451D" w:rsidP="00D3451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lastRenderedPageBreak/>
        <w:t>Svět práce</w:t>
      </w:r>
    </w:p>
    <w:p w:rsidR="00D3451D" w:rsidRPr="00584704" w:rsidRDefault="00D3451D" w:rsidP="00D3451D">
      <w:pPr>
        <w:autoSpaceDE w:val="0"/>
        <w:autoSpaceDN w:val="0"/>
        <w:adjustRightInd w:val="0"/>
        <w:spacing w:after="0" w:line="240" w:lineRule="auto"/>
        <w:rPr>
          <w:rFonts w:ascii="Arial" w:eastAsia="80000064-Identity-H" w:hAnsi="Arial" w:cs="Arial"/>
          <w:color w:val="000000"/>
          <w:sz w:val="24"/>
          <w:szCs w:val="24"/>
        </w:rPr>
      </w:pP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Vede žáka k posouzení možností při rozhodování o volbě profesní přípravy, orientace na trhu práce, pracovních příležitostí v regionu, seznámí žáka se základními druhy a strukturou podnikání.</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Časová dotace je  stanovena v</w:t>
      </w:r>
      <w:r w:rsidR="00D810AA" w:rsidRPr="00584704">
        <w:rPr>
          <w:rFonts w:ascii="Arial" w:eastAsia="80000064-Identity-H" w:hAnsi="Arial" w:cs="Arial"/>
          <w:color w:val="000000"/>
        </w:rPr>
        <w:t> prvním a druh</w:t>
      </w:r>
      <w:r w:rsidR="00DA355C" w:rsidRPr="00584704">
        <w:rPr>
          <w:rFonts w:ascii="Arial" w:eastAsia="80000064-Identity-H" w:hAnsi="Arial" w:cs="Arial"/>
          <w:color w:val="000000"/>
        </w:rPr>
        <w:t xml:space="preserve">ém </w:t>
      </w:r>
      <w:r w:rsidRPr="00584704">
        <w:rPr>
          <w:rFonts w:ascii="Arial" w:eastAsia="80000064-Identity-H" w:hAnsi="Arial" w:cs="Arial"/>
          <w:color w:val="000000"/>
        </w:rPr>
        <w:t xml:space="preserve">ročníku </w:t>
      </w:r>
      <w:r w:rsidR="00DA355C" w:rsidRPr="00584704">
        <w:rPr>
          <w:rFonts w:ascii="Arial" w:eastAsia="80000064-Identity-H" w:hAnsi="Arial" w:cs="Arial"/>
          <w:color w:val="000000"/>
        </w:rPr>
        <w:t>0,5</w:t>
      </w:r>
      <w:r w:rsidRPr="00584704">
        <w:rPr>
          <w:rFonts w:ascii="Arial" w:eastAsia="80000064-Identity-H" w:hAnsi="Arial" w:cs="Arial"/>
          <w:color w:val="000000"/>
        </w:rPr>
        <w:t xml:space="preserve"> hodiny týdně. </w:t>
      </w:r>
      <w:r w:rsidR="00DA355C" w:rsidRPr="00584704">
        <w:rPr>
          <w:rFonts w:ascii="Arial" w:eastAsia="80000064-Identity-H" w:hAnsi="Arial" w:cs="Arial"/>
          <w:color w:val="000000"/>
        </w:rPr>
        <w:t xml:space="preserve">Známka i výuka je </w:t>
      </w:r>
      <w:r w:rsidRPr="00584704">
        <w:rPr>
          <w:rFonts w:ascii="Arial" w:eastAsia="80000064-Identity-H" w:hAnsi="Arial" w:cs="Arial"/>
          <w:color w:val="000000"/>
        </w:rPr>
        <w:t xml:space="preserve">integrovaná </w:t>
      </w:r>
      <w:r w:rsidR="00DA355C" w:rsidRPr="00584704">
        <w:rPr>
          <w:rFonts w:ascii="Arial" w:eastAsia="80000064-Identity-H" w:hAnsi="Arial" w:cs="Arial"/>
          <w:color w:val="000000"/>
        </w:rPr>
        <w:t>do občanské výchovy.</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exkurzemi, projekty, předmětovými soutěžemi.</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w:t>
      </w:r>
      <w:r w:rsidR="00DA355C" w:rsidRPr="00584704">
        <w:rPr>
          <w:rFonts w:ascii="Arial" w:eastAsia="80000064-Identity-H" w:hAnsi="Arial" w:cs="Arial"/>
          <w:color w:val="000000"/>
        </w:rPr>
        <w:t>8</w:t>
      </w:r>
      <w:r w:rsidRPr="00584704">
        <w:rPr>
          <w:rFonts w:ascii="Arial" w:eastAsia="80000064-Identity-H" w:hAnsi="Arial" w:cs="Arial"/>
          <w:color w:val="000000"/>
        </w:rPr>
        <w:t>.1.)</w:t>
      </w:r>
    </w:p>
    <w:p w:rsidR="00D3451D" w:rsidRPr="00584704" w:rsidRDefault="00D3451D" w:rsidP="00D3451D">
      <w:pPr>
        <w:autoSpaceDE w:val="0"/>
        <w:autoSpaceDN w:val="0"/>
        <w:adjustRightInd w:val="0"/>
        <w:spacing w:after="0" w:line="240" w:lineRule="auto"/>
        <w:rPr>
          <w:rFonts w:ascii="Arial" w:eastAsia="80000064-Identity-H" w:hAnsi="Arial" w:cs="Arial"/>
          <w:color w:val="000000"/>
        </w:rPr>
      </w:pP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810AA" w:rsidRPr="00584704">
        <w:rPr>
          <w:rFonts w:ascii="Arial" w:eastAsia="80000064-Identity-H" w:hAnsi="Arial" w:cs="Arial"/>
          <w:color w:val="000000"/>
        </w:rPr>
        <w:t>2</w:t>
      </w:r>
      <w:r w:rsidRPr="00584704">
        <w:rPr>
          <w:rFonts w:ascii="Arial" w:eastAsia="80000064-Identity-H" w:hAnsi="Arial" w:cs="Arial"/>
          <w:color w:val="000000"/>
        </w:rPr>
        <w:t>.</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Hodnoty, postoje, praktická etika: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DEMOKRATICKÉHO OBČANA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Občan, občanská společnost a stát: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Jsme Evropané:</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5E2434Arial" w:hAnsi="5E2434Arial" w:cs="5E2434Arial"/>
          <w:color w:val="000000"/>
        </w:rPr>
        <w:t>1. a 2.</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C62729" w:rsidRPr="00584704" w:rsidRDefault="00C62729" w:rsidP="00C62729">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Princip sociálního míru a solidarity: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810AA" w:rsidRPr="00584704">
        <w:rPr>
          <w:rFonts w:ascii="Arial" w:eastAsia="80000064-Identity-H" w:hAnsi="Arial" w:cs="Arial"/>
          <w:color w:val="000000"/>
        </w:rPr>
        <w:t>1</w:t>
      </w:r>
      <w:r w:rsidRPr="00584704">
        <w:rPr>
          <w:rFonts w:ascii="Arial" w:eastAsia="80000064-Identity-H" w:hAnsi="Arial" w:cs="Arial"/>
          <w:color w:val="000000"/>
        </w:rPr>
        <w:t>.</w:t>
      </w:r>
    </w:p>
    <w:p w:rsidR="00DA355C" w:rsidRPr="00584704" w:rsidRDefault="00DA355C" w:rsidP="00C62729">
      <w:pPr>
        <w:autoSpaceDE w:val="0"/>
        <w:autoSpaceDN w:val="0"/>
        <w:adjustRightInd w:val="0"/>
        <w:spacing w:after="0" w:line="240" w:lineRule="auto"/>
        <w:rPr>
          <w:rFonts w:ascii="Arial" w:eastAsia="80000064-Identity-H" w:hAnsi="Arial" w:cs="Arial"/>
          <w:color w:val="000000"/>
          <w:sz w:val="20"/>
          <w:szCs w:val="20"/>
        </w:rPr>
      </w:pPr>
    </w:p>
    <w:p w:rsidR="008B290C" w:rsidRPr="00584704" w:rsidRDefault="008B290C" w:rsidP="008B290C">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Práce s laboratorní technikou</w:t>
      </w:r>
    </w:p>
    <w:p w:rsidR="008B290C" w:rsidRPr="00584704" w:rsidRDefault="008B290C" w:rsidP="008B290C">
      <w:pPr>
        <w:autoSpaceDE w:val="0"/>
        <w:autoSpaceDN w:val="0"/>
        <w:adjustRightInd w:val="0"/>
        <w:spacing w:after="0" w:line="240" w:lineRule="auto"/>
        <w:rPr>
          <w:rFonts w:ascii="Arial" w:eastAsia="80000064-Identity-H" w:hAnsi="Arial" w:cs="Arial"/>
          <w:color w:val="000000"/>
          <w:sz w:val="24"/>
          <w:szCs w:val="24"/>
        </w:rPr>
      </w:pP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Vede žáky k praktickému využívání vhodných postupů, přístrojů, </w:t>
      </w:r>
      <w:r w:rsidR="00584704">
        <w:rPr>
          <w:rFonts w:ascii="Arial" w:eastAsia="80000064-Identity-H" w:hAnsi="Arial" w:cs="Arial"/>
          <w:color w:val="000000"/>
        </w:rPr>
        <w:t>z</w:t>
      </w:r>
      <w:r w:rsidR="00584704" w:rsidRPr="00584704">
        <w:rPr>
          <w:rFonts w:ascii="Arial" w:eastAsia="80000064-Identity-H" w:hAnsi="Arial" w:cs="Arial"/>
          <w:color w:val="000000"/>
        </w:rPr>
        <w:t>ařízení</w:t>
      </w:r>
      <w:r w:rsidRPr="00584704">
        <w:rPr>
          <w:rFonts w:ascii="Arial" w:eastAsia="80000064-Identity-H" w:hAnsi="Arial" w:cs="Arial"/>
          <w:color w:val="000000"/>
        </w:rPr>
        <w:t xml:space="preserve"> a pomůcek pro konkrétní pozorování, měření a experimentů. Prohloubí znalosti z oblasti bezpečnosti práce a zpracování měření.</w:t>
      </w:r>
    </w:p>
    <w:p w:rsidR="008B290C" w:rsidRPr="00584704" w:rsidRDefault="00D65165"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Časová dotace je  stanovena v prvním a druhém ročníku 0,5 hodiny týdně. </w:t>
      </w:r>
      <w:r w:rsidR="008B290C" w:rsidRPr="00584704">
        <w:rPr>
          <w:rFonts w:ascii="Arial" w:eastAsia="80000064-Identity-H" w:hAnsi="Arial" w:cs="Arial"/>
          <w:color w:val="000000"/>
        </w:rPr>
        <w:t xml:space="preserve"> Známka i výuka je integrovaná </w:t>
      </w:r>
      <w:r w:rsidR="00A809E8" w:rsidRPr="00584704">
        <w:rPr>
          <w:rFonts w:ascii="Arial" w:eastAsia="80000064-Identity-H" w:hAnsi="Arial" w:cs="Arial"/>
          <w:color w:val="000000"/>
        </w:rPr>
        <w:t>v</w:t>
      </w:r>
      <w:r w:rsidRPr="00584704">
        <w:rPr>
          <w:rFonts w:ascii="Arial" w:eastAsia="80000064-Identity-H" w:hAnsi="Arial" w:cs="Arial"/>
          <w:color w:val="000000"/>
        </w:rPr>
        <w:t> prvním ročníku</w:t>
      </w:r>
      <w:r w:rsidR="00A809E8" w:rsidRPr="00584704">
        <w:rPr>
          <w:rFonts w:ascii="Arial" w:eastAsia="80000064-Identity-H" w:hAnsi="Arial" w:cs="Arial"/>
          <w:color w:val="000000"/>
        </w:rPr>
        <w:t xml:space="preserve"> do fyziky a ve </w:t>
      </w:r>
      <w:r w:rsidRPr="00584704">
        <w:rPr>
          <w:rFonts w:ascii="Arial" w:eastAsia="80000064-Identity-H" w:hAnsi="Arial" w:cs="Arial"/>
          <w:color w:val="000000"/>
        </w:rPr>
        <w:t>druh</w:t>
      </w:r>
      <w:r w:rsidR="00A809E8" w:rsidRPr="00584704">
        <w:rPr>
          <w:rFonts w:ascii="Arial" w:eastAsia="80000064-Identity-H" w:hAnsi="Arial" w:cs="Arial"/>
          <w:color w:val="000000"/>
        </w:rPr>
        <w:t xml:space="preserve">ém </w:t>
      </w:r>
      <w:r w:rsidR="008B290C" w:rsidRPr="00584704">
        <w:rPr>
          <w:rFonts w:ascii="Arial" w:eastAsia="80000064-Identity-H" w:hAnsi="Arial" w:cs="Arial"/>
          <w:color w:val="000000"/>
        </w:rPr>
        <w:t xml:space="preserve">do </w:t>
      </w:r>
      <w:r w:rsidR="00A809E8" w:rsidRPr="00584704">
        <w:rPr>
          <w:rFonts w:ascii="Arial" w:eastAsia="80000064-Identity-H" w:hAnsi="Arial" w:cs="Arial"/>
          <w:color w:val="000000"/>
        </w:rPr>
        <w:t>chemie.</w:t>
      </w: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w:t>
      </w:r>
    </w:p>
    <w:p w:rsidR="008B290C" w:rsidRPr="00584704" w:rsidRDefault="008B290C" w:rsidP="008B290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4.8.</w:t>
      </w:r>
      <w:r w:rsidR="00A809E8" w:rsidRPr="00584704">
        <w:rPr>
          <w:rFonts w:ascii="Arial" w:eastAsia="80000064-Identity-H" w:hAnsi="Arial" w:cs="Arial"/>
          <w:color w:val="000000"/>
        </w:rPr>
        <w:t>3</w:t>
      </w:r>
      <w:r w:rsidRPr="00584704">
        <w:rPr>
          <w:rFonts w:ascii="Arial" w:eastAsia="80000064-Identity-H" w:hAnsi="Arial" w:cs="Arial"/>
          <w:color w:val="000000"/>
        </w:rPr>
        <w:t>.)</w:t>
      </w:r>
    </w:p>
    <w:p w:rsidR="008B290C" w:rsidRPr="00584704" w:rsidRDefault="008B290C" w:rsidP="00AF62F4">
      <w:pPr>
        <w:autoSpaceDE w:val="0"/>
        <w:autoSpaceDN w:val="0"/>
        <w:adjustRightInd w:val="0"/>
        <w:spacing w:after="0" w:line="240" w:lineRule="auto"/>
        <w:jc w:val="both"/>
        <w:rPr>
          <w:rFonts w:ascii="Arial" w:eastAsia="80000065-Identity-H" w:hAnsi="Arial" w:cs="Arial"/>
          <w:color w:val="000000"/>
        </w:rPr>
      </w:pP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 ročník</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5E2434Arial" w:hAnsi="5E2434Arial" w:cs="5E2434Arial"/>
          <w:color w:val="000000"/>
        </w:rPr>
        <w:t>1. a 2.</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5E2434Arial" w:hAnsi="5E2434Arial" w:cs="5E2434Arial"/>
          <w:color w:val="000000"/>
        </w:rPr>
        <w:t>1. a 2.</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Základní podmínky života: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Lidské aktivity a problémy životního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2</w:t>
      </w:r>
      <w:r w:rsidRPr="00584704">
        <w:rPr>
          <w:rFonts w:ascii="Arial" w:eastAsia="80000064-Identity-H" w:hAnsi="Arial" w:cs="Arial"/>
          <w:color w:val="000000"/>
        </w:rPr>
        <w:t>.</w:t>
      </w:r>
    </w:p>
    <w:p w:rsidR="00DA355C" w:rsidRPr="00584704" w:rsidRDefault="00DA355C" w:rsidP="00DA355C">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A809E8" w:rsidRDefault="00A809E8" w:rsidP="00A809E8">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D65165" w:rsidRPr="00584704">
        <w:rPr>
          <w:rFonts w:ascii="Arial" w:eastAsia="80000064-Identity-H" w:hAnsi="Arial" w:cs="Arial"/>
          <w:color w:val="000000"/>
        </w:rPr>
        <w:t>1</w:t>
      </w:r>
      <w:r w:rsidRPr="00584704">
        <w:rPr>
          <w:rFonts w:ascii="Arial" w:eastAsia="80000064-Identity-H" w:hAnsi="Arial" w:cs="Arial"/>
          <w:color w:val="000000"/>
        </w:rPr>
        <w:t>.</w:t>
      </w:r>
    </w:p>
    <w:p w:rsidR="00305E54" w:rsidRDefault="00305E54">
      <w:pPr>
        <w:spacing w:after="0" w:line="240" w:lineRule="auto"/>
        <w:rPr>
          <w:rFonts w:ascii="Arial" w:eastAsia="80000064-Identity-H" w:hAnsi="Arial" w:cs="Arial"/>
          <w:color w:val="000000"/>
        </w:rPr>
      </w:pPr>
      <w:r>
        <w:rPr>
          <w:rFonts w:ascii="Arial" w:eastAsia="80000064-Identity-H" w:hAnsi="Arial" w:cs="Arial"/>
          <w:color w:val="000000"/>
        </w:rPr>
        <w:br w:type="page"/>
      </w:r>
    </w:p>
    <w:p w:rsidR="00895F7D" w:rsidRDefault="00895F7D" w:rsidP="00895F7D">
      <w:pPr>
        <w:autoSpaceDE w:val="0"/>
        <w:autoSpaceDN w:val="0"/>
        <w:adjustRightInd w:val="0"/>
        <w:spacing w:after="0" w:line="240" w:lineRule="auto"/>
        <w:rPr>
          <w:rFonts w:ascii="Arial" w:eastAsia="80000064-Identity-H" w:hAnsi="Arial" w:cs="Arial"/>
          <w:b/>
          <w:color w:val="000000"/>
          <w:sz w:val="24"/>
          <w:szCs w:val="24"/>
        </w:rPr>
      </w:pPr>
      <w:r>
        <w:rPr>
          <w:rFonts w:ascii="Arial" w:eastAsia="80000064-Identity-H" w:hAnsi="Arial" w:cs="Arial"/>
          <w:b/>
          <w:color w:val="000000"/>
          <w:sz w:val="24"/>
          <w:szCs w:val="24"/>
        </w:rPr>
        <w:lastRenderedPageBreak/>
        <w:t>Digitální gramotnost</w:t>
      </w:r>
    </w:p>
    <w:p w:rsidR="000846A7" w:rsidRPr="000846A7" w:rsidRDefault="000846A7" w:rsidP="000846A7">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Žáci se seznamují s přenosem, uchováváním, zpracováním, sdělováním a využíváním informací, naučí se orientovat ve stále rostoucím množství informací a informačních zdrojů. Žáci by si měli na základě získaných poznatků a dovednos</w:t>
      </w:r>
      <w:r>
        <w:rPr>
          <w:rFonts w:ascii="Arial" w:eastAsia="80000064-Identity-H" w:hAnsi="Arial" w:cs="Arial"/>
          <w:color w:val="000000"/>
        </w:rPr>
        <w:t>tí uvědomit možnosti digitální techniky</w:t>
      </w:r>
      <w:r w:rsidRPr="00584704">
        <w:rPr>
          <w:rFonts w:ascii="Arial" w:eastAsia="80000064-Identity-H" w:hAnsi="Arial" w:cs="Arial"/>
          <w:color w:val="000000"/>
        </w:rPr>
        <w:t xml:space="preserve"> při vlastním celoživotním vzdělávání a těchto možností cílevědomě využívat</w:t>
      </w:r>
    </w:p>
    <w:p w:rsidR="000846A7" w:rsidRDefault="000846A7" w:rsidP="000846A7">
      <w:pPr>
        <w:spacing w:after="0"/>
        <w:rPr>
          <w:rFonts w:ascii="Arial" w:hAnsi="Arial" w:cs="Arial"/>
        </w:rPr>
      </w:pPr>
      <w:r w:rsidRPr="000846A7">
        <w:rPr>
          <w:rFonts w:ascii="Arial" w:eastAsia="80000064-Identity-H" w:hAnsi="Arial" w:cs="Arial"/>
        </w:rPr>
        <w:t>Časová dotace je v prvním ročníku 1 hodina týdně</w:t>
      </w:r>
    </w:p>
    <w:p w:rsidR="000846A7" w:rsidRPr="000846A7" w:rsidRDefault="000846A7" w:rsidP="000846A7">
      <w:pPr>
        <w:spacing w:after="0"/>
        <w:rPr>
          <w:rFonts w:ascii="Arial" w:hAnsi="Arial" w:cs="Arial"/>
        </w:rPr>
      </w:pPr>
      <w:r w:rsidRPr="000846A7">
        <w:rPr>
          <w:rFonts w:ascii="Arial" w:hAnsi="Arial" w:cs="Arial"/>
        </w:rPr>
        <w:t>Výuka probíhá na počítačích či noteboocích s myší, buď v PC učebně, nebo v běžné učebně s přenosnými notebooky, s připojením k</w:t>
      </w:r>
      <w:r>
        <w:rPr>
          <w:rFonts w:ascii="Arial" w:hAnsi="Arial" w:cs="Arial"/>
        </w:rPr>
        <w:t> </w:t>
      </w:r>
      <w:r w:rsidRPr="000846A7">
        <w:rPr>
          <w:rFonts w:ascii="Arial" w:hAnsi="Arial" w:cs="Arial"/>
        </w:rPr>
        <w:t>internetu</w:t>
      </w:r>
      <w:r>
        <w:rPr>
          <w:rFonts w:ascii="Arial" w:hAnsi="Arial" w:cs="Arial"/>
        </w:rPr>
        <w:t>.</w:t>
      </w:r>
    </w:p>
    <w:p w:rsidR="000846A7" w:rsidRPr="002C687C" w:rsidRDefault="000846A7" w:rsidP="000846A7">
      <w:pPr>
        <w:autoSpaceDE w:val="0"/>
        <w:autoSpaceDN w:val="0"/>
        <w:adjustRightInd w:val="0"/>
        <w:spacing w:after="0" w:line="240" w:lineRule="auto"/>
        <w:rPr>
          <w:rFonts w:ascii="Arial" w:eastAsia="TimesNewRomanPSMT" w:hAnsi="Arial" w:cs="Arial"/>
          <w:lang w:eastAsia="cs-CZ"/>
        </w:rPr>
      </w:pPr>
      <w:r w:rsidRPr="0090433D">
        <w:rPr>
          <w:rFonts w:ascii="Arial" w:eastAsia="80000064-Identity-H" w:hAnsi="Arial" w:cs="Arial"/>
        </w:rPr>
        <w:t>Výchovné a vzdělávací postupy, které v tomto předmětu</w:t>
      </w:r>
      <w:r w:rsidRPr="00584704">
        <w:rPr>
          <w:rFonts w:ascii="Arial" w:eastAsia="80000064-Identity-H" w:hAnsi="Arial" w:cs="Arial"/>
          <w:color w:val="000000"/>
        </w:rPr>
        <w:t xml:space="preserve"> směřují k utváření klíčových kompetencí, jsou rozepsány v části vzdělávacího obsahu vyučovacího předmětu. (kapitol</w:t>
      </w:r>
      <w:r>
        <w:rPr>
          <w:rFonts w:ascii="Arial" w:eastAsia="80000064-Identity-H" w:hAnsi="Arial" w:cs="Arial"/>
          <w:color w:val="000000"/>
        </w:rPr>
        <w:t>a 4.8.4</w:t>
      </w:r>
      <w:r w:rsidRPr="00584704">
        <w:rPr>
          <w:rFonts w:ascii="Arial" w:eastAsia="80000064-Identity-H" w:hAnsi="Arial" w:cs="Arial"/>
          <w:color w:val="000000"/>
        </w:rPr>
        <w:t>.)</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 ročník</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Kooperace a kompetice: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 xml:space="preserve">2. </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ENVIRONMENTÁLNÍ VÝCHOVA</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Ekosystémy: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Vztah člověka k prostředí: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 xml:space="preserve">2. </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Kritické čtení a vnímání mediálních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2.</w:t>
      </w:r>
    </w:p>
    <w:p w:rsidR="00895F7D" w:rsidRPr="00584704" w:rsidRDefault="00895F7D" w:rsidP="00895F7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Práce v realizačním týmu:</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p>
    <w:p w:rsidR="006C0F2E" w:rsidRDefault="006C0F2E">
      <w:pPr>
        <w:spacing w:after="0" w:line="240" w:lineRule="auto"/>
        <w:rPr>
          <w:rFonts w:ascii="Arial" w:eastAsia="80000065-Identity-H" w:hAnsi="Arial" w:cs="Arial"/>
          <w:b/>
          <w:color w:val="000000"/>
          <w:sz w:val="24"/>
          <w:szCs w:val="24"/>
        </w:rPr>
      </w:pPr>
    </w:p>
    <w:p w:rsidR="00F34EFF" w:rsidRPr="00584704" w:rsidRDefault="0028149B" w:rsidP="00AF62F4">
      <w:pPr>
        <w:autoSpaceDE w:val="0"/>
        <w:autoSpaceDN w:val="0"/>
        <w:adjustRightInd w:val="0"/>
        <w:spacing w:after="0" w:line="240" w:lineRule="auto"/>
        <w:jc w:val="both"/>
        <w:rPr>
          <w:rFonts w:ascii="Arial" w:eastAsia="80000065-Identity-H" w:hAnsi="Arial" w:cs="Arial"/>
          <w:b/>
          <w:color w:val="000000"/>
          <w:sz w:val="24"/>
          <w:szCs w:val="24"/>
        </w:rPr>
      </w:pPr>
      <w:r w:rsidRPr="00584704">
        <w:rPr>
          <w:rFonts w:ascii="Arial" w:eastAsia="80000065-Identity-H" w:hAnsi="Arial" w:cs="Arial"/>
          <w:b/>
          <w:color w:val="000000"/>
          <w:sz w:val="24"/>
          <w:szCs w:val="24"/>
        </w:rPr>
        <w:t>Nepovinné předměty</w:t>
      </w:r>
    </w:p>
    <w:p w:rsidR="0028149B" w:rsidRPr="00584704" w:rsidRDefault="0028149B" w:rsidP="00AF62F4">
      <w:pPr>
        <w:autoSpaceDE w:val="0"/>
        <w:autoSpaceDN w:val="0"/>
        <w:adjustRightInd w:val="0"/>
        <w:spacing w:after="0" w:line="240" w:lineRule="auto"/>
        <w:jc w:val="both"/>
        <w:rPr>
          <w:rFonts w:ascii="Arial" w:eastAsia="80000065-Identity-H" w:hAnsi="Arial" w:cs="Arial"/>
          <w:b/>
          <w:color w:val="000000"/>
          <w:sz w:val="24"/>
          <w:szCs w:val="24"/>
        </w:rPr>
      </w:pPr>
    </w:p>
    <w:p w:rsidR="00F50FED" w:rsidRPr="00584704" w:rsidRDefault="00F50FED" w:rsidP="00F50FED">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Francouzský jazyk</w:t>
      </w:r>
    </w:p>
    <w:p w:rsidR="00F50FED" w:rsidRPr="00584704" w:rsidRDefault="00F50FED" w:rsidP="00F50FED">
      <w:pPr>
        <w:autoSpaceDE w:val="0"/>
        <w:autoSpaceDN w:val="0"/>
        <w:adjustRightInd w:val="0"/>
        <w:spacing w:after="0" w:line="240" w:lineRule="auto"/>
        <w:rPr>
          <w:rFonts w:ascii="Arial" w:eastAsia="80000064-Identity-H" w:hAnsi="Arial" w:cs="Arial"/>
          <w:b/>
          <w:color w:val="000000"/>
          <w:sz w:val="24"/>
          <w:szCs w:val="24"/>
        </w:rPr>
      </w:pP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Předmět je součástí vzdělávací oblasti jazyk a jazyková komunikace. Tento předmět si žáci volí jako nepovinný předmět a mohou jej navštěvovat v kterémkoli ročníku nižšího stupně vícel</w:t>
      </w:r>
      <w:r w:rsidR="006920D0" w:rsidRPr="00584704">
        <w:rPr>
          <w:rFonts w:ascii="Arial" w:eastAsia="80000064-Identity-H" w:hAnsi="Arial" w:cs="Arial"/>
          <w:color w:val="000000"/>
        </w:rPr>
        <w:t>e</w:t>
      </w:r>
      <w:r w:rsidRPr="00584704">
        <w:rPr>
          <w:rFonts w:ascii="Arial" w:eastAsia="80000064-Identity-H" w:hAnsi="Arial" w:cs="Arial"/>
          <w:color w:val="000000"/>
        </w:rPr>
        <w:t>tého studijního oboru (časová dotace 2 hodiny týdně). Výuka probíhá za využití moderní audiovizuální techniky, notebooků</w:t>
      </w:r>
      <w:r w:rsidR="006920D0" w:rsidRPr="00584704">
        <w:rPr>
          <w:rFonts w:ascii="Arial" w:eastAsia="80000064-Identity-H" w:hAnsi="Arial" w:cs="Arial"/>
          <w:color w:val="000000"/>
        </w:rPr>
        <w:t>. Do předmětu je zahrnuto základní učivo: čtení s porozuměním, poslech s porozuměním, komunikace v běžných každodenních situacích, základní i středně obtížné gramatické struktury, práce se slovníkem a dalšími zdroji, reálie frankofonních zemí.</w:t>
      </w: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F50FED" w:rsidRPr="00584704" w:rsidRDefault="00F50FED" w:rsidP="00F50FED">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w:t>
      </w:r>
      <w:r w:rsidR="006920D0" w:rsidRPr="00584704">
        <w:rPr>
          <w:rFonts w:ascii="Arial" w:eastAsia="80000064-Identity-H" w:hAnsi="Arial" w:cs="Arial"/>
          <w:color w:val="000000"/>
        </w:rPr>
        <w:t>6</w:t>
      </w:r>
      <w:r w:rsidRPr="00584704">
        <w:rPr>
          <w:rFonts w:ascii="Arial" w:eastAsia="80000064-Identity-H" w:hAnsi="Arial" w:cs="Arial"/>
          <w:color w:val="000000"/>
        </w:rPr>
        <w:t>.)</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Řešení problémů a rozhodovací dovednosti:</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VÝCHOVA K MYŠLENÍ V EVROPSKÝCH GLOBÁLNÍCH SOUVISLOSTECH</w:t>
      </w:r>
    </w:p>
    <w:p w:rsidR="006920D0"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Objevujeme Evropu a svět:</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lastRenderedPageBreak/>
        <w:t>Kulturní diference: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F34EFF" w:rsidRPr="00584704" w:rsidRDefault="00F34EFF" w:rsidP="00AF62F4">
      <w:pPr>
        <w:autoSpaceDE w:val="0"/>
        <w:autoSpaceDN w:val="0"/>
        <w:adjustRightInd w:val="0"/>
        <w:spacing w:after="0" w:line="240" w:lineRule="auto"/>
        <w:jc w:val="both"/>
        <w:rPr>
          <w:rFonts w:ascii="Arial" w:eastAsia="80000065-Identity-H" w:hAnsi="Arial" w:cs="Arial"/>
          <w:color w:val="000000"/>
        </w:rPr>
      </w:pPr>
    </w:p>
    <w:p w:rsidR="006920D0" w:rsidRPr="00584704" w:rsidRDefault="006920D0" w:rsidP="006920D0">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Sborový zpěv</w:t>
      </w:r>
    </w:p>
    <w:p w:rsidR="006920D0" w:rsidRPr="00584704" w:rsidRDefault="006920D0" w:rsidP="006920D0">
      <w:pPr>
        <w:autoSpaceDE w:val="0"/>
        <w:autoSpaceDN w:val="0"/>
        <w:adjustRightInd w:val="0"/>
        <w:spacing w:after="0" w:line="240" w:lineRule="auto"/>
        <w:rPr>
          <w:rFonts w:ascii="Arial" w:eastAsia="80000064-Identity-H" w:hAnsi="Arial" w:cs="Arial"/>
          <w:color w:val="000000"/>
          <w:sz w:val="24"/>
          <w:szCs w:val="24"/>
        </w:rPr>
      </w:pPr>
    </w:p>
    <w:p w:rsidR="006920D0" w:rsidRPr="00584704" w:rsidRDefault="007F79BC" w:rsidP="006920D0">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Předmět </w:t>
      </w:r>
      <w:r w:rsidR="006920D0" w:rsidRPr="00584704">
        <w:rPr>
          <w:rFonts w:ascii="Arial" w:eastAsia="80000064-Identity-H" w:hAnsi="Arial" w:cs="Arial"/>
          <w:color w:val="000000"/>
        </w:rPr>
        <w:t xml:space="preserve">si žáci volí jako nepovinný předmět a mohou jej navštěvovat v kterémkoli ročníku nižšího stupně víceletého studijního oboru (časová dotace 2 hodiny týdně). </w:t>
      </w:r>
      <w:r w:rsidR="00584704" w:rsidRPr="00584704">
        <w:rPr>
          <w:rFonts w:ascii="Arial" w:eastAsia="80000064-Identity-H" w:hAnsi="Arial" w:cs="Arial"/>
          <w:color w:val="000000"/>
        </w:rPr>
        <w:t>Výuka směřuje k vnímání hudby jako důležité součásti života jedince a celé společnosti prostřednictvím vokálních aktivit, chápání hudebního jazyka jako specifické formy komunikace, získávání orientace v širokém spektru písňové tvorby různých hudebních stylů, poznávání písňové tvorby různých národů a rozvoje žákovy hudebnosti.</w:t>
      </w:r>
      <w:r w:rsidR="00895F7D">
        <w:rPr>
          <w:rFonts w:ascii="Arial" w:eastAsia="80000064-Identity-H" w:hAnsi="Arial" w:cs="Arial"/>
          <w:color w:val="000000"/>
        </w:rPr>
        <w:t xml:space="preserve"> </w:t>
      </w:r>
      <w:r w:rsidR="00584704" w:rsidRPr="00584704">
        <w:rPr>
          <w:rFonts w:ascii="Arial" w:eastAsia="80000064-Identity-H" w:hAnsi="Arial" w:cs="Arial"/>
          <w:color w:val="000000"/>
        </w:rPr>
        <w:t>Výuka probíhá v odborné učebně hudební výchovy.</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Výuka je realizována formou frontální výuky, pamětným učením, exkurzemi, projekty, předmětovými soutěžemi.</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4.9.7.)</w:t>
      </w:r>
    </w:p>
    <w:p w:rsidR="006920D0" w:rsidRPr="00584704" w:rsidRDefault="006920D0" w:rsidP="00AF62F4">
      <w:pPr>
        <w:autoSpaceDE w:val="0"/>
        <w:autoSpaceDN w:val="0"/>
        <w:adjustRightInd w:val="0"/>
        <w:spacing w:after="0" w:line="240" w:lineRule="auto"/>
        <w:jc w:val="both"/>
        <w:rPr>
          <w:rFonts w:ascii="Arial" w:eastAsia="80000065-Identity-H" w:hAnsi="Arial" w:cs="Arial"/>
          <w:color w:val="000000"/>
        </w:rPr>
      </w:pP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F34EFF" w:rsidRPr="00584704" w:rsidRDefault="00584704"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Rozvoj schopností poznávání: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t>1.,2. ročník</w:t>
      </w:r>
    </w:p>
    <w:p w:rsidR="00F34EFF" w:rsidRPr="00584704" w:rsidRDefault="00F34EFF" w:rsidP="00F34EFF">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MEDIÁLNÍ VÝCHOVA</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Tvorba mediálního sdělení: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Pr="00584704">
        <w:rPr>
          <w:rFonts w:ascii="Arial" w:eastAsia="80000064-Identity-H" w:hAnsi="Arial" w:cs="Arial"/>
          <w:color w:val="000000"/>
        </w:rPr>
        <w:t>2.</w:t>
      </w:r>
    </w:p>
    <w:p w:rsidR="006C0F2E" w:rsidRDefault="006C0F2E">
      <w:pPr>
        <w:spacing w:after="0" w:line="240" w:lineRule="auto"/>
        <w:rPr>
          <w:rFonts w:ascii="Arial" w:eastAsia="80000064-Identity-H" w:hAnsi="Arial" w:cs="Arial"/>
          <w:b/>
          <w:color w:val="000000"/>
          <w:sz w:val="24"/>
          <w:szCs w:val="24"/>
        </w:rPr>
      </w:pPr>
    </w:p>
    <w:p w:rsidR="00C007DE" w:rsidRPr="00584704" w:rsidRDefault="00C007DE" w:rsidP="00C007DE">
      <w:pPr>
        <w:autoSpaceDE w:val="0"/>
        <w:autoSpaceDN w:val="0"/>
        <w:adjustRightInd w:val="0"/>
        <w:spacing w:after="0" w:line="240" w:lineRule="auto"/>
        <w:rPr>
          <w:rFonts w:ascii="Arial" w:eastAsia="80000064-Identity-H" w:hAnsi="Arial" w:cs="Arial"/>
          <w:b/>
          <w:color w:val="000000"/>
          <w:sz w:val="24"/>
          <w:szCs w:val="24"/>
        </w:rPr>
      </w:pPr>
      <w:r w:rsidRPr="00584704">
        <w:rPr>
          <w:rFonts w:ascii="Arial" w:eastAsia="80000064-Identity-H" w:hAnsi="Arial" w:cs="Arial"/>
          <w:b/>
          <w:color w:val="000000"/>
          <w:sz w:val="24"/>
          <w:szCs w:val="24"/>
        </w:rPr>
        <w:t>Sportovní hry</w:t>
      </w:r>
    </w:p>
    <w:p w:rsidR="00C007DE" w:rsidRPr="00584704" w:rsidRDefault="00C007DE" w:rsidP="00C007DE">
      <w:pPr>
        <w:autoSpaceDE w:val="0"/>
        <w:autoSpaceDN w:val="0"/>
        <w:adjustRightInd w:val="0"/>
        <w:spacing w:after="0" w:line="240" w:lineRule="auto"/>
        <w:rPr>
          <w:rFonts w:ascii="Arial" w:eastAsia="80000064-Identity-H" w:hAnsi="Arial" w:cs="Arial"/>
          <w:color w:val="000000"/>
          <w:sz w:val="24"/>
          <w:szCs w:val="24"/>
        </w:rPr>
      </w:pPr>
    </w:p>
    <w:p w:rsidR="00663CAB"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Svým vzdělávacím obsahem navazuje na povinný předmět tělesná výchova, který rozšiřuje. Pomáhá rozvíjet pohybové schopnosti a dovednosti žáků, zvyšovat jejich zdatnost </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a výkonnost a uspokojovat v optimální míře jejich pohybové potřeby a zájmy. Výuka je zaměřena převážně na sportovní hry, na správné vykonávání pohybových činností. Mohou jej navštěvovat zájemci ze všech tříd nižšího stupně vícel</w:t>
      </w:r>
      <w:r w:rsidR="0087591C" w:rsidRPr="00584704">
        <w:rPr>
          <w:rFonts w:ascii="Arial" w:eastAsia="80000064-Identity-H" w:hAnsi="Arial" w:cs="Arial"/>
          <w:color w:val="000000"/>
        </w:rPr>
        <w:t>et</w:t>
      </w:r>
      <w:r w:rsidRPr="00584704">
        <w:rPr>
          <w:rFonts w:ascii="Arial" w:eastAsia="80000064-Identity-H" w:hAnsi="Arial" w:cs="Arial"/>
          <w:color w:val="000000"/>
        </w:rPr>
        <w:t>é</w:t>
      </w:r>
      <w:r w:rsidR="0087591C" w:rsidRPr="00584704">
        <w:rPr>
          <w:rFonts w:ascii="Arial" w:eastAsia="80000064-Identity-H" w:hAnsi="Arial" w:cs="Arial"/>
          <w:color w:val="000000"/>
        </w:rPr>
        <w:t>h</w:t>
      </w:r>
      <w:r w:rsidRPr="00584704">
        <w:rPr>
          <w:rFonts w:ascii="Arial" w:eastAsia="80000064-Identity-H" w:hAnsi="Arial" w:cs="Arial"/>
          <w:color w:val="000000"/>
        </w:rPr>
        <w:t xml:space="preserve">o </w:t>
      </w:r>
      <w:r w:rsidR="0087591C" w:rsidRPr="00584704">
        <w:rPr>
          <w:rFonts w:ascii="Arial" w:eastAsia="80000064-Identity-H" w:hAnsi="Arial" w:cs="Arial"/>
          <w:color w:val="000000"/>
        </w:rPr>
        <w:t>studia (časová dotace 2 hodiny týdně)</w:t>
      </w:r>
      <w:r w:rsidR="00663CAB" w:rsidRPr="00584704">
        <w:rPr>
          <w:rFonts w:ascii="Arial" w:eastAsia="80000064-Identity-H" w:hAnsi="Arial" w:cs="Arial"/>
          <w:color w:val="000000"/>
        </w:rPr>
        <w:t>.</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 xml:space="preserve">Výuka je realizována formou </w:t>
      </w:r>
      <w:r w:rsidR="0087591C" w:rsidRPr="00584704">
        <w:rPr>
          <w:rFonts w:ascii="Arial" w:eastAsia="80000064-Identity-H" w:hAnsi="Arial" w:cs="Arial"/>
          <w:color w:val="000000"/>
        </w:rPr>
        <w:t>skupinové</w:t>
      </w:r>
      <w:r w:rsidRPr="00584704">
        <w:rPr>
          <w:rFonts w:ascii="Arial" w:eastAsia="80000064-Identity-H" w:hAnsi="Arial" w:cs="Arial"/>
          <w:color w:val="000000"/>
        </w:rPr>
        <w:t xml:space="preserve"> výuky.</w:t>
      </w:r>
    </w:p>
    <w:p w:rsidR="00C007DE" w:rsidRPr="00584704" w:rsidRDefault="00C007DE" w:rsidP="00C007DE">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Výchovné a vzdělávací postupy, které v tomto předmětu směřují k utváření klíčových kompetencí, jsou rozepsány v části vzdělávacího obsahu vyučovacího předmětu. (kapitola 4.9.</w:t>
      </w:r>
      <w:r w:rsidR="0087591C" w:rsidRPr="00584704">
        <w:rPr>
          <w:rFonts w:ascii="Arial" w:eastAsia="80000064-Identity-H" w:hAnsi="Arial" w:cs="Arial"/>
          <w:color w:val="000000"/>
        </w:rPr>
        <w:t>8</w:t>
      </w:r>
      <w:r w:rsidRPr="00584704">
        <w:rPr>
          <w:rFonts w:ascii="Arial" w:eastAsia="80000064-Identity-H" w:hAnsi="Arial" w:cs="Arial"/>
          <w:color w:val="000000"/>
        </w:rPr>
        <w:t>.)</w:t>
      </w:r>
    </w:p>
    <w:p w:rsidR="00A04B72" w:rsidRPr="00584704" w:rsidRDefault="00A04B72" w:rsidP="00A04B72">
      <w:pPr>
        <w:autoSpaceDE w:val="0"/>
        <w:autoSpaceDN w:val="0"/>
        <w:adjustRightInd w:val="0"/>
        <w:spacing w:after="0" w:line="240" w:lineRule="auto"/>
        <w:jc w:val="both"/>
        <w:rPr>
          <w:rFonts w:ascii="Arial" w:eastAsia="80000065-Identity-H" w:hAnsi="Arial" w:cs="Arial"/>
          <w:color w:val="000000"/>
        </w:rPr>
      </w:pP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Začlenění průřezových témat:</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OSOBNOSTNÍ A SOCIÁLNÍ VÝCHOVA</w:t>
      </w:r>
    </w:p>
    <w:p w:rsidR="00A04B72" w:rsidRPr="00584704" w:rsidRDefault="00584704"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Seberegulace a sebeorganizace: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5E2434Arial" w:hAnsi="5E2434Arial" w:cs="5E2434Arial"/>
          <w:color w:val="000000"/>
        </w:rPr>
        <w:t>1. a 2.</w:t>
      </w:r>
      <w:r w:rsidRPr="00584704">
        <w:rPr>
          <w:rFonts w:ascii="Arial" w:eastAsia="80000064-Identity-H" w:hAnsi="Arial" w:cs="Arial"/>
          <w:color w:val="000000"/>
        </w:rPr>
        <w:t>ročník</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Psychohygiena: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Pr="00584704">
        <w:rPr>
          <w:rFonts w:ascii="Arial" w:eastAsia="80000064-Identity-H" w:hAnsi="Arial" w:cs="Arial"/>
          <w:color w:val="000000"/>
        </w:rPr>
        <w:t>1.</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Kreativita:</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Poznávání lidí:</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Mezilidské vztahy:</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Komunikace:</w:t>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Pr="00584704">
        <w:rPr>
          <w:rFonts w:ascii="Arial" w:eastAsia="80000064-Identity-H" w:hAnsi="Arial" w:cs="Arial"/>
          <w:color w:val="000000"/>
        </w:rPr>
        <w:tab/>
      </w:r>
      <w:r w:rsidR="006E75C9" w:rsidRPr="00584704">
        <w:rPr>
          <w:rFonts w:ascii="Arial" w:eastAsia="80000064-Identity-H" w:hAnsi="Arial" w:cs="Arial"/>
          <w:color w:val="000000"/>
        </w:rPr>
        <w:tab/>
      </w:r>
      <w:r w:rsidR="006E75C9" w:rsidRPr="00584704">
        <w:rPr>
          <w:rFonts w:ascii="Arial" w:eastAsia="80000064-Identity-H" w:hAnsi="Arial" w:cs="Arial"/>
          <w:color w:val="000000"/>
        </w:rPr>
        <w:tab/>
      </w:r>
      <w:r w:rsidR="00663CAB" w:rsidRPr="00584704">
        <w:rPr>
          <w:rFonts w:ascii="Arial" w:eastAsia="80000064-Identity-H" w:hAnsi="Arial" w:cs="Arial"/>
          <w:color w:val="000000"/>
        </w:rPr>
        <w:tab/>
      </w:r>
      <w:r w:rsidR="0028149B" w:rsidRPr="00584704">
        <w:rPr>
          <w:rFonts w:ascii="5E2434Arial" w:hAnsi="5E2434Arial" w:cs="5E2434Arial"/>
          <w:color w:val="000000"/>
        </w:rPr>
        <w:t>1. a 2.</w:t>
      </w:r>
    </w:p>
    <w:p w:rsidR="00A04B72" w:rsidRPr="00584704" w:rsidRDefault="00A04B72" w:rsidP="00A04B72">
      <w:pPr>
        <w:autoSpaceDE w:val="0"/>
        <w:autoSpaceDN w:val="0"/>
        <w:adjustRightInd w:val="0"/>
        <w:spacing w:after="0" w:line="240" w:lineRule="auto"/>
        <w:rPr>
          <w:rFonts w:ascii="Arial" w:eastAsia="80000064-Identity-H" w:hAnsi="Arial" w:cs="Arial"/>
          <w:color w:val="000000"/>
        </w:rPr>
      </w:pPr>
      <w:r w:rsidRPr="00584704">
        <w:rPr>
          <w:rFonts w:ascii="Arial" w:eastAsia="80000064-Identity-H" w:hAnsi="Arial" w:cs="Arial"/>
          <w:color w:val="000000"/>
        </w:rPr>
        <w:t>MULTIKULTURNÍ VÝCHOVA</w:t>
      </w:r>
    </w:p>
    <w:p w:rsidR="00A04B72" w:rsidRPr="00584704" w:rsidRDefault="00A04B72" w:rsidP="00A04B72">
      <w:pPr>
        <w:autoSpaceDE w:val="0"/>
        <w:autoSpaceDN w:val="0"/>
        <w:adjustRightInd w:val="0"/>
        <w:spacing w:after="0" w:line="240" w:lineRule="auto"/>
        <w:rPr>
          <w:rFonts w:ascii="Arial" w:eastAsia="80000064-Identity-H" w:hAnsi="Arial" w:cs="Arial"/>
          <w:color w:val="000000"/>
          <w:sz w:val="20"/>
          <w:szCs w:val="20"/>
        </w:rPr>
      </w:pPr>
      <w:r w:rsidRPr="00584704">
        <w:rPr>
          <w:rFonts w:ascii="Arial" w:eastAsia="80000064-Identity-H" w:hAnsi="Arial" w:cs="Arial"/>
          <w:color w:val="000000"/>
          <w:sz w:val="20"/>
          <w:szCs w:val="20"/>
        </w:rPr>
        <w:t>Lidské vztahy:</w:t>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Pr="00584704">
        <w:rPr>
          <w:rFonts w:ascii="Arial" w:eastAsia="80000064-Identity-H" w:hAnsi="Arial" w:cs="Arial"/>
          <w:color w:val="000000"/>
          <w:sz w:val="20"/>
          <w:szCs w:val="20"/>
        </w:rPr>
        <w:tab/>
      </w:r>
      <w:r w:rsidR="006E75C9" w:rsidRPr="00584704">
        <w:rPr>
          <w:rFonts w:ascii="Arial" w:eastAsia="80000064-Identity-H" w:hAnsi="Arial" w:cs="Arial"/>
          <w:color w:val="000000"/>
          <w:sz w:val="20"/>
          <w:szCs w:val="20"/>
        </w:rPr>
        <w:tab/>
      </w:r>
      <w:r w:rsidR="006E75C9" w:rsidRPr="00584704">
        <w:rPr>
          <w:rFonts w:ascii="Arial" w:eastAsia="80000064-Identity-H" w:hAnsi="Arial" w:cs="Arial"/>
          <w:color w:val="000000"/>
          <w:sz w:val="20"/>
          <w:szCs w:val="20"/>
        </w:rPr>
        <w:tab/>
      </w:r>
      <w:r w:rsidR="00663CAB" w:rsidRPr="00584704">
        <w:rPr>
          <w:rFonts w:ascii="Arial" w:eastAsia="80000064-Identity-H" w:hAnsi="Arial" w:cs="Arial"/>
          <w:color w:val="000000"/>
          <w:sz w:val="20"/>
          <w:szCs w:val="20"/>
        </w:rPr>
        <w:tab/>
      </w:r>
      <w:r w:rsidR="0028149B" w:rsidRPr="00584704">
        <w:rPr>
          <w:rFonts w:ascii="5E2434Arial" w:hAnsi="5E2434Arial" w:cs="5E2434Arial"/>
          <w:color w:val="000000"/>
          <w:sz w:val="20"/>
          <w:szCs w:val="20"/>
        </w:rPr>
        <w:t>1. a 2.</w:t>
      </w:r>
    </w:p>
    <w:p w:rsidR="00FB7F57" w:rsidRDefault="00FB7F57">
      <w:pPr>
        <w:spacing w:after="0" w:line="240" w:lineRule="auto"/>
        <w:rPr>
          <w:rFonts w:ascii="Arial" w:eastAsia="80000065-Identity-H" w:hAnsi="Arial" w:cs="Arial"/>
          <w:color w:val="000000"/>
        </w:rPr>
      </w:pPr>
      <w:r>
        <w:rPr>
          <w:rFonts w:ascii="Arial" w:eastAsia="80000065-Identity-H" w:hAnsi="Arial" w:cs="Arial"/>
          <w:color w:val="000000"/>
        </w:rPr>
        <w:br w:type="page"/>
      </w:r>
    </w:p>
    <w:p w:rsidR="00F34EFF" w:rsidRPr="00584704" w:rsidRDefault="008E5FED" w:rsidP="00AF62F4">
      <w:pPr>
        <w:autoSpaceDE w:val="0"/>
        <w:autoSpaceDN w:val="0"/>
        <w:adjustRightInd w:val="0"/>
        <w:spacing w:after="0" w:line="240" w:lineRule="auto"/>
        <w:jc w:val="both"/>
        <w:rPr>
          <w:rFonts w:ascii="Arial" w:eastAsia="80000065-Identity-H" w:hAnsi="Arial" w:cs="Arial"/>
          <w:b/>
          <w:color w:val="000000"/>
          <w:sz w:val="24"/>
          <w:szCs w:val="24"/>
        </w:rPr>
      </w:pPr>
      <w:r w:rsidRPr="00584704">
        <w:rPr>
          <w:rFonts w:ascii="Arial" w:eastAsia="80000065-Identity-H" w:hAnsi="Arial" w:cs="Arial"/>
          <w:b/>
          <w:color w:val="000000"/>
          <w:sz w:val="24"/>
          <w:szCs w:val="24"/>
        </w:rPr>
        <w:lastRenderedPageBreak/>
        <w:t>Doplňující vzdělávací obory</w:t>
      </w:r>
    </w:p>
    <w:p w:rsidR="008E5FED" w:rsidRPr="00584704" w:rsidRDefault="008E5FED" w:rsidP="00AF62F4">
      <w:pPr>
        <w:autoSpaceDE w:val="0"/>
        <w:autoSpaceDN w:val="0"/>
        <w:adjustRightInd w:val="0"/>
        <w:spacing w:after="0" w:line="240" w:lineRule="auto"/>
        <w:jc w:val="both"/>
        <w:rPr>
          <w:rFonts w:ascii="Arial" w:eastAsia="80000065-Identity-H" w:hAnsi="Arial" w:cs="Arial"/>
          <w:b/>
          <w:color w:val="000000"/>
          <w:sz w:val="24"/>
          <w:szCs w:val="24"/>
        </w:rPr>
      </w:pPr>
    </w:p>
    <w:p w:rsidR="001678FB" w:rsidRPr="00584704" w:rsidRDefault="001678FB" w:rsidP="001678FB">
      <w:pPr>
        <w:pStyle w:val="Zkladntext"/>
        <w:jc w:val="both"/>
        <w:rPr>
          <w:rFonts w:ascii="Arial" w:hAnsi="Arial" w:cs="Arial"/>
          <w:bCs/>
          <w:sz w:val="24"/>
          <w:u w:val="none"/>
        </w:rPr>
      </w:pPr>
      <w:r w:rsidRPr="00584704">
        <w:rPr>
          <w:rFonts w:ascii="Arial" w:hAnsi="Arial" w:cs="Arial"/>
          <w:bCs/>
          <w:sz w:val="24"/>
          <w:u w:val="none"/>
        </w:rPr>
        <w:t>Etická výchova</w:t>
      </w:r>
    </w:p>
    <w:p w:rsidR="001678FB" w:rsidRPr="00584704" w:rsidRDefault="001678FB" w:rsidP="001678FB">
      <w:pPr>
        <w:pStyle w:val="Zkladntext"/>
        <w:jc w:val="both"/>
        <w:rPr>
          <w:rFonts w:ascii="Arial" w:hAnsi="Arial" w:cs="Arial"/>
          <w:bCs/>
          <w:sz w:val="24"/>
          <w:u w:val="none"/>
        </w:rPr>
      </w:pP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Je součástí všech vzdělávacích předmětů a projektů organizovaných naší školou jako důležitý článek boje proti šikaně a dalším nežádoucím jevům (ubližování si, agresivní chování), dále se jí zabývá úvodní seznam</w:t>
      </w:r>
      <w:r w:rsidR="00FB7F57">
        <w:rPr>
          <w:rFonts w:ascii="Arial" w:hAnsi="Arial" w:cs="Arial"/>
          <w:b w:val="0"/>
          <w:bCs/>
          <w:sz w:val="22"/>
          <w:szCs w:val="22"/>
          <w:u w:val="none"/>
        </w:rPr>
        <w:t>ovací projekt - Kurz EVVO (5.3</w:t>
      </w:r>
      <w:r w:rsidRPr="00584704">
        <w:rPr>
          <w:rFonts w:ascii="Arial" w:hAnsi="Arial" w:cs="Arial"/>
          <w:b w:val="0"/>
          <w:bCs/>
          <w:sz w:val="22"/>
          <w:szCs w:val="22"/>
          <w:u w:val="none"/>
        </w:rPr>
        <w:t>).</w:t>
      </w:r>
    </w:p>
    <w:p w:rsidR="001678FB" w:rsidRPr="00584704" w:rsidRDefault="001678FB" w:rsidP="001678FB">
      <w:pPr>
        <w:pStyle w:val="Zkladntext"/>
        <w:jc w:val="both"/>
        <w:rPr>
          <w:rFonts w:ascii="Arial" w:hAnsi="Arial" w:cs="Arial"/>
          <w:b w:val="0"/>
          <w:bCs/>
          <w:sz w:val="22"/>
          <w:szCs w:val="22"/>
          <w:u w:val="none"/>
        </w:rPr>
      </w:pPr>
    </w:p>
    <w:p w:rsidR="001678FB" w:rsidRPr="00584704" w:rsidRDefault="001678FB" w:rsidP="001678FB">
      <w:pPr>
        <w:pStyle w:val="Zkladntext"/>
        <w:rPr>
          <w:rFonts w:ascii="Arial" w:hAnsi="Arial" w:cs="Arial"/>
          <w:bCs/>
          <w:sz w:val="24"/>
          <w:u w:val="none"/>
        </w:rPr>
      </w:pPr>
      <w:r w:rsidRPr="00584704">
        <w:rPr>
          <w:rFonts w:ascii="Arial" w:hAnsi="Arial" w:cs="Arial"/>
          <w:bCs/>
          <w:sz w:val="24"/>
          <w:u w:val="none"/>
        </w:rPr>
        <w:t>Filmová/Audiovizuální výchova</w:t>
      </w:r>
    </w:p>
    <w:p w:rsidR="001678FB" w:rsidRPr="00584704" w:rsidRDefault="001678FB" w:rsidP="001678FB">
      <w:pPr>
        <w:pStyle w:val="Zkladntext"/>
        <w:rPr>
          <w:rFonts w:ascii="Arial" w:hAnsi="Arial" w:cs="Arial"/>
          <w:bCs/>
          <w:sz w:val="22"/>
          <w:szCs w:val="22"/>
          <w:u w:val="none"/>
        </w:rPr>
      </w:pPr>
    </w:p>
    <w:p w:rsidR="001678FB" w:rsidRPr="00584704" w:rsidRDefault="00584704" w:rsidP="001678FB">
      <w:pPr>
        <w:pStyle w:val="Zkladntext"/>
        <w:rPr>
          <w:rFonts w:ascii="Arial" w:hAnsi="Arial" w:cs="Arial"/>
          <w:b w:val="0"/>
          <w:bCs/>
          <w:sz w:val="22"/>
          <w:szCs w:val="22"/>
          <w:u w:val="none"/>
        </w:rPr>
      </w:pPr>
      <w:r w:rsidRPr="00584704">
        <w:rPr>
          <w:rFonts w:ascii="Arial" w:hAnsi="Arial" w:cs="Arial"/>
          <w:b w:val="0"/>
          <w:bCs/>
          <w:sz w:val="22"/>
          <w:szCs w:val="22"/>
          <w:u w:val="none"/>
        </w:rPr>
        <w:t>V naší škole úzce souvisí s oblastí Člověk a svět práce (4.</w:t>
      </w:r>
      <w:r w:rsidR="00FB7F57">
        <w:rPr>
          <w:rFonts w:ascii="Arial" w:hAnsi="Arial" w:cs="Arial"/>
          <w:b w:val="0"/>
          <w:bCs/>
          <w:sz w:val="22"/>
          <w:szCs w:val="22"/>
          <w:u w:val="none"/>
        </w:rPr>
        <w:t>8),</w:t>
      </w:r>
      <w:r w:rsidRPr="00584704">
        <w:rPr>
          <w:rFonts w:ascii="Arial" w:hAnsi="Arial" w:cs="Arial"/>
          <w:b w:val="0"/>
          <w:bCs/>
          <w:sz w:val="22"/>
          <w:szCs w:val="22"/>
          <w:u w:val="none"/>
        </w:rPr>
        <w:t xml:space="preserve"> dále s projektem Školní akademie (5.1., str. 304), je tedy do této oblasti a oborů zařazena.</w:t>
      </w:r>
    </w:p>
    <w:p w:rsidR="001678FB" w:rsidRDefault="001678FB" w:rsidP="001678FB">
      <w:pPr>
        <w:pStyle w:val="Zkladntext"/>
        <w:rPr>
          <w:rFonts w:ascii="Arial" w:hAnsi="Arial" w:cs="Arial"/>
          <w:b w:val="0"/>
          <w:bCs/>
          <w:sz w:val="22"/>
          <w:szCs w:val="22"/>
          <w:u w:val="none"/>
        </w:rPr>
      </w:pPr>
    </w:p>
    <w:p w:rsidR="00FB7F57" w:rsidRPr="00584704" w:rsidRDefault="00FB7F57" w:rsidP="00FB7F57">
      <w:pPr>
        <w:pStyle w:val="Zkladntext"/>
        <w:rPr>
          <w:rFonts w:ascii="Arial" w:hAnsi="Arial" w:cs="Arial"/>
          <w:bCs/>
          <w:sz w:val="24"/>
          <w:u w:val="none"/>
        </w:rPr>
      </w:pPr>
      <w:r>
        <w:rPr>
          <w:rFonts w:ascii="Arial" w:hAnsi="Arial" w:cs="Arial"/>
          <w:bCs/>
          <w:sz w:val="24"/>
          <w:u w:val="none"/>
        </w:rPr>
        <w:t xml:space="preserve">Dramatická </w:t>
      </w:r>
      <w:r w:rsidRPr="00584704">
        <w:rPr>
          <w:rFonts w:ascii="Arial" w:hAnsi="Arial" w:cs="Arial"/>
          <w:bCs/>
          <w:sz w:val="24"/>
          <w:u w:val="none"/>
        </w:rPr>
        <w:t>výchova</w:t>
      </w:r>
    </w:p>
    <w:p w:rsidR="00FB7F57" w:rsidRPr="00584704" w:rsidRDefault="00FB7F57" w:rsidP="00FB7F57">
      <w:pPr>
        <w:pStyle w:val="Zkladntext"/>
        <w:rPr>
          <w:rFonts w:ascii="Arial" w:hAnsi="Arial" w:cs="Arial"/>
          <w:bCs/>
          <w:sz w:val="22"/>
          <w:szCs w:val="22"/>
          <w:u w:val="none"/>
        </w:rPr>
      </w:pPr>
    </w:p>
    <w:p w:rsidR="00FB7F57" w:rsidRDefault="00FB7F57" w:rsidP="001678FB">
      <w:pPr>
        <w:pStyle w:val="Zkladntext"/>
        <w:rPr>
          <w:rFonts w:ascii="Arial" w:hAnsi="Arial" w:cs="Arial"/>
          <w:b w:val="0"/>
          <w:bCs/>
          <w:sz w:val="22"/>
          <w:szCs w:val="22"/>
          <w:u w:val="none"/>
        </w:rPr>
      </w:pPr>
      <w:r>
        <w:rPr>
          <w:rFonts w:ascii="Arial" w:hAnsi="Arial" w:cs="Arial"/>
          <w:b w:val="0"/>
          <w:bCs/>
          <w:sz w:val="22"/>
          <w:szCs w:val="22"/>
          <w:u w:val="none"/>
        </w:rPr>
        <w:t xml:space="preserve">Je součástí jazykových předmětů </w:t>
      </w:r>
      <w:r w:rsidRPr="00584704">
        <w:rPr>
          <w:rFonts w:ascii="Arial" w:hAnsi="Arial" w:cs="Arial"/>
          <w:b w:val="0"/>
          <w:bCs/>
          <w:sz w:val="22"/>
          <w:szCs w:val="22"/>
          <w:u w:val="none"/>
        </w:rPr>
        <w:t>a také v</w:t>
      </w:r>
      <w:r>
        <w:rPr>
          <w:rFonts w:ascii="Arial" w:hAnsi="Arial" w:cs="Arial"/>
          <w:b w:val="0"/>
          <w:bCs/>
          <w:sz w:val="22"/>
          <w:szCs w:val="22"/>
          <w:u w:val="none"/>
        </w:rPr>
        <w:t> projektu Školní akademie (5.1)</w:t>
      </w:r>
    </w:p>
    <w:p w:rsidR="00FB7F57" w:rsidRPr="00584704" w:rsidRDefault="00FB7F57" w:rsidP="001678FB">
      <w:pPr>
        <w:pStyle w:val="Zkladntext"/>
        <w:rPr>
          <w:rFonts w:ascii="Arial" w:hAnsi="Arial" w:cs="Arial"/>
          <w:b w:val="0"/>
          <w:bCs/>
          <w:sz w:val="22"/>
          <w:szCs w:val="22"/>
          <w:u w:val="none"/>
        </w:rPr>
      </w:pPr>
    </w:p>
    <w:p w:rsidR="00FB7F57" w:rsidRPr="00584704" w:rsidRDefault="001678FB" w:rsidP="001678FB">
      <w:pPr>
        <w:pStyle w:val="Zkladntext"/>
        <w:rPr>
          <w:rFonts w:ascii="Arial" w:hAnsi="Arial" w:cs="Arial"/>
          <w:bCs/>
          <w:sz w:val="24"/>
          <w:u w:val="none"/>
        </w:rPr>
      </w:pPr>
      <w:r w:rsidRPr="00584704">
        <w:rPr>
          <w:rFonts w:ascii="Arial" w:hAnsi="Arial" w:cs="Arial"/>
          <w:bCs/>
          <w:sz w:val="24"/>
          <w:u w:val="none"/>
        </w:rPr>
        <w:t>Taneční a pohybová výchova</w:t>
      </w:r>
    </w:p>
    <w:p w:rsidR="001678FB" w:rsidRPr="00584704" w:rsidRDefault="001678FB" w:rsidP="001678FB">
      <w:pPr>
        <w:pStyle w:val="Zkladntext"/>
        <w:rPr>
          <w:rFonts w:ascii="Arial" w:hAnsi="Arial" w:cs="Arial"/>
          <w:bCs/>
          <w:sz w:val="24"/>
          <w:u w:val="none"/>
        </w:rPr>
      </w:pPr>
    </w:p>
    <w:p w:rsidR="001678FB" w:rsidRPr="00584704" w:rsidRDefault="00584704" w:rsidP="001678FB">
      <w:pPr>
        <w:pStyle w:val="Zkladntext"/>
        <w:rPr>
          <w:rFonts w:ascii="Arial" w:hAnsi="Arial" w:cs="Arial"/>
          <w:b w:val="0"/>
          <w:bCs/>
          <w:sz w:val="22"/>
          <w:szCs w:val="22"/>
          <w:u w:val="none"/>
        </w:rPr>
      </w:pPr>
      <w:r w:rsidRPr="00584704">
        <w:rPr>
          <w:rFonts w:ascii="Arial" w:hAnsi="Arial" w:cs="Arial"/>
          <w:b w:val="0"/>
          <w:bCs/>
          <w:sz w:val="22"/>
          <w:szCs w:val="22"/>
          <w:u w:val="none"/>
        </w:rPr>
        <w:t>Je zařazena v oblasti</w:t>
      </w:r>
      <w:r w:rsidR="00FB7F57">
        <w:rPr>
          <w:rFonts w:ascii="Arial" w:hAnsi="Arial" w:cs="Arial"/>
          <w:b w:val="0"/>
          <w:bCs/>
          <w:sz w:val="22"/>
          <w:szCs w:val="22"/>
          <w:u w:val="none"/>
        </w:rPr>
        <w:t xml:space="preserve"> Člověk a zdraví (4.7</w:t>
      </w:r>
      <w:r w:rsidRPr="00584704">
        <w:rPr>
          <w:rFonts w:ascii="Arial" w:hAnsi="Arial" w:cs="Arial"/>
          <w:b w:val="0"/>
          <w:bCs/>
          <w:sz w:val="22"/>
          <w:szCs w:val="22"/>
          <w:u w:val="none"/>
        </w:rPr>
        <w:t>), obor Tělesná výchova</w:t>
      </w:r>
      <w:r w:rsidR="00FB7F57">
        <w:rPr>
          <w:rFonts w:ascii="Arial" w:hAnsi="Arial" w:cs="Arial"/>
          <w:b w:val="0"/>
          <w:bCs/>
          <w:sz w:val="22"/>
          <w:szCs w:val="22"/>
          <w:u w:val="none"/>
        </w:rPr>
        <w:t xml:space="preserve"> (4.7.1</w:t>
      </w:r>
      <w:r w:rsidRPr="00584704">
        <w:rPr>
          <w:rFonts w:ascii="Arial" w:hAnsi="Arial" w:cs="Arial"/>
          <w:b w:val="0"/>
          <w:bCs/>
          <w:sz w:val="22"/>
          <w:szCs w:val="22"/>
          <w:u w:val="none"/>
        </w:rPr>
        <w:t>) a také v projektu</w:t>
      </w:r>
      <w:r w:rsidR="00FB7F57">
        <w:rPr>
          <w:rFonts w:ascii="Arial" w:hAnsi="Arial" w:cs="Arial"/>
          <w:b w:val="0"/>
          <w:bCs/>
          <w:sz w:val="22"/>
          <w:szCs w:val="22"/>
          <w:u w:val="none"/>
        </w:rPr>
        <w:t xml:space="preserve"> Školní akademie (5.1</w:t>
      </w:r>
      <w:r w:rsidRPr="00584704">
        <w:rPr>
          <w:rFonts w:ascii="Arial" w:hAnsi="Arial" w:cs="Arial"/>
          <w:b w:val="0"/>
          <w:bCs/>
          <w:sz w:val="22"/>
          <w:szCs w:val="22"/>
          <w:u w:val="none"/>
        </w:rPr>
        <w:t>).</w:t>
      </w:r>
    </w:p>
    <w:p w:rsidR="006C0F2E" w:rsidRDefault="006C0F2E">
      <w:pPr>
        <w:spacing w:after="0" w:line="240" w:lineRule="auto"/>
        <w:rPr>
          <w:rFonts w:ascii="Arial" w:eastAsia="80000064-Identity-H" w:hAnsi="Arial" w:cs="Arial"/>
          <w:b/>
          <w:color w:val="000000"/>
          <w:sz w:val="32"/>
          <w:szCs w:val="32"/>
        </w:rPr>
      </w:pPr>
      <w:r>
        <w:rPr>
          <w:rFonts w:ascii="Arial" w:eastAsia="80000064-Identity-H" w:hAnsi="Arial" w:cs="Arial"/>
          <w:b/>
          <w:color w:val="000000"/>
          <w:sz w:val="32"/>
          <w:szCs w:val="32"/>
        </w:rPr>
        <w:br w:type="page"/>
      </w:r>
    </w:p>
    <w:p w:rsidR="00474FA5" w:rsidRPr="006C0F2E" w:rsidRDefault="00584704" w:rsidP="006C0F2E">
      <w:pPr>
        <w:pStyle w:val="Nadpis2"/>
        <w:rPr>
          <w:rFonts w:eastAsia="80000064-Identity-H"/>
        </w:rPr>
      </w:pPr>
      <w:bookmarkStart w:id="13" w:name="_Toc85013676"/>
      <w:r w:rsidRPr="00584704">
        <w:rPr>
          <w:rFonts w:eastAsia="80000064-Identity-H"/>
        </w:rPr>
        <w:lastRenderedPageBreak/>
        <w:t>JAZYK A JAZYKOVÁ KOMUNIKACE</w:t>
      </w:r>
      <w:bookmarkEnd w:id="13"/>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Vzdělávací oblast Jazyk a jazyková komunikace zaujímá stěžejní postavení ve výchovně vzdělávacím procesu. Dobrá úroveň jazykové kultury patří k podstatným znakům všeobecné vyspělosti absolventa základního vzdělávání. </w:t>
      </w:r>
      <w:r w:rsidRPr="00584704">
        <w:rPr>
          <w:rFonts w:ascii="Arial" w:hAnsi="Arial" w:cs="Arial"/>
          <w:bCs/>
          <w:sz w:val="22"/>
          <w:szCs w:val="22"/>
        </w:rPr>
        <w:t>Jazyková výuka, jejímž cílem je zejména podpora rozvoje komunikačních kompetencí</w:t>
      </w:r>
      <w:r w:rsidRPr="00584704">
        <w:rPr>
          <w:rFonts w:ascii="Arial" w:hAnsi="Arial" w:cs="Arial"/>
          <w:sz w:val="22"/>
          <w:szCs w:val="22"/>
        </w:rPr>
        <w:t xml:space="preserve">, vybavuje žáka takovými znalostmi a dovednostmi, které mu umožňují správně vnímat různá jazyková sdělení, rozumět jim, vhodně se vyjadřovat a účinně uplatňovat i prosazovat výsledky svého poznávání. </w:t>
      </w:r>
    </w:p>
    <w:p w:rsidR="00F90D8D" w:rsidRPr="006C0F2E" w:rsidRDefault="00F90D8D" w:rsidP="00F90D8D">
      <w:pPr>
        <w:pStyle w:val="Default"/>
        <w:rPr>
          <w:rFonts w:ascii="Arial" w:hAnsi="Arial" w:cs="Arial"/>
          <w:bCs/>
          <w:sz w:val="22"/>
          <w:szCs w:val="22"/>
        </w:rPr>
      </w:pPr>
      <w:r w:rsidRPr="00584704">
        <w:rPr>
          <w:rFonts w:ascii="Arial" w:hAnsi="Arial" w:cs="Arial"/>
          <w:sz w:val="22"/>
          <w:szCs w:val="22"/>
        </w:rPr>
        <w:t xml:space="preserve">Obsah vzdělávací oblasti Jazyk a jazyková komunikace se realizuje ve vzdělávacích oborech Český jazyk a literatura, Cizí jazyk a Další cizí jazyk. </w:t>
      </w:r>
      <w:r w:rsidRPr="00584704">
        <w:rPr>
          <w:rFonts w:ascii="Arial" w:hAnsi="Arial" w:cs="Arial"/>
          <w:bCs/>
          <w:sz w:val="22"/>
          <w:szCs w:val="22"/>
        </w:rPr>
        <w:t xml:space="preserve">Kultivace jazykových dovedností a jejich využívání je nedílnou součástí všech vzdělávacích oblastí.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Komunikační a slohové výchově </w:t>
      </w:r>
      <w:r w:rsidRPr="00584704">
        <w:rPr>
          <w:rFonts w:ascii="Arial" w:hAnsi="Arial" w:cs="Arial"/>
          <w:sz w:val="22"/>
          <w:szCs w:val="22"/>
        </w:rPr>
        <w:t xml:space="preserve">se žáci učí vnímat a chápat různá jazyková sdělení, číst </w:t>
      </w:r>
      <w:r w:rsidR="006C0F2E">
        <w:rPr>
          <w:rFonts w:ascii="Arial" w:hAnsi="Arial" w:cs="Arial"/>
          <w:sz w:val="22"/>
          <w:szCs w:val="22"/>
        </w:rPr>
        <w:t>s </w:t>
      </w:r>
      <w:r w:rsidRPr="00584704">
        <w:rPr>
          <w:rFonts w:ascii="Arial" w:hAnsi="Arial" w:cs="Arial"/>
          <w:sz w:val="22"/>
          <w:szCs w:val="22"/>
        </w:rPr>
        <w:t xml:space="preserve">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Jazykové výchově </w:t>
      </w:r>
      <w:r w:rsidRPr="00584704">
        <w:rPr>
          <w:rFonts w:ascii="Arial" w:hAnsi="Arial" w:cs="Arial"/>
          <w:sz w:val="22"/>
          <w:szCs w:val="22"/>
        </w:rPr>
        <w:t xml:space="preserve">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 </w:t>
      </w:r>
      <w:r w:rsidRPr="00584704">
        <w:rPr>
          <w:rFonts w:ascii="Arial" w:hAnsi="Arial" w:cs="Arial"/>
          <w:i/>
          <w:iCs/>
          <w:sz w:val="22"/>
          <w:szCs w:val="22"/>
        </w:rPr>
        <w:t xml:space="preserve">Literární výchově </w:t>
      </w:r>
      <w:r w:rsidRPr="00584704">
        <w:rPr>
          <w:rFonts w:ascii="Arial" w:hAnsi="Arial" w:cs="Arial"/>
          <w:sz w:val="22"/>
          <w:szCs w:val="22"/>
        </w:rPr>
        <w:t xml:space="preserve">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w:t>
      </w:r>
    </w:p>
    <w:p w:rsidR="00CF19BF" w:rsidRPr="00584704" w:rsidRDefault="00F90D8D" w:rsidP="00F90D8D">
      <w:pPr>
        <w:autoSpaceDE w:val="0"/>
        <w:autoSpaceDN w:val="0"/>
        <w:adjustRightInd w:val="0"/>
        <w:spacing w:after="0" w:line="240" w:lineRule="auto"/>
        <w:rPr>
          <w:rFonts w:ascii="Arial" w:eastAsia="80000064-Identity-H" w:hAnsi="Arial" w:cs="Arial"/>
          <w:color w:val="000000"/>
          <w:sz w:val="20"/>
          <w:szCs w:val="20"/>
        </w:rPr>
      </w:pPr>
      <w:r w:rsidRPr="00584704">
        <w:rPr>
          <w:rFonts w:ascii="Arial" w:hAnsi="Arial" w:cs="Arial"/>
        </w:rPr>
        <w:t xml:space="preserve">Verbální i neverbální komunikace se může vhodně rozvíjet i prostřednictvím </w:t>
      </w:r>
      <w:r w:rsidRPr="00584704">
        <w:rPr>
          <w:rFonts w:ascii="Arial" w:hAnsi="Arial" w:cs="Arial"/>
          <w:i/>
          <w:iCs/>
        </w:rPr>
        <w:t>Dramatické výchovy</w:t>
      </w:r>
      <w:r w:rsidRPr="00584704">
        <w:rPr>
          <w:rFonts w:ascii="Arial" w:hAnsi="Arial" w:cs="Arial"/>
        </w:rPr>
        <w:t>, zařazené v RVP ZV jako doplňující vzdělávací obor.</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Požadavky na vzdělávání v cizích jazycích formulované v RVP ZV vycházejí ze Společného evropského referenčního rámce pro jazyky, který popisuje různé úrovně ovládání cizího </w:t>
      </w:r>
      <w:r w:rsidRPr="00584704">
        <w:rPr>
          <w:rFonts w:ascii="Arial" w:hAnsi="Arial" w:cs="Arial"/>
          <w:sz w:val="22"/>
          <w:szCs w:val="22"/>
        </w:rPr>
        <w:lastRenderedPageBreak/>
        <w:t xml:space="preserve">jazyka. Vzdělávání v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A2, vzdělávání v Dalším cizím jazyce </w:t>
      </w:r>
      <w:r w:rsidRPr="00584704">
        <w:rPr>
          <w:rFonts w:ascii="Arial" w:hAnsi="Arial" w:cs="Arial"/>
          <w:bCs/>
          <w:sz w:val="22"/>
          <w:szCs w:val="22"/>
        </w:rPr>
        <w:t xml:space="preserve">předpokládá </w:t>
      </w:r>
      <w:r w:rsidRPr="00584704">
        <w:rPr>
          <w:rFonts w:ascii="Arial" w:hAnsi="Arial" w:cs="Arial"/>
          <w:sz w:val="22"/>
          <w:szCs w:val="22"/>
        </w:rPr>
        <w:t xml:space="preserve">dosažení úrovně A1 (podle Společného evropského referenčního rámce pro jazyky). </w:t>
      </w: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 </w:t>
      </w:r>
    </w:p>
    <w:p w:rsidR="00F90D8D" w:rsidRPr="00584704" w:rsidRDefault="00F90D8D" w:rsidP="00F90D8D">
      <w:pPr>
        <w:pStyle w:val="Default"/>
        <w:rPr>
          <w:rFonts w:ascii="Arial" w:hAnsi="Arial" w:cs="Arial"/>
          <w:sz w:val="22"/>
          <w:szCs w:val="22"/>
        </w:rPr>
      </w:pP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Cílové zaměření vzdělávací oblasti </w:t>
      </w:r>
    </w:p>
    <w:p w:rsidR="00F90D8D" w:rsidRPr="00584704" w:rsidRDefault="00F90D8D" w:rsidP="00F90D8D">
      <w:pPr>
        <w:pStyle w:val="Default"/>
        <w:rPr>
          <w:rFonts w:ascii="Arial" w:hAnsi="Arial" w:cs="Arial"/>
          <w:sz w:val="22"/>
          <w:szCs w:val="22"/>
        </w:rPr>
      </w:pPr>
    </w:p>
    <w:p w:rsidR="00F90D8D" w:rsidRPr="00584704" w:rsidRDefault="00F90D8D" w:rsidP="00F90D8D">
      <w:pPr>
        <w:pStyle w:val="Default"/>
        <w:rPr>
          <w:rFonts w:ascii="Arial" w:hAnsi="Arial" w:cs="Arial"/>
          <w:sz w:val="22"/>
          <w:szCs w:val="22"/>
        </w:rPr>
      </w:pPr>
      <w:r w:rsidRPr="00584704">
        <w:rPr>
          <w:rFonts w:ascii="Arial" w:hAnsi="Arial" w:cs="Arial"/>
          <w:sz w:val="22"/>
          <w:szCs w:val="22"/>
        </w:rPr>
        <w:t xml:space="preserve">Vzdělávání v dané vzdělávací oblasti směřuje k utváření a rozvíjení klíčových kompetencí tím, že vede žáka k: </w:t>
      </w:r>
    </w:p>
    <w:p w:rsidR="00440AA0"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pochopení </w:t>
      </w:r>
      <w:r w:rsidRPr="00584704">
        <w:rPr>
          <w:rFonts w:ascii="Arial" w:hAnsi="Arial" w:cs="Arial"/>
          <w:sz w:val="22"/>
          <w:szCs w:val="22"/>
        </w:rPr>
        <w:t xml:space="preserve">jazyka jako </w:t>
      </w:r>
      <w:r w:rsidRPr="00584704">
        <w:rPr>
          <w:rFonts w:ascii="Arial" w:hAnsi="Arial" w:cs="Arial"/>
          <w:bCs/>
          <w:sz w:val="22"/>
          <w:szCs w:val="22"/>
        </w:rPr>
        <w:t xml:space="preserve">prostředku historického a kulturního vývoje </w:t>
      </w:r>
      <w:r w:rsidRPr="00584704">
        <w:rPr>
          <w:rFonts w:ascii="Arial" w:hAnsi="Arial" w:cs="Arial"/>
          <w:sz w:val="22"/>
          <w:szCs w:val="22"/>
        </w:rPr>
        <w:t xml:space="preserve">národa, a důležitého sjednocujícího činitele národního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pochopení jazyka a jako důležitého nástroje celoživotního vzdělávání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rozvíjení pozitivního vztahu k mateřskému jazyku a jeho chápání jako zdroje pro rozvoj osobního i kulturního bohatství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bCs/>
          <w:sz w:val="22"/>
          <w:szCs w:val="22"/>
        </w:rPr>
        <w:t xml:space="preserve">rozvíjení pozitivního vztahu k mnohojazyčnosti a respektování kulturní rozmanitosti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vnímání a postupnému osvojování jazyka jako prostředku k získávání a předávání informací, k vyjádření jeho potřeb i prožitků a ke sdělování názorů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zvládnutí běžných pravidel mezilidské komunikace daného kulturního prostředí a rozvíjení pozitivního vztahu k jazyku v rámci interkulturní komunikace </w:t>
      </w:r>
    </w:p>
    <w:p w:rsidR="00F90D8D" w:rsidRPr="00584704" w:rsidRDefault="00F90D8D" w:rsidP="00F90D8D">
      <w:pPr>
        <w:pStyle w:val="Default"/>
        <w:spacing w:after="92"/>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 xml:space="preserve">samostatnému získávání informací z různých zdrojů a k zvládnutí práce s jazykovými a literárními prameny i s texty různého zaměření </w:t>
      </w:r>
    </w:p>
    <w:p w:rsidR="00AD1CA6" w:rsidRPr="00584704" w:rsidRDefault="00F90D8D" w:rsidP="00F90D8D">
      <w:pPr>
        <w:pStyle w:val="Default"/>
        <w:rPr>
          <w:rFonts w:ascii="Arial" w:hAnsi="Arial" w:cs="Arial"/>
          <w:sz w:val="22"/>
          <w:szCs w:val="22"/>
        </w:rPr>
      </w:pPr>
      <w:r w:rsidRPr="00584704">
        <w:rPr>
          <w:rFonts w:ascii="Arial" w:hAnsi="Arial" w:cs="Arial"/>
          <w:sz w:val="18"/>
          <w:szCs w:val="18"/>
        </w:rPr>
        <w:t xml:space="preserve"> </w:t>
      </w:r>
      <w:r w:rsidRPr="00584704">
        <w:rPr>
          <w:rFonts w:ascii="Arial" w:hAnsi="Arial" w:cs="Arial"/>
          <w:sz w:val="22"/>
          <w:szCs w:val="22"/>
        </w:rPr>
        <w:t>získávání sebedůvěry při vystupování na veřejnosti a ke kultivovanému projevu jako prostředku prosazení sebe sama</w:t>
      </w:r>
    </w:p>
    <w:p w:rsidR="00F90D8D" w:rsidRPr="00584704" w:rsidRDefault="00F90D8D" w:rsidP="00F90D8D">
      <w:pPr>
        <w:pStyle w:val="Default"/>
        <w:rPr>
          <w:rFonts w:ascii="Arial" w:hAnsi="Arial" w:cs="Arial"/>
          <w:sz w:val="22"/>
          <w:szCs w:val="22"/>
        </w:rPr>
      </w:pPr>
    </w:p>
    <w:p w:rsidR="00AD1CA6" w:rsidRPr="00584704" w:rsidRDefault="00AD1CA6" w:rsidP="00AD1CA6">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rsidR="006C0F2E" w:rsidRDefault="006C0F2E">
      <w:pPr>
        <w:spacing w:after="0" w:line="240" w:lineRule="auto"/>
        <w:rPr>
          <w:rFonts w:ascii="Arial" w:eastAsia="80000067-Identity-H" w:hAnsi="Arial" w:cs="Arial"/>
          <w:b/>
          <w:color w:val="000000"/>
          <w:sz w:val="28"/>
          <w:szCs w:val="28"/>
        </w:rPr>
      </w:pPr>
      <w:r>
        <w:rPr>
          <w:rFonts w:ascii="Arial" w:eastAsia="80000067-Identity-H" w:hAnsi="Arial" w:cs="Arial"/>
          <w:b/>
          <w:color w:val="000000"/>
          <w:sz w:val="28"/>
          <w:szCs w:val="28"/>
        </w:rPr>
        <w:br w:type="page"/>
      </w:r>
    </w:p>
    <w:p w:rsidR="00F90D8D" w:rsidRPr="00584704" w:rsidRDefault="00F90D8D" w:rsidP="006C0F2E">
      <w:pPr>
        <w:pStyle w:val="Nadpis3"/>
      </w:pPr>
      <w:bookmarkStart w:id="14" w:name="_Toc85013677"/>
      <w:r w:rsidRPr="00584704">
        <w:lastRenderedPageBreak/>
        <w:t>Český jazyk a literatura</w:t>
      </w:r>
      <w:bookmarkEnd w:id="14"/>
    </w:p>
    <w:p w:rsidR="00F90D8D" w:rsidRPr="00584704" w:rsidRDefault="00F90D8D" w:rsidP="00F90D8D">
      <w:pPr>
        <w:autoSpaceDE w:val="0"/>
        <w:autoSpaceDN w:val="0"/>
        <w:adjustRightInd w:val="0"/>
        <w:spacing w:after="0" w:line="240" w:lineRule="auto"/>
        <w:rPr>
          <w:rFonts w:ascii="Arial" w:eastAsia="80000067-Identity-H" w:hAnsi="Arial" w:cs="Arial"/>
          <w:b/>
          <w:color w:val="000000"/>
          <w:sz w:val="28"/>
          <w:szCs w:val="28"/>
        </w:rPr>
      </w:pPr>
    </w:p>
    <w:p w:rsidR="002163D9" w:rsidRPr="002A771A" w:rsidRDefault="00F90D8D" w:rsidP="005530FA">
      <w:pPr>
        <w:pStyle w:val="Odstavecseseznamem"/>
        <w:numPr>
          <w:ilvl w:val="0"/>
          <w:numId w:val="27"/>
        </w:numPr>
        <w:autoSpaceDE w:val="0"/>
        <w:autoSpaceDN w:val="0"/>
        <w:adjustRightInd w:val="0"/>
        <w:spacing w:after="0" w:line="240" w:lineRule="auto"/>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4, povinný</w:t>
      </w: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objektivně hodnotit a sebehodnotit</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základy studijního čtení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vyhledává klíčová slova, formuluje hlavní myšlenky textu, vytvoří otázky a stručné poznámky, výpisky nebo výtah z přečteného textu, samostatně připraví a s oporou o text přednese referát </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D-Identity-H" w:hAnsi="Arial" w:cs="Arial"/>
          <w:color w:val="000000"/>
        </w:rPr>
        <w:t>- ze získaných informací samostatně vyvozuje závěry</w:t>
      </w:r>
    </w:p>
    <w:p w:rsidR="002163D9" w:rsidRPr="00584704" w:rsidRDefault="002163D9" w:rsidP="002163D9">
      <w:pPr>
        <w:autoSpaceDE w:val="0"/>
        <w:autoSpaceDN w:val="0"/>
        <w:adjustRightInd w:val="0"/>
        <w:spacing w:after="0" w:line="240" w:lineRule="auto"/>
        <w:rPr>
          <w:rFonts w:ascii="Arial" w:eastAsia="8000016A-Identity-H" w:hAnsi="Arial" w:cs="Arial"/>
          <w:color w:val="000000"/>
          <w:sz w:val="20"/>
          <w:szCs w:val="20"/>
        </w:rPr>
      </w:pPr>
    </w:p>
    <w:p w:rsidR="002163D9" w:rsidRPr="001A6B06" w:rsidRDefault="002163D9" w:rsidP="001A6B0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 a komunikační záměr partnera v hovoru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w:t>
      </w:r>
      <w:r w:rsidR="00A41B67">
        <w:rPr>
          <w:rFonts w:ascii="Arial" w:eastAsia="8000016E-Identity-H" w:hAnsi="Arial" w:cs="Arial"/>
          <w:color w:val="000000"/>
        </w:rPr>
        <w:t>vu připraveném i improvizovaném</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2163D9" w:rsidRPr="00584704" w:rsidRDefault="002163D9" w:rsidP="00A41B6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učí se zásady diskuse, správně se vyjadřuje jazy</w:t>
      </w:r>
      <w:r w:rsidR="00A41B67">
        <w:rPr>
          <w:rFonts w:ascii="Arial" w:eastAsia="8000016E-Identity-H" w:hAnsi="Arial" w:cs="Arial"/>
          <w:color w:val="000000"/>
        </w:rPr>
        <w:t xml:space="preserve">kově i obsahově </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2163D9" w:rsidRPr="00584704" w:rsidRDefault="002163D9" w:rsidP="002163D9">
      <w:pPr>
        <w:autoSpaceDE w:val="0"/>
        <w:autoSpaceDN w:val="0"/>
        <w:adjustRightInd w:val="0"/>
        <w:spacing w:after="0" w:line="240" w:lineRule="auto"/>
        <w:rPr>
          <w:rFonts w:ascii="Arial" w:eastAsia="8000016E-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w:t>
      </w:r>
      <w:r w:rsidR="00584704" w:rsidRPr="00584704">
        <w:rPr>
          <w:rFonts w:ascii="Arial" w:eastAsia="8000016A-Identity-H" w:hAnsi="Arial" w:cs="Arial"/>
          <w:color w:val="000000"/>
        </w:rPr>
        <w:t>spolupracujei</w:t>
      </w:r>
      <w:r w:rsidRPr="00584704">
        <w:rPr>
          <w:rFonts w:ascii="Arial" w:eastAsia="8000016A-Identity-H" w:hAnsi="Arial" w:cs="Arial"/>
          <w:color w:val="000000"/>
        </w:rPr>
        <w:t xml:space="preserve"> v rámci třídy i školy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pocity a chování, pokud jsou jeho podněty a návrhy odmítnuty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-respektuje různá hlediska, návrhy na řešení a navrhované pracovní postupy</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A-Identity-H" w:hAnsi="Arial" w:cs="Arial"/>
          <w:color w:val="000000"/>
        </w:rPr>
        <w:t>-</w:t>
      </w:r>
      <w:r w:rsidRPr="00584704">
        <w:rPr>
          <w:rFonts w:ascii="Arial" w:eastAsia="8000016D-Identity-H" w:hAnsi="Arial" w:cs="Arial"/>
          <w:color w:val="000000"/>
        </w:rPr>
        <w:t>snaží se objektivně hodnotit a sebehodnotit</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-učí se tolerovat a vytvářet dobré vztahy</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-vysvětlí, jak umělecká vyjádření působí v rovině smyslové, subjektivní a sociální a jaký vliv má na utváření postojů a hodnot</w:t>
      </w:r>
    </w:p>
    <w:p w:rsidR="002163D9" w:rsidRPr="00584704" w:rsidRDefault="002163D9" w:rsidP="002163D9">
      <w:pPr>
        <w:autoSpaceDE w:val="0"/>
        <w:autoSpaceDN w:val="0"/>
        <w:adjustRightInd w:val="0"/>
        <w:spacing w:after="0" w:line="240" w:lineRule="auto"/>
        <w:rPr>
          <w:rFonts w:ascii="Arial" w:eastAsia="8000016A-Identity-H" w:hAnsi="Arial" w:cs="Arial"/>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-orientuje se ve vývoji umění, uvědomuje si rozdílnost uměleckého myšlení v jednotlivých etapách i historický, společenský a kulturní kontext vzniku uměleckých subjektů</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-rozvíjí právní vědomí</w:t>
      </w:r>
    </w:p>
    <w:p w:rsidR="002163D9" w:rsidRPr="00584704"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-vyjádří svůj postoj, názor, stanovisko, myšlenky</w:t>
      </w: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p>
    <w:p w:rsidR="002163D9" w:rsidRPr="00584704" w:rsidRDefault="002163D9" w:rsidP="002163D9">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2163D9" w:rsidRDefault="002163D9" w:rsidP="002163D9">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-vyhledává informace v různých typech katalogů, v knihovně a dalších informačních zdrojích</w:t>
      </w:r>
    </w:p>
    <w:p w:rsidR="00A41B67" w:rsidRDefault="00A41B67" w:rsidP="002163D9">
      <w:pPr>
        <w:autoSpaceDE w:val="0"/>
        <w:autoSpaceDN w:val="0"/>
        <w:adjustRightInd w:val="0"/>
        <w:spacing w:after="0" w:line="240" w:lineRule="auto"/>
        <w:rPr>
          <w:rFonts w:ascii="Arial" w:eastAsia="8000016D-Identity-H" w:hAnsi="Arial" w:cs="Arial"/>
          <w:color w:val="000000"/>
          <w:sz w:val="20"/>
          <w:szCs w:val="20"/>
        </w:rPr>
      </w:pPr>
    </w:p>
    <w:p w:rsidR="002A771A" w:rsidRPr="00584704" w:rsidRDefault="002A771A" w:rsidP="002163D9">
      <w:pPr>
        <w:autoSpaceDE w:val="0"/>
        <w:autoSpaceDN w:val="0"/>
        <w:adjustRightInd w:val="0"/>
        <w:spacing w:after="0" w:line="240" w:lineRule="auto"/>
        <w:rPr>
          <w:rFonts w:ascii="Arial" w:eastAsia="8000016D-Identity-H" w:hAnsi="Arial" w:cs="Arial"/>
          <w:color w:val="000000"/>
          <w:sz w:val="20"/>
          <w:szCs w:val="20"/>
        </w:rPr>
      </w:pPr>
    </w:p>
    <w:p w:rsidR="00A41B67" w:rsidRPr="00584704" w:rsidRDefault="00A41B67" w:rsidP="00A41B67">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lastRenderedPageBreak/>
        <w:t>Kompetence digitální</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A41B67"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B7388E" w:rsidRPr="00A41B67" w:rsidRDefault="00A41B67" w:rsidP="00A41B67">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digitálním prostředí jedná eticky</w:t>
      </w: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Komunikační a slohová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B4AF7" w:rsidRPr="00584704" w:rsidTr="002E7302">
        <w:tc>
          <w:tcPr>
            <w:tcW w:w="2563" w:type="pct"/>
          </w:tcPr>
          <w:p w:rsidR="005B4AF7" w:rsidRPr="00420DFF" w:rsidRDefault="005B4AF7" w:rsidP="002E7302">
            <w:pPr>
              <w:autoSpaceDE w:val="0"/>
              <w:autoSpaceDN w:val="0"/>
              <w:adjustRightInd w:val="0"/>
              <w:spacing w:after="0" w:line="240" w:lineRule="auto"/>
              <w:rPr>
                <w:rFonts w:ascii="Arial" w:eastAsia="80000077-Identity-H" w:hAnsi="Arial" w:cs="Arial"/>
                <w:b/>
                <w:color w:val="000000"/>
              </w:rPr>
            </w:pPr>
            <w:r w:rsidRPr="00420DFF">
              <w:rPr>
                <w:rFonts w:ascii="Arial" w:eastAsia="80000075-Identity-H" w:hAnsi="Arial" w:cs="Arial"/>
                <w:b/>
                <w:color w:val="000000"/>
              </w:rPr>
              <w:t>výstupy</w:t>
            </w:r>
            <w:r w:rsidRPr="00420DFF">
              <w:rPr>
                <w:rFonts w:ascii="Arial" w:eastAsia="80000077-Identity-H" w:hAnsi="Arial" w:cs="Arial"/>
                <w:b/>
                <w:color w:val="000000"/>
              </w:rPr>
              <w:tab/>
            </w:r>
            <w:r w:rsidRPr="00420DFF">
              <w:rPr>
                <w:rFonts w:ascii="Arial" w:eastAsia="80000077-Identity-H" w:hAnsi="Arial" w:cs="Arial"/>
                <w:b/>
                <w:color w:val="000000"/>
              </w:rPr>
              <w:tab/>
            </w:r>
            <w:r w:rsidRPr="00420DFF">
              <w:rPr>
                <w:rFonts w:ascii="Arial" w:eastAsia="80000077-Identity-H" w:hAnsi="Arial" w:cs="Arial"/>
                <w:b/>
                <w:color w:val="000000"/>
              </w:rPr>
              <w:tab/>
            </w:r>
            <w:r w:rsidRPr="00420DFF">
              <w:rPr>
                <w:rFonts w:ascii="Arial" w:eastAsia="80000077-Identity-H" w:hAnsi="Arial" w:cs="Arial"/>
                <w:b/>
                <w:color w:val="000000"/>
              </w:rPr>
              <w:tab/>
            </w:r>
            <w:r w:rsidRPr="00420DFF">
              <w:rPr>
                <w:rFonts w:ascii="Arial" w:eastAsia="80000077-Identity-H" w:hAnsi="Arial" w:cs="Arial"/>
                <w:b/>
                <w:color w:val="000000"/>
              </w:rPr>
              <w:tab/>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popíše dominantní slohový útvar a příslušné slohové postupy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aplikuje znalosti o vypravování při psaní vlastního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rozpozná literární žánr a popíše jeho znaky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orientuje se v odborném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vytvoří osnovu a výtah</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aplikuje znalosti o slohových útvarech při psaní vlastního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využívá emocionální a emotivní stránky mluveného slova, vyjadřuje postoje neutrální, pozitivní (pochválit) i negativní (kritizovat, polemizovat); vystihne charakteristické znaky různých druhů textu a rozdíly mezi nimi;</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shrne hlavní myšlenky odborného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vytvoří výklad na zadané téma (např. v rámci skupinové činnosti)</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popíše dominantní slohový útvar a příslušné slohové postupy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t>aplikuje znalosti o charakteristice při psaní vlastního textu</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b/>
                <w:color w:val="000000"/>
              </w:rPr>
            </w:pPr>
            <w:r w:rsidRPr="00420DFF">
              <w:rPr>
                <w:rFonts w:ascii="Arial" w:eastAsia="800001A6-Identity-H" w:hAnsi="Arial" w:cs="Arial"/>
                <w:color w:val="000000"/>
              </w:rPr>
              <w:t>rozpozná základní umělecké jazykové prostředky (např. metafora, personifikace, přirovnání, básnické přívlastky či originální slovní spojení)</w:t>
            </w:r>
          </w:p>
          <w:p w:rsidR="005B4AF7"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b/>
                <w:color w:val="000000"/>
              </w:rPr>
            </w:pPr>
            <w:r w:rsidRPr="00420DFF">
              <w:rPr>
                <w:rFonts w:ascii="Arial" w:eastAsia="800001A6-Identity-H" w:hAnsi="Arial" w:cs="Arial"/>
                <w:color w:val="000000"/>
              </w:rPr>
              <w:t>popíše dominantní slohový útvar a příslušné slohové postupy</w:t>
            </w:r>
          </w:p>
          <w:p w:rsidR="00420DFF" w:rsidRPr="00420DFF" w:rsidRDefault="00420DFF" w:rsidP="005530FA">
            <w:pPr>
              <w:pStyle w:val="Odstavecseseznamem"/>
              <w:numPr>
                <w:ilvl w:val="0"/>
                <w:numId w:val="33"/>
              </w:numPr>
              <w:autoSpaceDE w:val="0"/>
              <w:autoSpaceDN w:val="0"/>
              <w:adjustRightInd w:val="0"/>
              <w:ind w:left="0" w:firstLine="0"/>
              <w:rPr>
                <w:rFonts w:ascii="Arial" w:eastAsia="800001A6-Identity-H" w:hAnsi="Arial" w:cs="Arial"/>
                <w:color w:val="000000"/>
              </w:rPr>
            </w:pPr>
            <w:r w:rsidRPr="00420DFF">
              <w:rPr>
                <w:rFonts w:ascii="Arial" w:eastAsia="800001A6-Identity-H" w:hAnsi="Arial" w:cs="Arial"/>
                <w:color w:val="000000"/>
              </w:rPr>
              <w:lastRenderedPageBreak/>
              <w:t>aplikuje znalosti o charakteristice při psaní vlastního textu</w:t>
            </w:r>
          </w:p>
        </w:tc>
        <w:tc>
          <w:tcPr>
            <w:tcW w:w="2437" w:type="pct"/>
          </w:tcPr>
          <w:p w:rsidR="005B4AF7" w:rsidRPr="00420DFF" w:rsidRDefault="005B4AF7" w:rsidP="002E7302">
            <w:pPr>
              <w:autoSpaceDE w:val="0"/>
              <w:autoSpaceDN w:val="0"/>
              <w:adjustRightInd w:val="0"/>
              <w:spacing w:after="0" w:line="240" w:lineRule="auto"/>
              <w:rPr>
                <w:rFonts w:ascii="Arial" w:eastAsia="80000077-Identity-H" w:hAnsi="Arial" w:cs="Arial"/>
                <w:b/>
                <w:color w:val="000000"/>
              </w:rPr>
            </w:pPr>
            <w:r w:rsidRPr="00420DFF">
              <w:rPr>
                <w:rFonts w:ascii="Arial" w:eastAsia="80000077-Identity-H" w:hAnsi="Arial" w:cs="Arial"/>
                <w:b/>
                <w:color w:val="000000"/>
              </w:rPr>
              <w:lastRenderedPageBreak/>
              <w:t>učivo</w:t>
            </w:r>
          </w:p>
          <w:p w:rsidR="00420DFF" w:rsidRPr="00420DFF" w:rsidRDefault="00420DFF"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420DFF">
              <w:rPr>
                <w:rFonts w:ascii="Arial" w:eastAsia="800001A6-Identity-H" w:hAnsi="Arial" w:cs="Arial"/>
                <w:color w:val="000000"/>
              </w:rPr>
              <w:t>vypravování</w:t>
            </w:r>
          </w:p>
          <w:p w:rsidR="00420DFF" w:rsidRP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P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Pr="00420DFF" w:rsidRDefault="00420DFF" w:rsidP="00420DFF">
            <w:pPr>
              <w:autoSpaceDE w:val="0"/>
              <w:autoSpaceDN w:val="0"/>
              <w:adjustRightInd w:val="0"/>
              <w:spacing w:after="0" w:line="240" w:lineRule="auto"/>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bajka</w:t>
            </w: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odborný text a jeho tvorba</w:t>
            </w:r>
          </w:p>
          <w:p w:rsidR="00420DFF" w:rsidRPr="00420DFF" w:rsidRDefault="00420DFF" w:rsidP="00420DFF">
            <w:pPr>
              <w:pStyle w:val="Odstavecseseznamem"/>
              <w:autoSpaceDE w:val="0"/>
              <w:autoSpaceDN w:val="0"/>
              <w:adjustRightInd w:val="0"/>
              <w:ind w:left="0"/>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 xml:space="preserve">žádost, stížnost </w:t>
            </w: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slohotvorní činitelé, diskuze</w:t>
            </w: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výtah a výklad</w:t>
            </w:r>
          </w:p>
          <w:p w:rsidR="00420DFF" w:rsidRPr="00420DFF" w:rsidRDefault="00420DFF" w:rsidP="00420DFF">
            <w:pPr>
              <w:pStyle w:val="Odstavecseseznamem"/>
              <w:autoSpaceDE w:val="0"/>
              <w:autoSpaceDN w:val="0"/>
              <w:adjustRightInd w:val="0"/>
              <w:ind w:left="0"/>
              <w:jc w:val="both"/>
              <w:rPr>
                <w:rFonts w:ascii="Arial" w:eastAsia="800001A6-Identity-H" w:hAnsi="Arial" w:cs="Arial"/>
                <w:color w:val="000000"/>
              </w:rPr>
            </w:pPr>
          </w:p>
          <w:p w:rsidR="00420DFF" w:rsidRPr="00420DFF" w:rsidRDefault="00420DFF" w:rsidP="00420DFF">
            <w:pPr>
              <w:pStyle w:val="Odstavecseseznamem"/>
              <w:autoSpaceDE w:val="0"/>
              <w:autoSpaceDN w:val="0"/>
              <w:adjustRightInd w:val="0"/>
              <w:ind w:left="0"/>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charakteristika; charakteristika literární postavy</w:t>
            </w:r>
          </w:p>
          <w:p w:rsidR="00420DFF" w:rsidRPr="00420DFF" w:rsidRDefault="00420DFF" w:rsidP="00420DFF">
            <w:pPr>
              <w:autoSpaceDE w:val="0"/>
              <w:autoSpaceDN w:val="0"/>
              <w:adjustRightInd w:val="0"/>
              <w:jc w:val="both"/>
              <w:rPr>
                <w:rFonts w:ascii="Arial" w:eastAsia="800001A6-Identity-H" w:hAnsi="Arial" w:cs="Arial"/>
                <w:color w:val="000000"/>
              </w:rPr>
            </w:pPr>
          </w:p>
          <w:p w:rsidR="00420DFF"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líčení</w:t>
            </w:r>
          </w:p>
          <w:p w:rsidR="00420DFF" w:rsidRPr="00420DFF" w:rsidRDefault="00420DFF" w:rsidP="00420DFF">
            <w:pPr>
              <w:pStyle w:val="Odstavecseseznamem"/>
              <w:rPr>
                <w:rFonts w:ascii="Arial" w:eastAsia="800001A6-Identity-H" w:hAnsi="Arial" w:cs="Arial"/>
                <w:color w:val="000000"/>
              </w:rPr>
            </w:pPr>
          </w:p>
          <w:p w:rsidR="00420DFF" w:rsidRPr="00420DFF" w:rsidRDefault="00420DFF" w:rsidP="00420DFF">
            <w:pPr>
              <w:pStyle w:val="Odstavecseseznamem"/>
              <w:rPr>
                <w:rFonts w:ascii="Arial" w:eastAsia="800001A6-Identity-H" w:hAnsi="Arial" w:cs="Arial"/>
                <w:color w:val="000000"/>
              </w:rPr>
            </w:pPr>
          </w:p>
          <w:p w:rsidR="005B4AF7" w:rsidRPr="00420DFF" w:rsidRDefault="00420DFF"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420DFF">
              <w:rPr>
                <w:rFonts w:ascii="Arial" w:eastAsia="800001A6-Identity-H" w:hAnsi="Arial" w:cs="Arial"/>
                <w:color w:val="000000"/>
              </w:rPr>
              <w:t>úvaha</w:t>
            </w:r>
          </w:p>
        </w:tc>
      </w:tr>
    </w:tbl>
    <w:p w:rsidR="004660A9" w:rsidRDefault="004660A9" w:rsidP="007C377B">
      <w:pPr>
        <w:pStyle w:val="Uebnblok-pesahy-titulek"/>
        <w:rPr>
          <w:sz w:val="22"/>
          <w:szCs w:val="22"/>
        </w:rPr>
      </w:pPr>
    </w:p>
    <w:p w:rsidR="002E7302" w:rsidRPr="00584704" w:rsidRDefault="002E7302" w:rsidP="007C377B">
      <w:pPr>
        <w:pStyle w:val="Uebnblok-pesahy-titulek"/>
        <w:rPr>
          <w:sz w:val="22"/>
          <w:szCs w:val="22"/>
        </w:rPr>
      </w:pPr>
      <w:r w:rsidRPr="00584704">
        <w:rPr>
          <w:sz w:val="22"/>
          <w:szCs w:val="22"/>
        </w:rPr>
        <w:t>přesahy do:</w:t>
      </w:r>
    </w:p>
    <w:p w:rsidR="002E7302" w:rsidRPr="00584704" w:rsidRDefault="002E7302"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2E7302"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2E7302" w:rsidRPr="00584704">
        <w:rPr>
          <w:sz w:val="22"/>
          <w:szCs w:val="22"/>
        </w:rPr>
        <w:t>: Člověk jako jedinec</w:t>
      </w:r>
    </w:p>
    <w:p w:rsidR="002E7302" w:rsidRPr="00584704" w:rsidRDefault="00244BDC" w:rsidP="0026094B">
      <w:pPr>
        <w:pStyle w:val="Uebnblok-pesahy-bloky"/>
        <w:rPr>
          <w:sz w:val="22"/>
          <w:szCs w:val="22"/>
        </w:rPr>
      </w:pPr>
      <w:r w:rsidRPr="00584704">
        <w:rPr>
          <w:sz w:val="22"/>
          <w:szCs w:val="22"/>
        </w:rPr>
        <w:t xml:space="preserve">D </w:t>
      </w:r>
      <w:r w:rsidR="00724B1C">
        <w:rPr>
          <w:sz w:val="22"/>
          <w:szCs w:val="22"/>
        </w:rPr>
        <w:t xml:space="preserve">        :</w:t>
      </w:r>
      <w:r w:rsidR="002E7302" w:rsidRPr="00584704">
        <w:rPr>
          <w:sz w:val="22"/>
          <w:szCs w:val="22"/>
        </w:rPr>
        <w:t>Barokní kultura a osvícenství</w:t>
      </w:r>
    </w:p>
    <w:p w:rsidR="002E7302" w:rsidRPr="00584704" w:rsidRDefault="002E7302"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Osobní postoj v komunikaci</w:t>
      </w:r>
    </w:p>
    <w:p w:rsidR="002E7302" w:rsidRPr="00584704" w:rsidRDefault="00244BDC" w:rsidP="0026094B">
      <w:pPr>
        <w:pStyle w:val="Uebnblok-pesahy-bloky"/>
        <w:rPr>
          <w:sz w:val="22"/>
          <w:szCs w:val="22"/>
        </w:rPr>
      </w:pPr>
      <w:r w:rsidRPr="00584704">
        <w:rPr>
          <w:sz w:val="22"/>
          <w:szCs w:val="22"/>
        </w:rPr>
        <w:t xml:space="preserve">SP </w:t>
      </w:r>
      <w:r w:rsidR="00385662" w:rsidRPr="00584704">
        <w:rPr>
          <w:sz w:val="22"/>
          <w:szCs w:val="22"/>
        </w:rPr>
        <w:tab/>
      </w:r>
      <w:r w:rsidR="002E7302" w:rsidRPr="00584704">
        <w:rPr>
          <w:sz w:val="22"/>
          <w:szCs w:val="22"/>
        </w:rPr>
        <w:t>: Svět práce</w:t>
      </w:r>
    </w:p>
    <w:p w:rsidR="002E7302" w:rsidRPr="00584704" w:rsidRDefault="002E7302" w:rsidP="007C377B">
      <w:pPr>
        <w:pStyle w:val="Uebnblok-pesahy-titulek"/>
        <w:rPr>
          <w:sz w:val="22"/>
          <w:szCs w:val="22"/>
        </w:rPr>
      </w:pPr>
      <w:r w:rsidRPr="00584704">
        <w:rPr>
          <w:sz w:val="22"/>
          <w:szCs w:val="22"/>
        </w:rPr>
        <w:t>přesahy z:</w:t>
      </w:r>
    </w:p>
    <w:p w:rsidR="002E7302" w:rsidRPr="00584704" w:rsidRDefault="00244BDC" w:rsidP="0026094B">
      <w:pPr>
        <w:pStyle w:val="Uebnblok-pesahy-bloky"/>
        <w:rPr>
          <w:sz w:val="22"/>
          <w:szCs w:val="22"/>
        </w:rPr>
      </w:pPr>
      <w:r w:rsidRPr="00584704">
        <w:rPr>
          <w:sz w:val="22"/>
          <w:szCs w:val="22"/>
        </w:rPr>
        <w:t>Rj</w:t>
      </w:r>
      <w:r w:rsidR="00385662" w:rsidRPr="00584704">
        <w:rPr>
          <w:sz w:val="22"/>
          <w:szCs w:val="22"/>
        </w:rPr>
        <w:tab/>
      </w:r>
      <w:r w:rsidR="002E7302" w:rsidRPr="00584704">
        <w:rPr>
          <w:sz w:val="22"/>
          <w:szCs w:val="22"/>
        </w:rPr>
        <w:t>: Konverzační část</w:t>
      </w:r>
    </w:p>
    <w:p w:rsidR="002E7302" w:rsidRPr="00584704" w:rsidRDefault="002E7302"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Reflexe a vztahy zrakového vnímání k vnímání ostatními smysly</w:t>
      </w:r>
    </w:p>
    <w:p w:rsidR="002E7302" w:rsidRPr="00584704" w:rsidRDefault="00244BDC" w:rsidP="0026094B">
      <w:pPr>
        <w:pStyle w:val="Uebnblok-pesahy-bloky"/>
        <w:rPr>
          <w:sz w:val="22"/>
          <w:szCs w:val="22"/>
        </w:rPr>
      </w:pPr>
      <w:r w:rsidRPr="00584704">
        <w:rPr>
          <w:sz w:val="22"/>
          <w:szCs w:val="22"/>
        </w:rPr>
        <w:t xml:space="preserve">VV </w:t>
      </w:r>
      <w:r w:rsidR="00385662" w:rsidRPr="00584704">
        <w:rPr>
          <w:sz w:val="22"/>
          <w:szCs w:val="22"/>
        </w:rPr>
        <w:tab/>
      </w:r>
      <w:r w:rsidR="002E7302" w:rsidRPr="00584704">
        <w:rPr>
          <w:sz w:val="22"/>
          <w:szCs w:val="22"/>
        </w:rPr>
        <w:t>: Osobní postoj v komunikaci</w:t>
      </w:r>
    </w:p>
    <w:p w:rsidR="002E7302"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2E7302" w:rsidRPr="00584704">
        <w:rPr>
          <w:sz w:val="22"/>
          <w:szCs w:val="22"/>
        </w:rPr>
        <w:t>: Člověk ve společnosti</w:t>
      </w:r>
    </w:p>
    <w:p w:rsidR="002E7302" w:rsidRPr="00584704" w:rsidRDefault="00244BDC" w:rsidP="0026094B">
      <w:pPr>
        <w:pStyle w:val="Uebnblok-pesahy-bloky"/>
        <w:rPr>
          <w:sz w:val="22"/>
          <w:szCs w:val="22"/>
        </w:rPr>
      </w:pPr>
      <w:r w:rsidRPr="00584704">
        <w:rPr>
          <w:sz w:val="22"/>
          <w:szCs w:val="22"/>
        </w:rPr>
        <w:t xml:space="preserve">SP </w:t>
      </w:r>
      <w:r w:rsidR="00385662" w:rsidRPr="00584704">
        <w:rPr>
          <w:sz w:val="22"/>
          <w:szCs w:val="22"/>
        </w:rPr>
        <w:tab/>
      </w:r>
      <w:r w:rsidR="00724B1C">
        <w:rPr>
          <w:sz w:val="22"/>
          <w:szCs w:val="22"/>
        </w:rPr>
        <w:t>:</w:t>
      </w:r>
      <w:r w:rsidR="002E7302" w:rsidRPr="00584704">
        <w:rPr>
          <w:sz w:val="22"/>
          <w:szCs w:val="22"/>
        </w:rPr>
        <w:t xml:space="preserve"> Svět práce</w:t>
      </w:r>
    </w:p>
    <w:p w:rsidR="002E7302" w:rsidRPr="00584704" w:rsidRDefault="00244BDC" w:rsidP="0026094B">
      <w:pPr>
        <w:pStyle w:val="Uebnblok-pesahy-bloky"/>
        <w:rPr>
          <w:sz w:val="22"/>
          <w:szCs w:val="22"/>
        </w:rPr>
      </w:pPr>
      <w:r w:rsidRPr="00584704">
        <w:rPr>
          <w:sz w:val="22"/>
          <w:szCs w:val="22"/>
        </w:rPr>
        <w:t xml:space="preserve">Aj </w:t>
      </w:r>
      <w:r w:rsidR="00385662" w:rsidRPr="00584704">
        <w:rPr>
          <w:sz w:val="22"/>
          <w:szCs w:val="22"/>
        </w:rPr>
        <w:tab/>
      </w:r>
      <w:r w:rsidR="002E7302" w:rsidRPr="00584704">
        <w:rPr>
          <w:sz w:val="22"/>
          <w:szCs w:val="22"/>
        </w:rPr>
        <w:t>: Konverzační část</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VEGS – ES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MeV - KČPPMS</w:t>
      </w:r>
    </w:p>
    <w:p w:rsidR="005B4AF7" w:rsidRPr="00584704" w:rsidRDefault="005B4AF7" w:rsidP="005B4AF7">
      <w:pPr>
        <w:autoSpaceDE w:val="0"/>
        <w:autoSpaceDN w:val="0"/>
        <w:adjustRightInd w:val="0"/>
        <w:spacing w:after="0" w:line="240" w:lineRule="auto"/>
        <w:rPr>
          <w:rFonts w:ascii="Arial" w:eastAsia="80000089-Identity-H" w:hAnsi="Arial" w:cs="Arial"/>
          <w:color w:val="000000"/>
        </w:rPr>
      </w:pP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Jazyková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B4AF7" w:rsidRPr="00584704" w:rsidTr="002E7302">
        <w:tc>
          <w:tcPr>
            <w:tcW w:w="2563" w:type="pct"/>
          </w:tcPr>
          <w:p w:rsidR="00AD1CA6" w:rsidRPr="002A771A" w:rsidRDefault="005B4AF7" w:rsidP="002A771A">
            <w:pPr>
              <w:autoSpaceDE w:val="0"/>
              <w:autoSpaceDN w:val="0"/>
              <w:adjustRightInd w:val="0"/>
              <w:spacing w:after="0" w:line="240" w:lineRule="auto"/>
              <w:rPr>
                <w:rFonts w:ascii="Arial" w:eastAsia="80000077-Identity-H" w:hAnsi="Arial" w:cs="Arial"/>
                <w:b/>
                <w:color w:val="000000"/>
              </w:rPr>
            </w:pPr>
            <w:r w:rsidRPr="001A6B06">
              <w:rPr>
                <w:rFonts w:ascii="Arial" w:eastAsia="80000075-Identity-H" w:hAnsi="Arial" w:cs="Arial"/>
                <w:b/>
                <w:color w:val="000000"/>
              </w:rPr>
              <w:t>výstupy</w:t>
            </w:r>
            <w:r w:rsidR="002A771A">
              <w:rPr>
                <w:rFonts w:ascii="Arial" w:eastAsia="80000077-Identity-H" w:hAnsi="Arial" w:cs="Arial"/>
                <w:b/>
                <w:color w:val="000000"/>
              </w:rPr>
              <w:tab/>
            </w:r>
            <w:r w:rsidR="002A771A">
              <w:rPr>
                <w:rFonts w:ascii="Arial" w:eastAsia="80000077-Identity-H" w:hAnsi="Arial" w:cs="Arial"/>
                <w:b/>
                <w:color w:val="000000"/>
              </w:rPr>
              <w:tab/>
            </w:r>
            <w:r w:rsidR="002A771A">
              <w:rPr>
                <w:rFonts w:ascii="Arial" w:eastAsia="80000077-Identity-H" w:hAnsi="Arial" w:cs="Arial"/>
                <w:b/>
                <w:color w:val="000000"/>
              </w:rPr>
              <w:tab/>
            </w:r>
            <w:r w:rsidR="002A771A">
              <w:rPr>
                <w:rFonts w:ascii="Arial" w:eastAsia="80000077-Identity-H" w:hAnsi="Arial" w:cs="Arial"/>
                <w:b/>
                <w:color w:val="000000"/>
              </w:rPr>
              <w:tab/>
            </w:r>
            <w:r w:rsidR="002A771A">
              <w:rPr>
                <w:rFonts w:ascii="Arial" w:eastAsia="80000077-Identity-H" w:hAnsi="Arial" w:cs="Arial"/>
                <w:b/>
                <w:color w:val="000000"/>
              </w:rPr>
              <w:tab/>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aplikuje získané znalosti při opakování učiva 7. ročníku ZŠ</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rozliší jednotlivé skupiny slovanských jazyků</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základní znaky staroslověnštiny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orientuje se v obecných zásadách pro uplatňování jazykové kultury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rozlišuje spisovné a nespisovné útvary českého jazyka a zdůvodní jejich užití</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rozlišuje a příklady v textu dokládá nejdůležitější způsoby obohacování slovní zásoby a zásady tvoření českých slov, rozpoznává přenesená pojmenování, zvláště ve frazémech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spisovně vyslovuje běžně užívaná cizí slova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ovládá pravopis přejatých slov</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pravopisně správně skloňuje obecná jména přejatá a cizí vlastní jména</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rozliší slovesa dokonavá a nedokonavá</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vytváří vidové dvojice</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ve větě určí základní skladební dvojice a rozvíjející větné členy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lastRenderedPageBreak/>
              <w:t>v textu vyhledá vedlejší věty a určí jejich druh</w:t>
            </w:r>
          </w:p>
          <w:p w:rsidR="001A6B06" w:rsidRPr="002A771A"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určí významové poměry mezi hlavními větami, větnými členy a vedlejšími větami</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rozpozná druhy jednotlivých souvětí</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samostatně pracuje s Pravidly českého pravopisu, se Slovníkem spisovné češtiny a s dalšími slovníky a příručkami </w:t>
            </w:r>
          </w:p>
          <w:p w:rsidR="005B4AF7"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v písemném projevu zvládá pravopis lexikální, slovotvorný, morfologický i syntaktický ve větě jednoduché i souvětí </w:t>
            </w:r>
          </w:p>
        </w:tc>
        <w:tc>
          <w:tcPr>
            <w:tcW w:w="2437" w:type="pct"/>
          </w:tcPr>
          <w:p w:rsidR="008D58D3" w:rsidRPr="002A771A" w:rsidRDefault="002A771A" w:rsidP="002A771A">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lastRenderedPageBreak/>
              <w:t>učivo</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opakování učiva 7. ročníku ZŠ</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jazykové skupiny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jazyková kultura</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útvary českého jazyka</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způsoby obohacování slovní zásoby a tvoření slov</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slova přejatá z cizích jazyků</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skloňování obecných jmen přejatých a cizích vlastních jmen</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tvarosloví – slovesný vid</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skladba – větné členy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skladba – druhy vedlejších vět</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skladba – významové poměry mezi souřadně spojenými hlavními větami, větnými členy a vedlejšími větami</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lastRenderedPageBreak/>
              <w:t>skladba – souvětí podřadné a souřadné</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 xml:space="preserve">pravopis – lexikální, morfologický, syntaktický </w:t>
            </w:r>
          </w:p>
          <w:p w:rsidR="005B4AF7" w:rsidRPr="001A6B06" w:rsidRDefault="005B4AF7" w:rsidP="002E7302">
            <w:pPr>
              <w:autoSpaceDE w:val="0"/>
              <w:autoSpaceDN w:val="0"/>
              <w:adjustRightInd w:val="0"/>
              <w:spacing w:after="0" w:line="240" w:lineRule="auto"/>
              <w:rPr>
                <w:rFonts w:ascii="Arial" w:eastAsia="80000075-Identity-H" w:hAnsi="Arial" w:cs="Arial"/>
                <w:color w:val="000000"/>
              </w:rPr>
            </w:pPr>
          </w:p>
        </w:tc>
      </w:tr>
    </w:tbl>
    <w:p w:rsidR="005B4AF7" w:rsidRPr="00584704" w:rsidRDefault="005B4AF7" w:rsidP="007C377B">
      <w:pPr>
        <w:pStyle w:val="Uebnblok-pesahy-titulek"/>
        <w:rPr>
          <w:sz w:val="22"/>
          <w:szCs w:val="22"/>
        </w:rPr>
      </w:pPr>
      <w:r w:rsidRPr="00584704">
        <w:rPr>
          <w:sz w:val="22"/>
          <w:szCs w:val="22"/>
        </w:rPr>
        <w:lastRenderedPageBreak/>
        <w:t>přesahy do:</w:t>
      </w:r>
    </w:p>
    <w:p w:rsidR="005B4AF7" w:rsidRPr="00584704" w:rsidRDefault="005B4AF7"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5B4AF7" w:rsidRPr="00584704" w:rsidRDefault="005B4AF7" w:rsidP="007C377B">
      <w:pPr>
        <w:pStyle w:val="Uebnblok-pesahy-titulek"/>
        <w:rPr>
          <w:sz w:val="22"/>
          <w:szCs w:val="22"/>
        </w:rPr>
      </w:pPr>
      <w:r w:rsidRPr="00584704">
        <w:rPr>
          <w:sz w:val="22"/>
          <w:szCs w:val="22"/>
        </w:rPr>
        <w:t>přesahy z:</w:t>
      </w:r>
    </w:p>
    <w:p w:rsidR="005B4AF7" w:rsidRPr="00584704" w:rsidRDefault="005B4AF7"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PL, Ko</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VEGS – ES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MeV - KČPPMS</w:t>
      </w:r>
    </w:p>
    <w:p w:rsidR="005B4AF7" w:rsidRPr="00584704" w:rsidRDefault="005B4AF7" w:rsidP="005B4AF7">
      <w:pPr>
        <w:autoSpaceDE w:val="0"/>
        <w:autoSpaceDN w:val="0"/>
        <w:adjustRightInd w:val="0"/>
        <w:spacing w:after="0" w:line="240" w:lineRule="auto"/>
        <w:rPr>
          <w:rFonts w:ascii="Arial" w:eastAsia="8000008C-Identity-H" w:hAnsi="Arial" w:cs="Arial"/>
          <w:color w:val="000000"/>
        </w:rPr>
      </w:pPr>
    </w:p>
    <w:p w:rsidR="005B4AF7" w:rsidRPr="00584704" w:rsidRDefault="005B4AF7" w:rsidP="005B4AF7">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Literární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B4AF7" w:rsidRPr="00584704" w:rsidTr="002E7302">
        <w:tc>
          <w:tcPr>
            <w:tcW w:w="2563"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literární žánry daného období, rozpozná základní znaky jednotlivých literatur</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interpretuje vybraný příběh Starého či Nového zákona</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zhodnotí význam daného autora i díla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rozpozná základní znaky duchovní literatury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zhodnotí význam Jana Amose Komenského pro české i světové dějiny</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daný literární směr</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popíše, v čem spočívá význam národního obrození pro český jazyk a literaturu</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zhodnotí význam daného autora i díla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pracuje s uměleckým textem</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color w:val="000000"/>
              </w:rPr>
              <w:t xml:space="preserve">zhodnotí význam daného autora i díla </w:t>
            </w:r>
          </w:p>
          <w:p w:rsidR="001A6B06" w:rsidRPr="001A6B06" w:rsidRDefault="001A6B06" w:rsidP="005530FA">
            <w:pPr>
              <w:pStyle w:val="Odstavecseseznamem"/>
              <w:numPr>
                <w:ilvl w:val="0"/>
                <w:numId w:val="33"/>
              </w:numPr>
              <w:ind w:left="0" w:firstLine="0"/>
              <w:jc w:val="both"/>
              <w:rPr>
                <w:rFonts w:ascii="Arial" w:eastAsia="800001A6-Identity-H" w:hAnsi="Arial" w:cs="Arial"/>
                <w:color w:val="000000"/>
              </w:rPr>
            </w:pPr>
            <w:r w:rsidRPr="001A6B06">
              <w:rPr>
                <w:rFonts w:ascii="Arial" w:eastAsia="800001A6-Identity-H" w:hAnsi="Arial" w:cs="Arial"/>
                <w:iCs/>
                <w:color w:val="000000"/>
              </w:rPr>
              <w:t xml:space="preserve">uceleně reprodukuje přečtený text, jednoduše popisuje strukturu a jazyk literárního díla a vlastními slovy interpretuje smysl díla </w:t>
            </w:r>
          </w:p>
          <w:p w:rsidR="005B4AF7" w:rsidRPr="001A6B06" w:rsidRDefault="001A6B06" w:rsidP="005530FA">
            <w:pPr>
              <w:pStyle w:val="Odstavecseseznamem"/>
              <w:numPr>
                <w:ilvl w:val="0"/>
                <w:numId w:val="33"/>
              </w:numPr>
              <w:ind w:left="0" w:firstLine="0"/>
              <w:jc w:val="both"/>
              <w:rPr>
                <w:rFonts w:ascii="Times New Roman" w:eastAsia="800001A6-Identity-H" w:hAnsi="Times New Roman"/>
                <w:color w:val="000000"/>
              </w:rPr>
            </w:pPr>
            <w:r w:rsidRPr="001A6B06">
              <w:rPr>
                <w:rFonts w:ascii="Arial" w:eastAsia="800001A6-Identity-H" w:hAnsi="Arial" w:cs="Arial"/>
                <w:iCs/>
                <w:color w:val="000000"/>
              </w:rPr>
              <w:lastRenderedPageBreak/>
              <w:t>rozlišuje základní literární druhy a žánry, porovná je i jejich funkci, uvede jejich výrazné představitele</w:t>
            </w:r>
            <w:r w:rsidRPr="001A6B06">
              <w:rPr>
                <w:rFonts w:ascii="Times New Roman" w:eastAsia="800001A6-Identity-H" w:hAnsi="Times New Roman"/>
                <w:iCs/>
                <w:color w:val="000000"/>
              </w:rPr>
              <w:t xml:space="preserve"> </w:t>
            </w:r>
          </w:p>
        </w:tc>
        <w:tc>
          <w:tcPr>
            <w:tcW w:w="2437" w:type="pct"/>
          </w:tcPr>
          <w:p w:rsidR="005B4AF7" w:rsidRPr="00584704" w:rsidRDefault="005B4AF7" w:rsidP="002E73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starověké literatury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biblické příběhy</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středověké literatury</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renesanční literatura</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barokní literatura</w:t>
            </w:r>
          </w:p>
          <w:p w:rsidR="001A6B06" w:rsidRPr="001A6B06" w:rsidRDefault="001A6B06" w:rsidP="001A6B06">
            <w:pPr>
              <w:spacing w:after="0"/>
              <w:jc w:val="both"/>
              <w:rPr>
                <w:rFonts w:ascii="Arial" w:eastAsia="800001A6-Identity-H" w:hAnsi="Arial" w:cs="Arial"/>
                <w:color w:val="000000"/>
              </w:rPr>
            </w:pPr>
          </w:p>
          <w:p w:rsidR="001A6B06" w:rsidRPr="001A6B06" w:rsidRDefault="001A6B06" w:rsidP="001A6B06">
            <w:pPr>
              <w:spacing w:after="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preromantismus</w:t>
            </w: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národní obrození</w:t>
            </w:r>
          </w:p>
          <w:p w:rsidR="001A6B06" w:rsidRPr="001A6B06" w:rsidRDefault="001A6B06" w:rsidP="001A6B06">
            <w:pPr>
              <w:pStyle w:val="Odstavecseseznamem"/>
              <w:spacing w:after="0"/>
              <w:ind w:left="0"/>
              <w:jc w:val="both"/>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romantismus</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realismus</w:t>
            </w:r>
          </w:p>
          <w:p w:rsidR="001A6B06" w:rsidRPr="001A6B06" w:rsidRDefault="001A6B06" w:rsidP="001A6B06">
            <w:pPr>
              <w:pStyle w:val="Odstavecseseznamem"/>
              <w:rPr>
                <w:rFonts w:ascii="Arial" w:eastAsia="800001A6-Identity-H" w:hAnsi="Arial" w:cs="Arial"/>
                <w:color w:val="000000"/>
              </w:rPr>
            </w:pPr>
          </w:p>
          <w:p w:rsidR="001A6B06" w:rsidRPr="001A6B06" w:rsidRDefault="001A6B06" w:rsidP="005530FA">
            <w:pPr>
              <w:pStyle w:val="Odstavecseseznamem"/>
              <w:numPr>
                <w:ilvl w:val="0"/>
                <w:numId w:val="33"/>
              </w:numPr>
              <w:spacing w:after="0"/>
              <w:ind w:left="0" w:firstLine="0"/>
              <w:jc w:val="both"/>
              <w:rPr>
                <w:rFonts w:ascii="Arial" w:eastAsia="800001A6-Identity-H" w:hAnsi="Arial" w:cs="Arial"/>
                <w:color w:val="000000"/>
              </w:rPr>
            </w:pPr>
            <w:r w:rsidRPr="001A6B06">
              <w:rPr>
                <w:rFonts w:ascii="Arial" w:eastAsia="800001A6-Identity-H" w:hAnsi="Arial" w:cs="Arial"/>
                <w:color w:val="000000"/>
              </w:rPr>
              <w:t xml:space="preserve">způsoby interpretace literárních a jiných děl </w:t>
            </w:r>
          </w:p>
          <w:p w:rsidR="001A6B06" w:rsidRPr="001A6B06" w:rsidRDefault="001A6B06" w:rsidP="001A6B06">
            <w:pPr>
              <w:pStyle w:val="Odstavecseseznamem"/>
              <w:rPr>
                <w:rFonts w:ascii="Arial" w:eastAsia="800001A6-Identity-H" w:hAnsi="Arial" w:cs="Arial"/>
                <w:color w:val="000000"/>
              </w:rPr>
            </w:pPr>
          </w:p>
          <w:p w:rsidR="005B4AF7" w:rsidRPr="001A6B06" w:rsidRDefault="001A6B06" w:rsidP="005530FA">
            <w:pPr>
              <w:pStyle w:val="Odstavecseseznamem"/>
              <w:numPr>
                <w:ilvl w:val="0"/>
                <w:numId w:val="33"/>
              </w:numPr>
              <w:spacing w:after="0"/>
              <w:ind w:left="0" w:firstLine="0"/>
              <w:jc w:val="both"/>
              <w:rPr>
                <w:rFonts w:ascii="Times New Roman" w:eastAsia="800001A6-Identity-H" w:hAnsi="Times New Roman"/>
                <w:color w:val="000000"/>
              </w:rPr>
            </w:pPr>
            <w:r w:rsidRPr="001A6B06">
              <w:rPr>
                <w:rFonts w:ascii="Arial" w:eastAsia="800001A6-Identity-H" w:hAnsi="Arial" w:cs="Arial"/>
                <w:color w:val="000000"/>
              </w:rPr>
              <w:t>literární druhy, žánry a pojmy</w:t>
            </w:r>
          </w:p>
        </w:tc>
      </w:tr>
    </w:tbl>
    <w:p w:rsidR="00E37D14" w:rsidRPr="00584704" w:rsidRDefault="00E37D14" w:rsidP="007C377B">
      <w:pPr>
        <w:pStyle w:val="Uebnblok-pesahy-titulek"/>
        <w:rPr>
          <w:sz w:val="22"/>
          <w:szCs w:val="22"/>
        </w:rPr>
      </w:pPr>
      <w:r w:rsidRPr="00584704">
        <w:rPr>
          <w:sz w:val="22"/>
          <w:szCs w:val="22"/>
        </w:rPr>
        <w:t>přesahy do:</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jako jedinec</w:t>
      </w:r>
    </w:p>
    <w:p w:rsidR="00E37D14" w:rsidRPr="00584704" w:rsidRDefault="00E37D14" w:rsidP="0026094B">
      <w:pPr>
        <w:pStyle w:val="Uebnblok-pesahy-bloky"/>
        <w:rPr>
          <w:sz w:val="22"/>
          <w:szCs w:val="22"/>
        </w:rPr>
      </w:pPr>
      <w:r w:rsidRPr="00584704">
        <w:rPr>
          <w:sz w:val="22"/>
          <w:szCs w:val="22"/>
        </w:rPr>
        <w:t xml:space="preserve">D </w:t>
      </w:r>
      <w:r w:rsidR="00385662" w:rsidRPr="00584704">
        <w:rPr>
          <w:sz w:val="22"/>
          <w:szCs w:val="22"/>
        </w:rPr>
        <w:tab/>
      </w:r>
      <w:r w:rsidRPr="00584704">
        <w:rPr>
          <w:sz w:val="22"/>
          <w:szCs w:val="22"/>
        </w:rPr>
        <w:t>: Barokní kultura a osvícenství</w:t>
      </w:r>
    </w:p>
    <w:p w:rsidR="00E37D14" w:rsidRPr="00584704" w:rsidRDefault="00E37D14" w:rsidP="0026094B">
      <w:pPr>
        <w:pStyle w:val="Uebnblok-pesahy-bloky"/>
        <w:rPr>
          <w:sz w:val="22"/>
          <w:szCs w:val="22"/>
        </w:rPr>
      </w:pPr>
      <w:r w:rsidRPr="00584704">
        <w:rPr>
          <w:sz w:val="22"/>
          <w:szCs w:val="22"/>
        </w:rPr>
        <w:t xml:space="preserve">HV </w:t>
      </w:r>
      <w:r w:rsidR="00385662" w:rsidRPr="00584704">
        <w:rPr>
          <w:sz w:val="22"/>
          <w:szCs w:val="22"/>
        </w:rPr>
        <w:tab/>
      </w:r>
      <w:r w:rsidRPr="00584704">
        <w:rPr>
          <w:sz w:val="22"/>
          <w:szCs w:val="22"/>
        </w:rPr>
        <w:t>: - Pěvecký a mluvní projev</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2D7E5C" w:rsidRPr="00584704" w:rsidRDefault="002D7E5C" w:rsidP="002D7E5C">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w:t>
      </w:r>
      <w:r w:rsidR="00AD7809" w:rsidRPr="00584704">
        <w:rPr>
          <w:rFonts w:ascii="Arial" w:eastAsia="80000079-Identity-H" w:hAnsi="Arial" w:cs="Arial"/>
          <w:color w:val="000000"/>
        </w:rPr>
        <w:t>, PL, SaS</w:t>
      </w:r>
    </w:p>
    <w:p w:rsidR="002D7E5C" w:rsidRPr="00584704" w:rsidRDefault="002D7E5C" w:rsidP="002D7E5C">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w:t>
      </w:r>
      <w:r w:rsidR="00AD7809" w:rsidRPr="00584704">
        <w:rPr>
          <w:rFonts w:ascii="Arial" w:eastAsia="80000079-Identity-H" w:hAnsi="Arial" w:cs="Arial"/>
          <w:color w:val="000000"/>
        </w:rPr>
        <w:t>M</w:t>
      </w:r>
      <w:r w:rsidRPr="00584704">
        <w:rPr>
          <w:rFonts w:ascii="Arial" w:eastAsia="80000079-Identity-H" w:hAnsi="Arial" w:cs="Arial"/>
          <w:color w:val="000000"/>
        </w:rPr>
        <w:t>EGS – ES</w:t>
      </w:r>
    </w:p>
    <w:p w:rsidR="0026094B" w:rsidRPr="00584704" w:rsidRDefault="002D7E5C" w:rsidP="0028149B">
      <w:pPr>
        <w:autoSpaceDE w:val="0"/>
        <w:autoSpaceDN w:val="0"/>
        <w:adjustRightInd w:val="0"/>
        <w:spacing w:after="0" w:line="240" w:lineRule="auto"/>
        <w:ind w:left="1416" w:firstLine="708"/>
        <w:rPr>
          <w:rFonts w:ascii="Arial" w:eastAsia="Times New Roman" w:hAnsi="Arial" w:cs="Arial"/>
          <w:b/>
          <w:bCs/>
          <w:i/>
          <w:iCs/>
          <w:smallCaps/>
          <w:lang w:eastAsia="cs-CZ"/>
        </w:rPr>
      </w:pPr>
      <w:r w:rsidRPr="00584704">
        <w:rPr>
          <w:rFonts w:ascii="Arial" w:eastAsia="80000079-Identity-H" w:hAnsi="Arial" w:cs="Arial"/>
          <w:color w:val="000000"/>
        </w:rPr>
        <w:t>MuV – LV</w:t>
      </w:r>
    </w:p>
    <w:p w:rsidR="002E7302" w:rsidRPr="00584704" w:rsidRDefault="002E7302" w:rsidP="005530FA">
      <w:pPr>
        <w:pStyle w:val="Odstavecseseznamem"/>
        <w:numPr>
          <w:ilvl w:val="0"/>
          <w:numId w:val="27"/>
        </w:numPr>
        <w:pBdr>
          <w:bottom w:val="single" w:sz="8" w:space="0" w:color="DDDDDD"/>
        </w:pBdr>
        <w:spacing w:before="480" w:after="240" w:line="240" w:lineRule="auto"/>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ročník - dotace: </w:t>
      </w:r>
      <w:r w:rsidR="0028149B" w:rsidRPr="00584704">
        <w:rPr>
          <w:rFonts w:ascii="Arial" w:eastAsia="Times New Roman" w:hAnsi="Arial" w:cs="Arial"/>
          <w:b/>
          <w:bCs/>
          <w:i/>
          <w:iCs/>
          <w:smallCaps/>
          <w:sz w:val="24"/>
          <w:szCs w:val="24"/>
          <w:lang w:eastAsia="cs-CZ"/>
        </w:rPr>
        <w:t>3 + 1</w:t>
      </w:r>
      <w:r w:rsidRPr="00584704">
        <w:rPr>
          <w:rFonts w:ascii="Arial" w:eastAsia="Times New Roman" w:hAnsi="Arial" w:cs="Arial"/>
          <w:b/>
          <w:bCs/>
          <w:i/>
          <w:iCs/>
          <w:smallCaps/>
          <w:sz w:val="24"/>
          <w:szCs w:val="24"/>
          <w:lang w:eastAsia="cs-CZ"/>
        </w:rPr>
        <w:t>, povinný</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objektivně hodnotit a sebehodnotit</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vyhledat informace na internetu na zadané téma</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organizuje a řídí vlastní učení, projevuje ochotu k dalšímu vzdělávání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poznává smysl a cíl učení, má pozitivní vtah k učení, posoudí vlastní pokrok a určí překážky či problémy bránící učení, naplánuje si, jakým způsobem by mohl své učení zdokonalit, kriticky zhodnotí výsledky svého učení a diskutuje o nich</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uspořádá informace v textu s ohledem na jeho účel</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uvědomí si význam celoživotního učení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základy studijního čtení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 vyhledává klíčová slova, formuluje hlavní myšlenky textu, vytvoří otázky a stručné poznámky, výpisky nebo výtah z přečteného textu, samostatně připraví a s oporou o text přednese referát </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ze získaných informací samostatně vyvozuje závěry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D-Identity-H" w:hAnsi="Arial" w:cs="Arial"/>
          <w:color w:val="000000"/>
        </w:rPr>
        <w:t>- zvolí vhodný přístup při aktivním učení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svá rozhodnutí umí obhájit</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slovníky a jiné zdroje k řešení jazykových problémů</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D33FEA" w:rsidRPr="00584704" w:rsidRDefault="00D33FEA" w:rsidP="00D33FEA">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používat moderní informační prostředky ke komunikaci s okolním světem, správně chápe problémy s tím spojené: odosobnění, ztráta soukromí apod.</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D33FEA" w:rsidRPr="00584704" w:rsidRDefault="00D33FEA" w:rsidP="00A41B6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rozlišuje subjektivní a objektivní sdělení a komunikační záměr partnera v hovoru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učí se zásady diskuse, správně se vyjadřuje jazykově i obsahově </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lastRenderedPageBreak/>
        <w:t>- vyjádří omluvu, odpuštění, pochvalu</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vytváří prostor pro formulaci, prezentaci názorů</w:t>
      </w:r>
    </w:p>
    <w:p w:rsidR="00D33FEA" w:rsidRPr="00584704" w:rsidRDefault="00D33FEA" w:rsidP="00D33FE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chápe potřebu efektivní spolupráce s druhým, respektuje různá hlediska</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jednání i chování</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pocity a chování, pokud jsou jeho podněty a návrhy odmítnuty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druhé, je schopen týmové práce</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dodržuje pravidla, rozlišuje dobrý a špatný jev, hodnoty</w:t>
      </w:r>
    </w:p>
    <w:p w:rsidR="00D33FEA" w:rsidRPr="00584704"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různá hlediska, návrhy na řešení a navrhované pracovní postupy</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A-Identity-H" w:hAnsi="Arial" w:cs="Arial"/>
          <w:color w:val="000000"/>
        </w:rPr>
        <w:t xml:space="preserve">- </w:t>
      </w:r>
      <w:r w:rsidRPr="00584704">
        <w:rPr>
          <w:rFonts w:ascii="Arial" w:eastAsia="8000016D-Identity-H" w:hAnsi="Arial" w:cs="Arial"/>
          <w:color w:val="000000"/>
        </w:rPr>
        <w:t>snaží se objektivně hodnotit a sebehodnotit</w:t>
      </w:r>
    </w:p>
    <w:p w:rsidR="00D33FEA" w:rsidRDefault="00D33FEA" w:rsidP="00D33FEA">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A41B67" w:rsidRPr="00584704" w:rsidRDefault="00A41B67" w:rsidP="00D33FEA">
      <w:pPr>
        <w:autoSpaceDE w:val="0"/>
        <w:autoSpaceDN w:val="0"/>
        <w:adjustRightInd w:val="0"/>
        <w:spacing w:after="0" w:line="240" w:lineRule="auto"/>
        <w:rPr>
          <w:rFonts w:ascii="Arial" w:eastAsia="8000016A-Identity-H" w:hAnsi="Arial" w:cs="Arial"/>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odmítá útlak a hrubé zacházení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respektuje, chrání a ocení naše tradice a kulturní, historické dědictví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rozvíjí právní vědomí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uvědomuje si povinnost postavit se proti fyzickému i psychickému násilí</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je veden k odpovědnosti za své jednání a k pomoci</w:t>
      </w:r>
    </w:p>
    <w:p w:rsidR="00D33FEA" w:rsidRPr="00584704" w:rsidRDefault="00D33FEA" w:rsidP="00D33FEA">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p>
    <w:p w:rsidR="00D33FEA" w:rsidRPr="00584704" w:rsidRDefault="00D33FEA" w:rsidP="00D33FEA">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D33FEA" w:rsidRPr="00584704" w:rsidRDefault="00A41B67" w:rsidP="00D33FEA">
      <w:pPr>
        <w:pStyle w:val="Uebnblok-prezovtma"/>
        <w:numPr>
          <w:ilvl w:val="0"/>
          <w:numId w:val="0"/>
        </w:numPr>
        <w:rPr>
          <w:rFonts w:eastAsia="8000016D-Identity-H"/>
          <w:color w:val="000000"/>
          <w:sz w:val="22"/>
          <w:szCs w:val="22"/>
        </w:rPr>
      </w:pPr>
      <w:r>
        <w:rPr>
          <w:rFonts w:eastAsia="8000016D-Identity-H"/>
          <w:sz w:val="22"/>
          <w:szCs w:val="22"/>
        </w:rPr>
        <w:t xml:space="preserve">- </w:t>
      </w:r>
      <w:r w:rsidR="00D33FEA" w:rsidRPr="00584704">
        <w:rPr>
          <w:rFonts w:eastAsia="8000016D-Identity-H"/>
          <w:sz w:val="22"/>
          <w:szCs w:val="22"/>
        </w:rPr>
        <w:t xml:space="preserve">pracuje s internetem, </w:t>
      </w:r>
      <w:r w:rsidR="00D33FEA" w:rsidRPr="00584704">
        <w:rPr>
          <w:rFonts w:eastAsia="8000016D-Identity-H"/>
          <w:color w:val="000000"/>
          <w:sz w:val="22"/>
          <w:szCs w:val="22"/>
        </w:rPr>
        <w:t>vyhledává, chatuje, používá elektronickou poštu</w:t>
      </w:r>
    </w:p>
    <w:p w:rsidR="00D33FEA" w:rsidRDefault="00D33FEA" w:rsidP="00D33FEA">
      <w:pPr>
        <w:pStyle w:val="Uebnblok-prezovtma"/>
        <w:numPr>
          <w:ilvl w:val="0"/>
          <w:numId w:val="0"/>
        </w:numPr>
        <w:rPr>
          <w:rFonts w:eastAsia="8000016D-Identity-H"/>
          <w:color w:val="000000"/>
          <w:sz w:val="22"/>
          <w:szCs w:val="22"/>
        </w:rPr>
      </w:pPr>
      <w:r w:rsidRPr="00584704">
        <w:rPr>
          <w:rFonts w:eastAsia="8000016D-Identity-H"/>
          <w:color w:val="000000"/>
          <w:sz w:val="22"/>
          <w:szCs w:val="22"/>
        </w:rPr>
        <w:t>- vyhledává informace v různých typech katalogů, v knihovně a dalších informačních zdrojích,</w:t>
      </w:r>
      <w:r w:rsidRPr="00584704">
        <w:rPr>
          <w:rFonts w:eastAsia="8000016D-Identity-H"/>
          <w:sz w:val="22"/>
          <w:szCs w:val="22"/>
        </w:rPr>
        <w:t xml:space="preserve"> pracuje s internetem, </w:t>
      </w:r>
      <w:r w:rsidRPr="00584704">
        <w:rPr>
          <w:rFonts w:eastAsia="8000016D-Identity-H"/>
          <w:color w:val="000000"/>
          <w:sz w:val="22"/>
          <w:szCs w:val="22"/>
        </w:rPr>
        <w:t>vyhledává, chatuje, používá elektronickou poštu</w:t>
      </w:r>
    </w:p>
    <w:p w:rsidR="00A41B67" w:rsidRDefault="00A41B67" w:rsidP="00D33FEA">
      <w:pPr>
        <w:pStyle w:val="Uebnblok-prezovtma"/>
        <w:numPr>
          <w:ilvl w:val="0"/>
          <w:numId w:val="0"/>
        </w:numPr>
        <w:rPr>
          <w:rFonts w:eastAsia="8000016D-Identity-H"/>
          <w:color w:val="000000"/>
          <w:sz w:val="22"/>
          <w:szCs w:val="22"/>
        </w:rPr>
      </w:pPr>
    </w:p>
    <w:p w:rsidR="00BC7C88" w:rsidRPr="00584704" w:rsidRDefault="00BC7C88" w:rsidP="00BC7C88">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t>Kompetence digitální</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BC7C88" w:rsidRPr="00A41B67" w:rsidRDefault="00BC7C88" w:rsidP="00BC7C88">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digitálním prostředí jedná eticky</w:t>
      </w:r>
    </w:p>
    <w:p w:rsidR="002E7302" w:rsidRPr="00584704" w:rsidRDefault="00AD7809"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K</w:t>
      </w:r>
      <w:r w:rsidR="002E7302" w:rsidRPr="00584704">
        <w:rPr>
          <w:rFonts w:ascii="Arial" w:eastAsia="Times New Roman" w:hAnsi="Arial" w:cs="Arial"/>
          <w:b/>
          <w:bCs/>
          <w:smallCaps/>
          <w:sz w:val="24"/>
          <w:szCs w:val="24"/>
          <w:lang w:eastAsia="cs-CZ"/>
        </w:rPr>
        <w:t>omunikační a slohová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D5597" w:rsidRPr="00584704" w:rsidTr="002E7302">
        <w:tc>
          <w:tcPr>
            <w:tcW w:w="2563" w:type="pct"/>
          </w:tcPr>
          <w:p w:rsidR="009D5597" w:rsidRPr="0021741D" w:rsidRDefault="009D5597" w:rsidP="008B268B">
            <w:pPr>
              <w:autoSpaceDE w:val="0"/>
              <w:autoSpaceDN w:val="0"/>
              <w:adjustRightInd w:val="0"/>
              <w:spacing w:after="0" w:line="240" w:lineRule="auto"/>
              <w:rPr>
                <w:rFonts w:ascii="Arial" w:eastAsia="80000077-Identity-H" w:hAnsi="Arial" w:cs="Arial"/>
                <w:b/>
                <w:color w:val="000000"/>
              </w:rPr>
            </w:pPr>
            <w:r w:rsidRPr="0021741D">
              <w:rPr>
                <w:rFonts w:ascii="Arial" w:eastAsia="80000075-Identity-H" w:hAnsi="Arial" w:cs="Arial"/>
                <w:b/>
                <w:color w:val="000000"/>
              </w:rPr>
              <w:t>výstupy</w:t>
            </w:r>
            <w:r w:rsidRPr="0021741D">
              <w:rPr>
                <w:rFonts w:ascii="Arial" w:eastAsia="80000077-Identity-H" w:hAnsi="Arial" w:cs="Arial"/>
                <w:b/>
                <w:color w:val="000000"/>
              </w:rPr>
              <w:tab/>
            </w:r>
            <w:r w:rsidRPr="0021741D">
              <w:rPr>
                <w:rFonts w:ascii="Arial" w:eastAsia="80000077-Identity-H" w:hAnsi="Arial" w:cs="Arial"/>
                <w:b/>
                <w:color w:val="000000"/>
              </w:rPr>
              <w:tab/>
            </w:r>
            <w:r w:rsidRPr="0021741D">
              <w:rPr>
                <w:rFonts w:ascii="Arial" w:eastAsia="80000077-Identity-H" w:hAnsi="Arial" w:cs="Arial"/>
                <w:b/>
                <w:color w:val="000000"/>
              </w:rPr>
              <w:tab/>
            </w:r>
            <w:r w:rsidRPr="0021741D">
              <w:rPr>
                <w:rFonts w:ascii="Arial" w:eastAsia="80000077-Identity-H" w:hAnsi="Arial" w:cs="Arial"/>
                <w:b/>
                <w:color w:val="000000"/>
              </w:rPr>
              <w:tab/>
            </w:r>
            <w:r w:rsidRPr="0021741D">
              <w:rPr>
                <w:rFonts w:ascii="Arial" w:eastAsia="80000077-Identity-H" w:hAnsi="Arial" w:cs="Arial"/>
                <w:b/>
                <w:color w:val="000000"/>
              </w:rPr>
              <w:tab/>
            </w:r>
          </w:p>
          <w:p w:rsidR="0021741D" w:rsidRPr="0021741D" w:rsidRDefault="0021741D" w:rsidP="005530FA">
            <w:pPr>
              <w:pStyle w:val="Odstavecseseznamem"/>
              <w:numPr>
                <w:ilvl w:val="0"/>
                <w:numId w:val="33"/>
              </w:numPr>
              <w:ind w:left="741" w:hanging="785"/>
              <w:rPr>
                <w:rFonts w:ascii="Arial" w:eastAsia="800001A6-Identity-H" w:hAnsi="Arial" w:cs="Arial"/>
                <w:color w:val="000000"/>
              </w:rPr>
            </w:pPr>
            <w:r w:rsidRPr="0021741D">
              <w:rPr>
                <w:rFonts w:ascii="Arial" w:eastAsia="800001A6-Identity-H" w:hAnsi="Arial" w:cs="Arial"/>
                <w:color w:val="000000"/>
              </w:rPr>
              <w:t>aplikuje získané znalosti při opakování učiva z předchozího ročníku studia</w:t>
            </w:r>
          </w:p>
          <w:p w:rsidR="0021741D" w:rsidRPr="0021741D" w:rsidRDefault="0021741D" w:rsidP="005530FA">
            <w:pPr>
              <w:pStyle w:val="Odstavecseseznamem"/>
              <w:numPr>
                <w:ilvl w:val="0"/>
                <w:numId w:val="33"/>
              </w:numPr>
              <w:ind w:left="741" w:hanging="785"/>
              <w:rPr>
                <w:rFonts w:ascii="Arial" w:eastAsia="800001A6-Identity-H" w:hAnsi="Arial" w:cs="Arial"/>
                <w:color w:val="000000"/>
              </w:rPr>
            </w:pPr>
            <w:r w:rsidRPr="0021741D">
              <w:rPr>
                <w:rFonts w:ascii="Arial" w:eastAsia="800001A6-Identity-H" w:hAnsi="Arial" w:cs="Arial"/>
                <w:color w:val="000000"/>
              </w:rPr>
              <w:t>popíše jednotlivé funkční styly a jejich základní znaky</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lastRenderedPageBreak/>
              <w:t>popíše dominantní slohový útvar a příslušné slohové postupy</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popisu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rozliší charakteristiku vnitřní a vnější, přímou a nepřímou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charakteristice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vypravování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úvaze při psaní vlastního textu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popíše znaky mluveného projevu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připraví si proslov na zadané téma</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diskutuje o vybraném tématu</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využívá emocionální a emotivní stránky mluveného slova, vyjadřuje postoje neutrální, pozitivní (pochválit) i negativní (kritizovat, polemizovat)</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rozpozná a charakterizuje daný slohový útvar a příslušné slohové postupy</w:t>
            </w:r>
          </w:p>
          <w:p w:rsidR="0021741D"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vytvoří strukturovaný životopis</w:t>
            </w:r>
          </w:p>
          <w:p w:rsidR="009D5597" w:rsidRPr="0021741D" w:rsidRDefault="0021741D" w:rsidP="005530FA">
            <w:pPr>
              <w:pStyle w:val="Odstavecseseznamem"/>
              <w:numPr>
                <w:ilvl w:val="0"/>
                <w:numId w:val="33"/>
              </w:numPr>
              <w:autoSpaceDE w:val="0"/>
              <w:autoSpaceDN w:val="0"/>
              <w:adjustRightInd w:val="0"/>
              <w:ind w:left="0" w:firstLine="0"/>
              <w:jc w:val="both"/>
              <w:rPr>
                <w:rFonts w:ascii="Arial" w:eastAsia="800001A6-Identity-H" w:hAnsi="Arial" w:cs="Arial"/>
                <w:color w:val="000000"/>
              </w:rPr>
            </w:pPr>
            <w:r w:rsidRPr="0021741D">
              <w:rPr>
                <w:rFonts w:ascii="Arial" w:eastAsia="800001A6-Identity-H" w:hAnsi="Arial" w:cs="Arial"/>
                <w:color w:val="000000"/>
              </w:rPr>
              <w:t>aplikuje znalosti o daném slohovém útvaru při psaní vlastního textu</w:t>
            </w:r>
          </w:p>
        </w:tc>
        <w:tc>
          <w:tcPr>
            <w:tcW w:w="2437" w:type="pct"/>
          </w:tcPr>
          <w:p w:rsidR="009D5597" w:rsidRPr="0021741D" w:rsidRDefault="009D5597" w:rsidP="008B268B">
            <w:pPr>
              <w:autoSpaceDE w:val="0"/>
              <w:autoSpaceDN w:val="0"/>
              <w:adjustRightInd w:val="0"/>
              <w:spacing w:after="0" w:line="240" w:lineRule="auto"/>
              <w:rPr>
                <w:rFonts w:ascii="Arial" w:eastAsia="80000077-Identity-H" w:hAnsi="Arial" w:cs="Arial"/>
                <w:b/>
                <w:color w:val="000000"/>
              </w:rPr>
            </w:pPr>
            <w:r w:rsidRPr="0021741D">
              <w:rPr>
                <w:rFonts w:ascii="Arial" w:eastAsia="80000077-Identity-H" w:hAnsi="Arial" w:cs="Arial"/>
                <w:b/>
                <w:color w:val="000000"/>
              </w:rPr>
              <w:lastRenderedPageBreak/>
              <w:t>učivo</w:t>
            </w: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slohové postupy a útvary</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funkční styly</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lastRenderedPageBreak/>
              <w:t>výklad</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popis</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charakteristika</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vypravování</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úvaha</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proslov</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diskuze</w:t>
            </w: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21741D">
            <w:pPr>
              <w:autoSpaceDE w:val="0"/>
              <w:autoSpaceDN w:val="0"/>
              <w:adjustRightInd w:val="0"/>
              <w:spacing w:after="0" w:line="240" w:lineRule="auto"/>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fejeton</w:t>
            </w: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21741D">
            <w:pPr>
              <w:pStyle w:val="Odstavecseseznamem"/>
              <w:autoSpaceDE w:val="0"/>
              <w:autoSpaceDN w:val="0"/>
              <w:adjustRightInd w:val="0"/>
              <w:spacing w:after="0" w:line="240" w:lineRule="auto"/>
              <w:ind w:left="0"/>
              <w:jc w:val="both"/>
              <w:rPr>
                <w:rFonts w:ascii="Arial" w:eastAsia="800001A6-Identity-H" w:hAnsi="Arial" w:cs="Arial"/>
                <w:color w:val="000000"/>
              </w:rPr>
            </w:pPr>
          </w:p>
          <w:p w:rsidR="0021741D"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životopis</w:t>
            </w:r>
          </w:p>
          <w:p w:rsidR="009D5597" w:rsidRPr="0021741D" w:rsidRDefault="0021741D" w:rsidP="005530FA">
            <w:pPr>
              <w:pStyle w:val="Odstavecseseznamem"/>
              <w:numPr>
                <w:ilvl w:val="0"/>
                <w:numId w:val="33"/>
              </w:numPr>
              <w:autoSpaceDE w:val="0"/>
              <w:autoSpaceDN w:val="0"/>
              <w:adjustRightInd w:val="0"/>
              <w:spacing w:after="0" w:line="240" w:lineRule="auto"/>
              <w:ind w:left="0" w:firstLine="0"/>
              <w:jc w:val="both"/>
              <w:rPr>
                <w:rFonts w:ascii="Arial" w:eastAsia="800001A6-Identity-H" w:hAnsi="Arial" w:cs="Arial"/>
                <w:color w:val="000000"/>
              </w:rPr>
            </w:pPr>
            <w:r w:rsidRPr="0021741D">
              <w:rPr>
                <w:rFonts w:ascii="Arial" w:eastAsia="800001A6-Identity-H" w:hAnsi="Arial" w:cs="Arial"/>
                <w:color w:val="000000"/>
              </w:rPr>
              <w:t>otevřený dopis</w:t>
            </w:r>
          </w:p>
        </w:tc>
      </w:tr>
    </w:tbl>
    <w:p w:rsidR="00E37D14" w:rsidRPr="00584704" w:rsidRDefault="00E37D14" w:rsidP="007C377B">
      <w:pPr>
        <w:pStyle w:val="Uebnblok-pesahy-titulek"/>
        <w:rPr>
          <w:sz w:val="22"/>
          <w:szCs w:val="22"/>
        </w:rPr>
      </w:pPr>
      <w:r w:rsidRPr="00584704">
        <w:rPr>
          <w:sz w:val="22"/>
          <w:szCs w:val="22"/>
        </w:rPr>
        <w:lastRenderedPageBreak/>
        <w:t>přesahy do:</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jako jedinec</w:t>
      </w:r>
    </w:p>
    <w:p w:rsidR="00E37D14"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E37D14" w:rsidRPr="00584704">
        <w:rPr>
          <w:sz w:val="22"/>
          <w:szCs w:val="22"/>
        </w:rPr>
        <w:t>: Mezinárodní vztahy</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Druhá světová válka</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Československo od únorového převratu do r. 1989, vznik ČR</w:t>
      </w:r>
    </w:p>
    <w:p w:rsidR="00E37D14"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E37D14" w:rsidRPr="00584704">
        <w:rPr>
          <w:sz w:val="22"/>
          <w:szCs w:val="22"/>
        </w:rPr>
        <w:t>: Problémy současnosti</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E37D14" w:rsidRPr="00584704" w:rsidRDefault="00E37D14" w:rsidP="007C377B">
      <w:pPr>
        <w:pStyle w:val="Uebnblok-pesahy-titulek"/>
        <w:rPr>
          <w:sz w:val="22"/>
          <w:szCs w:val="22"/>
        </w:rPr>
      </w:pPr>
      <w:r w:rsidRPr="00584704">
        <w:rPr>
          <w:sz w:val="22"/>
          <w:szCs w:val="22"/>
        </w:rPr>
        <w:t>přesahy z:</w:t>
      </w:r>
    </w:p>
    <w:p w:rsidR="00E37D14" w:rsidRPr="00584704" w:rsidRDefault="00E37D14" w:rsidP="0026094B">
      <w:pPr>
        <w:pStyle w:val="Uebnblok-pesahy-bloky"/>
        <w:rPr>
          <w:sz w:val="22"/>
          <w:szCs w:val="22"/>
        </w:rPr>
      </w:pPr>
      <w:r w:rsidRPr="00584704">
        <w:rPr>
          <w:sz w:val="22"/>
          <w:szCs w:val="22"/>
        </w:rPr>
        <w:t xml:space="preserve">VV </w:t>
      </w:r>
      <w:r w:rsidR="00385662" w:rsidRPr="00584704">
        <w:rPr>
          <w:sz w:val="22"/>
          <w:szCs w:val="22"/>
        </w:rPr>
        <w:tab/>
      </w:r>
      <w:r w:rsidRPr="00584704">
        <w:rPr>
          <w:sz w:val="22"/>
          <w:szCs w:val="22"/>
        </w:rPr>
        <w:t>: Osobní postoj v komunikaci</w:t>
      </w:r>
    </w:p>
    <w:p w:rsidR="00E37D14" w:rsidRPr="00584704" w:rsidRDefault="00E37D14"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E37D14" w:rsidRPr="00584704" w:rsidRDefault="00E37D14"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E142CB" w:rsidRPr="00584704" w:rsidRDefault="00E142CB" w:rsidP="00E142CB">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 xml:space="preserve">průřezová témata: </w:t>
      </w:r>
      <w:r w:rsidRPr="00584704">
        <w:rPr>
          <w:rFonts w:ascii="Arial" w:eastAsia="80000079-Identity-H" w:hAnsi="Arial" w:cs="Arial"/>
          <w:color w:val="000000"/>
        </w:rPr>
        <w:tab/>
        <w:t>OSV – RSP, K, Ko, MV, SaS</w:t>
      </w:r>
    </w:p>
    <w:p w:rsidR="00E142CB" w:rsidRPr="00584704" w:rsidRDefault="00E142CB" w:rsidP="00E142CB">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w:t>
      </w:r>
    </w:p>
    <w:p w:rsidR="00E142CB" w:rsidRPr="00584704" w:rsidRDefault="00E142CB" w:rsidP="00E142CB">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E142CB" w:rsidRPr="00584704" w:rsidRDefault="00E142CB" w:rsidP="00E142CB">
      <w:pPr>
        <w:autoSpaceDE w:val="0"/>
        <w:autoSpaceDN w:val="0"/>
        <w:adjustRightInd w:val="0"/>
        <w:spacing w:after="0" w:line="240" w:lineRule="auto"/>
        <w:ind w:left="1416" w:firstLine="708"/>
        <w:rPr>
          <w:rFonts w:ascii="Arial" w:eastAsia="8000008C-Identity-H" w:hAnsi="Arial" w:cs="Arial"/>
          <w:color w:val="000000"/>
        </w:rPr>
      </w:pPr>
      <w:r w:rsidRPr="00584704">
        <w:rPr>
          <w:rFonts w:ascii="Arial" w:eastAsia="80000079-Identity-H" w:hAnsi="Arial" w:cs="Arial"/>
          <w:color w:val="000000"/>
        </w:rPr>
        <w:t>MeV – KČPPMS, IVMSR, SMS, VAMS, FVM, TMS</w:t>
      </w:r>
    </w:p>
    <w:p w:rsidR="00E142CB" w:rsidRPr="00584704" w:rsidRDefault="00E142CB" w:rsidP="0026094B">
      <w:pPr>
        <w:pStyle w:val="Uebnblok-pesahy-bloky"/>
      </w:pPr>
    </w:p>
    <w:p w:rsidR="002E7302" w:rsidRPr="00584704" w:rsidRDefault="002E7302"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Jazyková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1741D" w:rsidRPr="00584704" w:rsidTr="0021741D">
        <w:tc>
          <w:tcPr>
            <w:tcW w:w="2563" w:type="pct"/>
          </w:tcPr>
          <w:p w:rsidR="0021741D" w:rsidRPr="0021741D" w:rsidRDefault="0021741D" w:rsidP="0021741D">
            <w:pPr>
              <w:pStyle w:val="Odstavecseseznamem"/>
              <w:ind w:left="0"/>
              <w:jc w:val="both"/>
              <w:rPr>
                <w:rFonts w:ascii="Arial" w:eastAsia="800001A6-Identity-H" w:hAnsi="Arial" w:cs="Arial"/>
                <w:b/>
                <w:color w:val="000000"/>
              </w:rPr>
            </w:pPr>
            <w:r w:rsidRPr="0021741D">
              <w:rPr>
                <w:rFonts w:ascii="Arial" w:eastAsia="800001A6-Identity-H" w:hAnsi="Arial" w:cs="Arial"/>
                <w:b/>
                <w:color w:val="000000"/>
              </w:rPr>
              <w:t>výstupy</w:t>
            </w:r>
            <w:r w:rsidRPr="0021741D">
              <w:rPr>
                <w:rFonts w:ascii="Arial" w:eastAsia="800001A6-Identity-H" w:hAnsi="Arial" w:cs="Arial"/>
                <w:b/>
                <w:color w:val="000000"/>
              </w:rPr>
              <w:tab/>
            </w:r>
            <w:r w:rsidRPr="0021741D">
              <w:rPr>
                <w:rFonts w:ascii="Arial" w:eastAsia="800001A6-Identity-H" w:hAnsi="Arial" w:cs="Arial"/>
                <w:b/>
                <w:color w:val="000000"/>
              </w:rPr>
              <w:tab/>
            </w:r>
            <w:r w:rsidRPr="0021741D">
              <w:rPr>
                <w:rFonts w:ascii="Arial" w:eastAsia="800001A6-Identity-H" w:hAnsi="Arial" w:cs="Arial"/>
                <w:b/>
                <w:color w:val="000000"/>
              </w:rPr>
              <w:tab/>
            </w:r>
            <w:r w:rsidRPr="0021741D">
              <w:rPr>
                <w:rFonts w:ascii="Arial" w:eastAsia="800001A6-Identity-H" w:hAnsi="Arial" w:cs="Arial"/>
                <w:b/>
                <w:color w:val="000000"/>
              </w:rPr>
              <w:tab/>
            </w:r>
            <w:r w:rsidRPr="0021741D">
              <w:rPr>
                <w:rFonts w:ascii="Arial" w:eastAsia="800001A6-Identity-H" w:hAnsi="Arial" w:cs="Arial"/>
                <w:b/>
                <w:color w:val="000000"/>
              </w:rPr>
              <w:tab/>
            </w:r>
          </w:p>
          <w:p w:rsidR="0021741D" w:rsidRPr="0021741D" w:rsidRDefault="0021741D" w:rsidP="005530FA">
            <w:pPr>
              <w:pStyle w:val="Odstavecseseznamem"/>
              <w:numPr>
                <w:ilvl w:val="0"/>
                <w:numId w:val="33"/>
              </w:numPr>
              <w:ind w:hanging="720"/>
              <w:rPr>
                <w:rFonts w:ascii="Arial" w:eastAsia="800001A6-Identity-H" w:hAnsi="Arial" w:cs="Arial"/>
                <w:color w:val="000000"/>
              </w:rPr>
            </w:pPr>
            <w:r w:rsidRPr="0021741D">
              <w:rPr>
                <w:rFonts w:ascii="Arial" w:eastAsia="800001A6-Identity-H" w:hAnsi="Arial" w:cs="Arial"/>
                <w:color w:val="000000"/>
              </w:rPr>
              <w:t>aplikuje získané znalosti při opakování učiva z předchozího ročníku studia</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 xml:space="preserve">rozliší mluvený a psaný projev; popíše jednotlivé jazykové skupiny; orientuje se ve </w:t>
            </w:r>
            <w:r w:rsidRPr="0021741D">
              <w:rPr>
                <w:rFonts w:ascii="Arial" w:eastAsia="800001A6-Identity-H" w:hAnsi="Arial" w:cs="Arial"/>
                <w:color w:val="000000"/>
              </w:rPr>
              <w:lastRenderedPageBreak/>
              <w:t>vývojových etapách českého jazyka; rozlišuje spisovný jazyk, nářečí a obecnou češtinu a zdůvodní jejich užití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zhodnotí výběr jazykových prostředků vybraných textů</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rozliší slovní a gramatický význam; popíše základní slovní významové vztahy</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způsoby obohacování slovní zásoby a tvoření slov</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přiřadí vybraná česká slova k jednotlivým vrstvám slovní zásoby</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jednotlivé stavební části slova</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rozlišuje a příklady v textu dokládá nejdůležitější způsoby obohacování slovní zásoby a zásady tvoření českých slov</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přiřadí vybraná česká slova k jednotlivým slovním druhům</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určí a popíše jednotlivé jmenné gramatické kategorie</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ovládá pravopis psaní přídavných jmen</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určí a popíše jednotlivé slovesné gramatické kategorie</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ovládá pravopis psaní příslovcí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rozliší vlastní a nevlastní předložky; popíše spojky podřadicí a souřadicí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stavbu věty jednoduché a souvětí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ve větě určí základní skladební dvojice a rozvíjející větné členy</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určí významové poměry mezi hlavními větami, větnými členy a vedlejšími větami</w:t>
            </w:r>
          </w:p>
          <w:p w:rsidR="0021741D" w:rsidRPr="002A771A"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rozpozná druhy jednotlivých souvětí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v textu vyhledá vedlejší věty a určí jejich druh</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význam použití záporu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ovládá pravopisná pravidla pro zápis přímé řeči</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pořádek slov ve větě</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 xml:space="preserve">samostatně pracuje s Pravidly českého pravopisu, se Slovníkem spisovné češtiny a s dalšími slovníky a příručkami </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 xml:space="preserve">v písemném projevu zvládá pravopis lexikální, slovotvorný, morfologický i syntaktický ve větě jednoduché i souvětí </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soustavu českých hlásek a rozpozná slovní a větný přízvuk</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lastRenderedPageBreak/>
              <w:t>ovládá hlavní zásady spisovné výslovnosti</w:t>
            </w:r>
          </w:p>
        </w:tc>
        <w:tc>
          <w:tcPr>
            <w:tcW w:w="2437" w:type="pct"/>
          </w:tcPr>
          <w:p w:rsidR="0021741D" w:rsidRPr="00584704" w:rsidRDefault="0021741D" w:rsidP="0021741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opakování učiva z I. ročníku šestiletého studia gymnázia</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 xml:space="preserve">obecné výklady o jazyce – projevy mluvené a psané; jazykové skupiny, vývoj </w:t>
            </w:r>
            <w:r w:rsidRPr="0021741D">
              <w:rPr>
                <w:rFonts w:ascii="Arial" w:eastAsia="800001A6-Identity-H" w:hAnsi="Arial" w:cs="Arial"/>
                <w:color w:val="000000"/>
              </w:rPr>
              <w:lastRenderedPageBreak/>
              <w:t>českého jazyka; jazykověda a její disciplíny; útvary českého jazyka</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jazyková kultura</w:t>
            </w:r>
          </w:p>
          <w:p w:rsidR="0021741D" w:rsidRPr="0021741D" w:rsidRDefault="0021741D" w:rsidP="0021741D">
            <w:pPr>
              <w:pStyle w:val="Odstavecseseznamem"/>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slovní zásoba a její rozvrstvení; význam slova</w:t>
            </w:r>
          </w:p>
          <w:p w:rsidR="0021741D" w:rsidRPr="0021741D" w:rsidRDefault="0021741D" w:rsidP="0021741D">
            <w:pPr>
              <w:pStyle w:val="Odstavecseseznamem"/>
              <w:rPr>
                <w:rFonts w:ascii="Arial" w:eastAsia="800001A6-Identity-H" w:hAnsi="Arial" w:cs="Arial"/>
                <w:color w:val="000000"/>
              </w:rPr>
            </w:pPr>
          </w:p>
          <w:p w:rsidR="0021741D" w:rsidRPr="002A771A" w:rsidRDefault="0021741D" w:rsidP="002A771A">
            <w:pPr>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nauka o tvoření slov – stavba slova; tvoření nových slov</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slovní druhy</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podstatná jména; přídavná jména; zájmena; číslovky</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slovesa</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tvarosloví – neohebné slovní druhy</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stavba věty a souvětí</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větné členy</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významové poměry mezi souřadně spojenými hlavními větami, větnými členy a vedlejšími větami</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druhy vedlejších vět</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mluvnický zápor</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řeč přímá a nepřímá</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skladba – slovosled</w:t>
            </w: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 xml:space="preserve">pravopis – lexikální, morfologický, syntaktický </w:t>
            </w: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21741D">
            <w:pPr>
              <w:pStyle w:val="Odstavecseseznamem"/>
              <w:spacing w:after="0"/>
              <w:ind w:left="0"/>
              <w:jc w:val="both"/>
              <w:rPr>
                <w:rFonts w:ascii="Arial" w:eastAsia="800001A6-Identity-H" w:hAnsi="Arial" w:cs="Arial"/>
                <w:color w:val="000000"/>
              </w:rPr>
            </w:pPr>
          </w:p>
          <w:p w:rsidR="0021741D" w:rsidRPr="0021741D" w:rsidRDefault="0021741D" w:rsidP="005530FA">
            <w:pPr>
              <w:pStyle w:val="Odstavecseseznamem"/>
              <w:numPr>
                <w:ilvl w:val="0"/>
                <w:numId w:val="33"/>
              </w:numPr>
              <w:spacing w:after="0"/>
              <w:ind w:left="0" w:firstLine="0"/>
              <w:jc w:val="both"/>
              <w:rPr>
                <w:rFonts w:ascii="Arial" w:eastAsia="800001A6-Identity-H" w:hAnsi="Arial" w:cs="Arial"/>
                <w:color w:val="000000"/>
              </w:rPr>
            </w:pPr>
            <w:r w:rsidRPr="0021741D">
              <w:rPr>
                <w:rFonts w:ascii="Arial" w:eastAsia="800001A6-Identity-H" w:hAnsi="Arial" w:cs="Arial"/>
                <w:color w:val="000000"/>
              </w:rPr>
              <w:t xml:space="preserve">zvuková stránka jazyka – zásady spisovné výslovnosti, modulace souvislé řeči </w:t>
            </w:r>
            <w:r w:rsidRPr="0021741D">
              <w:rPr>
                <w:rFonts w:ascii="Arial" w:eastAsia="800001A6-Identity-H" w:hAnsi="Arial" w:cs="Arial"/>
                <w:color w:val="000000"/>
              </w:rPr>
              <w:lastRenderedPageBreak/>
              <w:t>(přízvuk slovní a větný), intonace, členění souvislé řeči (pauzy, frázování)</w:t>
            </w:r>
          </w:p>
          <w:p w:rsidR="0021741D" w:rsidRPr="00584704" w:rsidRDefault="0021741D" w:rsidP="0021741D">
            <w:pPr>
              <w:autoSpaceDE w:val="0"/>
              <w:autoSpaceDN w:val="0"/>
              <w:adjustRightInd w:val="0"/>
              <w:spacing w:after="0" w:line="240" w:lineRule="auto"/>
              <w:rPr>
                <w:rFonts w:ascii="Arial" w:eastAsia="80000075-Identity-H" w:hAnsi="Arial" w:cs="Arial"/>
                <w:color w:val="000000"/>
              </w:rPr>
            </w:pPr>
          </w:p>
        </w:tc>
      </w:tr>
    </w:tbl>
    <w:p w:rsidR="00526418" w:rsidRPr="00584704" w:rsidRDefault="00526418" w:rsidP="007C377B">
      <w:pPr>
        <w:pStyle w:val="Uebnblok-pesahy-titulek"/>
        <w:rPr>
          <w:sz w:val="22"/>
          <w:szCs w:val="22"/>
        </w:rPr>
      </w:pPr>
      <w:r w:rsidRPr="00584704">
        <w:rPr>
          <w:sz w:val="22"/>
          <w:szCs w:val="22"/>
        </w:rPr>
        <w:lastRenderedPageBreak/>
        <w:t>přesahy do:</w:t>
      </w:r>
    </w:p>
    <w:p w:rsidR="00526418" w:rsidRPr="00584704" w:rsidRDefault="00526418"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Jazyková výchova</w:t>
      </w:r>
    </w:p>
    <w:p w:rsidR="00347D9D" w:rsidRPr="00584704" w:rsidRDefault="002E7302" w:rsidP="00347D9D">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00347D9D" w:rsidRPr="00584704">
        <w:rPr>
          <w:rFonts w:ascii="Arial" w:eastAsia="80000079-Identity-H" w:hAnsi="Arial" w:cs="Arial"/>
          <w:color w:val="000000"/>
        </w:rPr>
        <w:t>OSV – RSP, K, PL, Ko</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 JE</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EV - VČP</w:t>
      </w:r>
    </w:p>
    <w:p w:rsidR="00347D9D" w:rsidRPr="00584704" w:rsidRDefault="00347D9D" w:rsidP="00347D9D">
      <w:pPr>
        <w:autoSpaceDE w:val="0"/>
        <w:autoSpaceDN w:val="0"/>
        <w:adjustRightInd w:val="0"/>
        <w:spacing w:after="0" w:line="240" w:lineRule="auto"/>
        <w:ind w:left="1416" w:firstLine="708"/>
        <w:rPr>
          <w:rFonts w:ascii="Arial" w:eastAsia="8000008C-Identity-H" w:hAnsi="Arial" w:cs="Arial"/>
          <w:color w:val="000000"/>
        </w:rPr>
      </w:pPr>
      <w:r w:rsidRPr="00584704">
        <w:rPr>
          <w:rFonts w:ascii="Arial" w:eastAsia="80000079-Identity-H" w:hAnsi="Arial" w:cs="Arial"/>
          <w:color w:val="000000"/>
        </w:rPr>
        <w:t>MeV – KČPPMS, IVMSR, SMS, VAMS, FVM, TMS</w:t>
      </w:r>
    </w:p>
    <w:p w:rsidR="002E7302" w:rsidRPr="00584704" w:rsidRDefault="002E7302" w:rsidP="002E7302">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Literární výchova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D5597" w:rsidRPr="00584704" w:rsidTr="002E7302">
        <w:tc>
          <w:tcPr>
            <w:tcW w:w="2563"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literární žánry daného období, charakterizuje tvorbu vybraných autorů</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rozpozná a popíše literární tropy a figury v uměleckém textu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literární proudy a směry daného období, charakterizuje tvorbu vybraných autorů</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pracuje s uměleckým textem</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význam vybraných uměleckých děl pro současnost</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zhodnotí význam daného autora i díla pro současnost</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k čemu může literatura sloužit</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orientuje se v literárních proudech a směrech 2. poloviny 20. století</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pracuje s uměleckým textem</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rozpozná a popíše literární tropy a figury v uměleckém textu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popíše rozdíly mezi exilovou, domácí a samizdatovou literaturou</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 xml:space="preserve">zhodnotí význam daného autora i díla </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color w:val="000000"/>
              </w:rPr>
              <w:t>interpretuje vybrané literární dílo na základě vlastní čtenářské zkušenosti</w:t>
            </w:r>
          </w:p>
          <w:p w:rsidR="0021741D" w:rsidRPr="0021741D"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uceleně reprodukuje přečtený text, jednoduše popisuje strukturu a jazyk literárního díla a vlastními slovy interpretuje smysl díla</w:t>
            </w:r>
          </w:p>
          <w:p w:rsidR="009D5597" w:rsidRPr="002A771A" w:rsidRDefault="0021741D" w:rsidP="005530FA">
            <w:pPr>
              <w:pStyle w:val="Odstavecseseznamem"/>
              <w:numPr>
                <w:ilvl w:val="0"/>
                <w:numId w:val="33"/>
              </w:numPr>
              <w:ind w:left="0" w:firstLine="0"/>
              <w:jc w:val="both"/>
              <w:rPr>
                <w:rFonts w:ascii="Arial" w:eastAsia="800001A6-Identity-H" w:hAnsi="Arial" w:cs="Arial"/>
                <w:color w:val="000000"/>
              </w:rPr>
            </w:pPr>
            <w:r w:rsidRPr="0021741D">
              <w:rPr>
                <w:rFonts w:ascii="Arial" w:eastAsia="800001A6-Identity-H" w:hAnsi="Arial" w:cs="Arial"/>
                <w:iCs/>
                <w:color w:val="000000"/>
              </w:rPr>
              <w:t>rozlišuje základní literární druhy a žánry, porovná je i jejich funkci, uved</w:t>
            </w:r>
            <w:r w:rsidR="002A771A">
              <w:rPr>
                <w:rFonts w:ascii="Arial" w:eastAsia="800001A6-Identity-H" w:hAnsi="Arial" w:cs="Arial"/>
                <w:iCs/>
                <w:color w:val="000000"/>
              </w:rPr>
              <w:t xml:space="preserve">e jejich výrazné představitele </w:t>
            </w:r>
          </w:p>
        </w:tc>
        <w:tc>
          <w:tcPr>
            <w:tcW w:w="2437" w:type="pct"/>
          </w:tcPr>
          <w:p w:rsidR="009D5597" w:rsidRPr="00584704" w:rsidRDefault="009D5597" w:rsidP="008B268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moderní umělecké směry a klasická vyprávění ve světové literatuře 2. pol. 19. stol.</w:t>
            </w: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na přelomu 19. a 20. stol.</w:t>
            </w:r>
          </w:p>
          <w:p w:rsidR="002A771A" w:rsidRPr="00C4028C" w:rsidRDefault="002A771A" w:rsidP="002A771A">
            <w:pPr>
              <w:pStyle w:val="Odstavecseseznamem"/>
              <w:spacing w:after="0"/>
              <w:ind w:left="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meziválečná literatura</w:t>
            </w:r>
          </w:p>
          <w:p w:rsidR="002A771A" w:rsidRPr="00C4028C" w:rsidRDefault="002A771A" w:rsidP="002A771A">
            <w:pPr>
              <w:pStyle w:val="Odstavecseseznamem"/>
              <w:rPr>
                <w:rFonts w:ascii="Arial" w:eastAsia="800001A6-Identity-H" w:hAnsi="Arial" w:cs="Arial"/>
                <w:color w:val="000000"/>
              </w:rPr>
            </w:pPr>
          </w:p>
          <w:p w:rsidR="002A771A" w:rsidRPr="00C4028C" w:rsidRDefault="002A771A" w:rsidP="002A771A">
            <w:pPr>
              <w:pStyle w:val="Odstavecseseznamem"/>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literatura v reakci na traumatické události</w:t>
            </w:r>
          </w:p>
          <w:p w:rsidR="002A771A" w:rsidRPr="00C4028C" w:rsidRDefault="002A771A" w:rsidP="002A771A">
            <w:pPr>
              <w:spacing w:after="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v reakci na II. světovou válku</w:t>
            </w: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podoby světové literatury 2. pol. 20. stol.</w:t>
            </w:r>
          </w:p>
          <w:p w:rsidR="002A771A" w:rsidRPr="00C4028C" w:rsidRDefault="002A771A" w:rsidP="002A771A">
            <w:pPr>
              <w:spacing w:after="0"/>
              <w:jc w:val="both"/>
              <w:rPr>
                <w:rFonts w:ascii="Arial" w:eastAsia="800001A6-Identity-H" w:hAnsi="Arial" w:cs="Arial"/>
                <w:color w:val="000000"/>
              </w:rPr>
            </w:pPr>
          </w:p>
          <w:p w:rsidR="002A771A" w:rsidRPr="00C4028C" w:rsidRDefault="002A771A" w:rsidP="002A771A">
            <w:pPr>
              <w:spacing w:after="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50. a 60. let 20. stol.</w:t>
            </w:r>
          </w:p>
          <w:p w:rsidR="002A771A" w:rsidRPr="00C4028C" w:rsidRDefault="002A771A" w:rsidP="002A771A">
            <w:pPr>
              <w:pStyle w:val="Odstavecseseznamem"/>
              <w:spacing w:after="0"/>
              <w:ind w:left="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česká literatura v 70. až90. letech 20. stol.</w:t>
            </w:r>
          </w:p>
          <w:p w:rsidR="002A771A" w:rsidRPr="00C4028C" w:rsidRDefault="002A771A" w:rsidP="002A771A">
            <w:pPr>
              <w:pStyle w:val="Odstavecseseznamem"/>
              <w:spacing w:after="0"/>
              <w:ind w:left="0"/>
              <w:jc w:val="both"/>
              <w:rPr>
                <w:rFonts w:ascii="Arial" w:eastAsia="800001A6-Identity-H" w:hAnsi="Arial" w:cs="Arial"/>
                <w:color w:val="000000"/>
              </w:rPr>
            </w:pPr>
          </w:p>
          <w:p w:rsidR="002A771A" w:rsidRPr="00C4028C"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současná česká a světová literatura</w:t>
            </w:r>
          </w:p>
          <w:p w:rsidR="002A771A" w:rsidRPr="00C4028C" w:rsidRDefault="002A771A" w:rsidP="002A771A">
            <w:pPr>
              <w:pStyle w:val="Odstavecseseznamem"/>
              <w:rPr>
                <w:rFonts w:ascii="Arial" w:eastAsia="800001A6-Identity-H" w:hAnsi="Arial" w:cs="Arial"/>
                <w:color w:val="000000"/>
              </w:rPr>
            </w:pPr>
          </w:p>
          <w:p w:rsidR="002A771A" w:rsidRPr="00C4028C" w:rsidRDefault="002A771A" w:rsidP="002A771A">
            <w:pPr>
              <w:pStyle w:val="Odstavecseseznamem"/>
              <w:rPr>
                <w:rFonts w:ascii="Arial" w:eastAsia="800001A6-Identity-H" w:hAnsi="Arial" w:cs="Arial"/>
                <w:color w:val="000000"/>
              </w:rPr>
            </w:pPr>
          </w:p>
          <w:p w:rsidR="002A771A"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C4028C">
              <w:rPr>
                <w:rFonts w:ascii="Arial" w:eastAsia="800001A6-Identity-H" w:hAnsi="Arial" w:cs="Arial"/>
                <w:color w:val="000000"/>
              </w:rPr>
              <w:t xml:space="preserve">způsoby interpretace literárních a jiných děl </w:t>
            </w:r>
          </w:p>
          <w:p w:rsidR="009D5597" w:rsidRPr="002A771A" w:rsidRDefault="002A771A" w:rsidP="005530FA">
            <w:pPr>
              <w:pStyle w:val="Odstavecseseznamem"/>
              <w:numPr>
                <w:ilvl w:val="0"/>
                <w:numId w:val="33"/>
              </w:numPr>
              <w:spacing w:after="0"/>
              <w:ind w:left="0" w:firstLine="0"/>
              <w:jc w:val="both"/>
              <w:rPr>
                <w:rFonts w:ascii="Arial" w:eastAsia="800001A6-Identity-H" w:hAnsi="Arial" w:cs="Arial"/>
                <w:color w:val="000000"/>
              </w:rPr>
            </w:pPr>
            <w:r w:rsidRPr="002A771A">
              <w:rPr>
                <w:rFonts w:ascii="Arial" w:eastAsia="800001A6-Identity-H" w:hAnsi="Arial" w:cs="Arial"/>
                <w:color w:val="000000"/>
              </w:rPr>
              <w:t xml:space="preserve">literární druhy, žánry a pojmy </w:t>
            </w:r>
          </w:p>
        </w:tc>
      </w:tr>
    </w:tbl>
    <w:p w:rsidR="00526418" w:rsidRPr="00584704" w:rsidRDefault="00526418" w:rsidP="007C377B">
      <w:pPr>
        <w:pStyle w:val="Uebnblok-pesahy-titulek"/>
        <w:rPr>
          <w:sz w:val="22"/>
          <w:szCs w:val="22"/>
        </w:rPr>
      </w:pPr>
      <w:r w:rsidRPr="00584704">
        <w:rPr>
          <w:sz w:val="22"/>
          <w:szCs w:val="22"/>
        </w:rPr>
        <w:t>přesahy do:</w:t>
      </w:r>
    </w:p>
    <w:p w:rsidR="00526418" w:rsidRPr="00584704" w:rsidRDefault="00526418" w:rsidP="0026094B">
      <w:pPr>
        <w:pStyle w:val="Uebnblok-pesahy-bloky"/>
        <w:rPr>
          <w:sz w:val="22"/>
          <w:szCs w:val="22"/>
        </w:rPr>
      </w:pPr>
      <w:r w:rsidRPr="00584704">
        <w:rPr>
          <w:sz w:val="22"/>
          <w:szCs w:val="22"/>
        </w:rPr>
        <w:t xml:space="preserve">Ov </w:t>
      </w:r>
      <w:r w:rsidR="00385662" w:rsidRPr="00584704">
        <w:rPr>
          <w:sz w:val="22"/>
          <w:szCs w:val="22"/>
        </w:rPr>
        <w:tab/>
      </w:r>
      <w:r w:rsidRPr="00584704">
        <w:rPr>
          <w:sz w:val="22"/>
          <w:szCs w:val="22"/>
        </w:rPr>
        <w:t>: Člověk ve společnosti</w:t>
      </w:r>
    </w:p>
    <w:p w:rsidR="00526418"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526418" w:rsidRPr="00584704">
        <w:rPr>
          <w:sz w:val="22"/>
          <w:szCs w:val="22"/>
        </w:rPr>
        <w:t>: Člověk jako jedinec</w:t>
      </w:r>
    </w:p>
    <w:p w:rsidR="00526418" w:rsidRPr="00584704" w:rsidRDefault="00244BDC" w:rsidP="0026094B">
      <w:pPr>
        <w:pStyle w:val="Uebnblok-pesahy-bloky"/>
        <w:rPr>
          <w:sz w:val="22"/>
          <w:szCs w:val="22"/>
        </w:rPr>
      </w:pPr>
      <w:r w:rsidRPr="00584704">
        <w:rPr>
          <w:sz w:val="22"/>
          <w:szCs w:val="22"/>
        </w:rPr>
        <w:t xml:space="preserve">Ov </w:t>
      </w:r>
      <w:r w:rsidR="00385662" w:rsidRPr="00584704">
        <w:rPr>
          <w:sz w:val="22"/>
          <w:szCs w:val="22"/>
        </w:rPr>
        <w:tab/>
      </w:r>
      <w:r w:rsidR="00526418" w:rsidRPr="00584704">
        <w:rPr>
          <w:sz w:val="22"/>
          <w:szCs w:val="22"/>
        </w:rPr>
        <w:t>: Mezinárodní vztahy</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xml:space="preserve">: Mezinárodně politická a hospodářská situace ve </w:t>
      </w:r>
      <w:smartTag w:uri="urn:schemas-microsoft-com:office:smarttags" w:element="metricconverter">
        <w:smartTagPr>
          <w:attr w:name="ProductID" w:val="20. a"/>
        </w:smartTagPr>
        <w:r w:rsidR="00526418" w:rsidRPr="00584704">
          <w:rPr>
            <w:sz w:val="22"/>
            <w:szCs w:val="22"/>
          </w:rPr>
          <w:t>20. a</w:t>
        </w:r>
      </w:smartTag>
      <w:r w:rsidR="00526418" w:rsidRPr="00584704">
        <w:rPr>
          <w:sz w:val="22"/>
          <w:szCs w:val="22"/>
        </w:rPr>
        <w:t xml:space="preserve"> 30. letech; totalitní systémy</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Druhá světová válka</w:t>
      </w:r>
    </w:p>
    <w:p w:rsidR="00526418" w:rsidRPr="00584704" w:rsidRDefault="00244BDC" w:rsidP="0026094B">
      <w:pPr>
        <w:pStyle w:val="Uebnblok-pesahy-bloky"/>
        <w:rPr>
          <w:sz w:val="22"/>
          <w:szCs w:val="22"/>
        </w:rPr>
      </w:pPr>
      <w:r w:rsidRPr="00584704">
        <w:rPr>
          <w:sz w:val="22"/>
          <w:szCs w:val="22"/>
        </w:rPr>
        <w:lastRenderedPageBreak/>
        <w:t xml:space="preserve">D </w:t>
      </w:r>
      <w:r w:rsidR="00385662" w:rsidRPr="00584704">
        <w:rPr>
          <w:sz w:val="22"/>
          <w:szCs w:val="22"/>
        </w:rPr>
        <w:tab/>
      </w:r>
      <w:r w:rsidR="00526418" w:rsidRPr="00584704">
        <w:rPr>
          <w:sz w:val="22"/>
          <w:szCs w:val="22"/>
        </w:rPr>
        <w:t>: Československo od únorového převratu do r. 1989, vznik ČR</w:t>
      </w:r>
    </w:p>
    <w:p w:rsidR="00526418" w:rsidRPr="00584704" w:rsidRDefault="00244BDC" w:rsidP="0026094B">
      <w:pPr>
        <w:pStyle w:val="Uebnblok-pesahy-bloky"/>
        <w:rPr>
          <w:sz w:val="22"/>
          <w:szCs w:val="22"/>
        </w:rPr>
      </w:pPr>
      <w:r w:rsidRPr="00584704">
        <w:rPr>
          <w:sz w:val="22"/>
          <w:szCs w:val="22"/>
        </w:rPr>
        <w:t xml:space="preserve">D </w:t>
      </w:r>
      <w:r w:rsidR="00385662" w:rsidRPr="00584704">
        <w:rPr>
          <w:sz w:val="22"/>
          <w:szCs w:val="22"/>
        </w:rPr>
        <w:tab/>
      </w:r>
      <w:r w:rsidR="00526418" w:rsidRPr="00584704">
        <w:rPr>
          <w:sz w:val="22"/>
          <w:szCs w:val="22"/>
        </w:rPr>
        <w:t>: Problémy současnosti</w:t>
      </w:r>
    </w:p>
    <w:p w:rsidR="00526418" w:rsidRPr="00584704" w:rsidRDefault="00526418" w:rsidP="0026094B">
      <w:pPr>
        <w:pStyle w:val="Uebnblok-pesahy-bloky"/>
        <w:rPr>
          <w:sz w:val="22"/>
          <w:szCs w:val="22"/>
        </w:rPr>
      </w:pPr>
      <w:r w:rsidRPr="00584704">
        <w:rPr>
          <w:sz w:val="22"/>
          <w:szCs w:val="22"/>
        </w:rPr>
        <w:t xml:space="preserve">SP </w:t>
      </w:r>
      <w:r w:rsidR="00385662" w:rsidRPr="00584704">
        <w:rPr>
          <w:sz w:val="22"/>
          <w:szCs w:val="22"/>
        </w:rPr>
        <w:tab/>
      </w:r>
      <w:r w:rsidRPr="00584704">
        <w:rPr>
          <w:sz w:val="22"/>
          <w:szCs w:val="22"/>
        </w:rPr>
        <w:t>: Svět práce</w:t>
      </w:r>
    </w:p>
    <w:p w:rsidR="00347D9D" w:rsidRPr="00584704" w:rsidRDefault="002E7302" w:rsidP="00347D9D">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00347D9D" w:rsidRPr="00584704">
        <w:rPr>
          <w:rFonts w:ascii="Arial" w:eastAsia="80000079-Identity-H" w:hAnsi="Arial" w:cs="Arial"/>
          <w:color w:val="000000"/>
        </w:rPr>
        <w:t>OSV – RSP, K, PL, SaS</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VMEGS – ES, OES</w:t>
      </w:r>
    </w:p>
    <w:p w:rsidR="00347D9D" w:rsidRPr="00584704" w:rsidRDefault="00347D9D" w:rsidP="00347D9D">
      <w:pPr>
        <w:autoSpaceDE w:val="0"/>
        <w:autoSpaceDN w:val="0"/>
        <w:adjustRightInd w:val="0"/>
        <w:spacing w:after="0" w:line="240" w:lineRule="auto"/>
        <w:ind w:left="1416" w:firstLine="708"/>
        <w:rPr>
          <w:rFonts w:ascii="Arial" w:eastAsia="80000079-Identity-H" w:hAnsi="Arial" w:cs="Arial"/>
          <w:color w:val="000000"/>
        </w:rPr>
      </w:pPr>
      <w:r w:rsidRPr="00584704">
        <w:rPr>
          <w:rFonts w:ascii="Arial" w:eastAsia="80000079-Identity-H" w:hAnsi="Arial" w:cs="Arial"/>
          <w:color w:val="000000"/>
        </w:rPr>
        <w:t>MuV – LV, PM</w:t>
      </w:r>
    </w:p>
    <w:p w:rsidR="00724B1C" w:rsidRDefault="00724B1C" w:rsidP="002927BE">
      <w:pPr>
        <w:autoSpaceDE w:val="0"/>
        <w:autoSpaceDN w:val="0"/>
        <w:adjustRightInd w:val="0"/>
        <w:spacing w:after="0" w:line="240" w:lineRule="auto"/>
        <w:rPr>
          <w:rFonts w:ascii="Arial" w:eastAsia="800000B1-Identity-H" w:hAnsi="Arial" w:cs="Arial"/>
          <w:b/>
          <w:color w:val="000000"/>
          <w:sz w:val="28"/>
          <w:szCs w:val="28"/>
        </w:rPr>
      </w:pPr>
    </w:p>
    <w:p w:rsidR="004660A9" w:rsidRDefault="004660A9">
      <w:pPr>
        <w:spacing w:after="0" w:line="240" w:lineRule="auto"/>
        <w:rPr>
          <w:rFonts w:ascii="Arial" w:eastAsia="800000B1-Identity-H" w:hAnsi="Arial" w:cs="Arial"/>
          <w:b/>
          <w:color w:val="000000"/>
          <w:sz w:val="28"/>
          <w:szCs w:val="28"/>
        </w:rPr>
      </w:pPr>
      <w:r>
        <w:rPr>
          <w:rFonts w:ascii="Arial" w:eastAsia="800000B1-Identity-H" w:hAnsi="Arial" w:cs="Arial"/>
          <w:b/>
          <w:color w:val="000000"/>
          <w:sz w:val="28"/>
          <w:szCs w:val="28"/>
        </w:rPr>
        <w:br w:type="page"/>
      </w:r>
    </w:p>
    <w:p w:rsidR="00F90D8D" w:rsidRPr="004660A9" w:rsidRDefault="00F90D8D" w:rsidP="004660A9">
      <w:pPr>
        <w:pStyle w:val="Nadpis3"/>
      </w:pPr>
      <w:bookmarkStart w:id="15" w:name="_Toc85013678"/>
      <w:r w:rsidRPr="00584704">
        <w:lastRenderedPageBreak/>
        <w:t>Cizí jazyk</w:t>
      </w:r>
      <w:bookmarkEnd w:id="15"/>
    </w:p>
    <w:p w:rsidR="002927BE" w:rsidRPr="00584704" w:rsidRDefault="00584704" w:rsidP="004660A9">
      <w:pPr>
        <w:pStyle w:val="Nadpis4"/>
      </w:pPr>
      <w:bookmarkStart w:id="16" w:name="_Toc85013679"/>
      <w:r w:rsidRPr="00584704">
        <w:t>Anglický jazyk</w:t>
      </w:r>
      <w:bookmarkEnd w:id="16"/>
    </w:p>
    <w:p w:rsidR="00385662" w:rsidRPr="00584704" w:rsidRDefault="000A30AB" w:rsidP="00385662">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Pokračování jazyka ze ZŠ</w:t>
      </w:r>
    </w:p>
    <w:p w:rsidR="00347D9D" w:rsidRPr="00584704" w:rsidRDefault="00347D9D" w:rsidP="000A30AB">
      <w:pPr>
        <w:spacing w:after="0" w:line="240" w:lineRule="auto"/>
        <w:rPr>
          <w:rFonts w:ascii="Arial" w:eastAsia="Times New Roman" w:hAnsi="Arial" w:cs="Arial"/>
          <w:sz w:val="20"/>
          <w:szCs w:val="20"/>
          <w:lang w:eastAsia="cs-CZ"/>
        </w:rPr>
      </w:pPr>
    </w:p>
    <w:p w:rsidR="00F412E4" w:rsidRPr="00584704" w:rsidRDefault="00F412E4" w:rsidP="005530FA">
      <w:pPr>
        <w:pStyle w:val="Odstavecseseznamem"/>
        <w:numPr>
          <w:ilvl w:val="0"/>
          <w:numId w:val="28"/>
        </w:numPr>
        <w:autoSpaceDE w:val="0"/>
        <w:autoSpaceDN w:val="0"/>
        <w:adjustRightInd w:val="0"/>
        <w:spacing w:after="0" w:line="240" w:lineRule="auto"/>
        <w:rPr>
          <w:rFonts w:ascii="Arial" w:eastAsia="Times New Roman" w:hAnsi="Arial" w:cs="Arial"/>
          <w:b/>
          <w:bCs/>
          <w:i/>
          <w:iCs/>
          <w:smallCaps/>
          <w:color w:val="000000"/>
          <w:sz w:val="24"/>
          <w:szCs w:val="24"/>
          <w:lang w:eastAsia="cs-CZ"/>
        </w:rPr>
      </w:pPr>
      <w:r w:rsidRPr="00584704">
        <w:rPr>
          <w:rFonts w:ascii="Arial" w:eastAsia="Times New Roman" w:hAnsi="Arial" w:cs="Arial"/>
          <w:b/>
          <w:bCs/>
          <w:i/>
          <w:iCs/>
          <w:smallCaps/>
          <w:color w:val="000000"/>
          <w:sz w:val="24"/>
          <w:szCs w:val="24"/>
          <w:lang w:eastAsia="cs-CZ"/>
        </w:rPr>
        <w:t>ročník - dotace: 3 + 1, volitelný (cizí jazyk)</w:t>
      </w:r>
    </w:p>
    <w:p w:rsidR="008C6276" w:rsidRPr="00584704" w:rsidRDefault="008C6276" w:rsidP="008C6276">
      <w:pPr>
        <w:autoSpaceDE w:val="0"/>
        <w:autoSpaceDN w:val="0"/>
        <w:adjustRightInd w:val="0"/>
        <w:spacing w:after="0" w:line="240" w:lineRule="auto"/>
        <w:rPr>
          <w:rFonts w:ascii="Arial" w:eastAsia="Times New Roman" w:hAnsi="Arial" w:cs="Arial"/>
          <w:b/>
          <w:bCs/>
          <w:i/>
          <w:iCs/>
          <w:smallCaps/>
          <w:color w:val="000000"/>
          <w:sz w:val="24"/>
          <w:szCs w:val="24"/>
          <w:lang w:eastAsia="cs-CZ"/>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odvodí význam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 zdůvodní jejich použití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zvládá pravopis lexikální, slovotvorný, morfologický i syntaktický ve větě jednoduché i souvětí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pracovat ve skupině na zadaném úkolu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vhodně se umí prosadit v týmu a využít své znalosti a dovednosti</w:t>
      </w:r>
    </w:p>
    <w:p w:rsidR="008C6276" w:rsidRPr="00584704" w:rsidRDefault="008C6276" w:rsidP="008C6276">
      <w:pPr>
        <w:autoSpaceDE w:val="0"/>
        <w:autoSpaceDN w:val="0"/>
        <w:adjustRightInd w:val="0"/>
        <w:spacing w:after="0" w:line="240" w:lineRule="auto"/>
        <w:rPr>
          <w:rFonts w:ascii="Arial" w:eastAsia="800000B1-Identity-H" w:hAnsi="Arial" w:cs="Arial"/>
          <w:color w:val="000000"/>
        </w:rPr>
      </w:pPr>
      <w:r w:rsidRPr="00584704">
        <w:rPr>
          <w:rFonts w:ascii="Arial" w:eastAsia="8000016A-Identity-H" w:hAnsi="Arial" w:cs="Arial"/>
          <w:color w:val="000000"/>
        </w:rPr>
        <w:t>- dovede hovořit na téma rodina, zájmy, škola, kamarádi</w:t>
      </w:r>
    </w:p>
    <w:p w:rsidR="008C6276" w:rsidRPr="00584704" w:rsidRDefault="008C6276" w:rsidP="008C6276">
      <w:pPr>
        <w:autoSpaceDE w:val="0"/>
        <w:autoSpaceDN w:val="0"/>
        <w:adjustRightInd w:val="0"/>
        <w:spacing w:after="0" w:line="240" w:lineRule="auto"/>
        <w:rPr>
          <w:rFonts w:ascii="Arial" w:eastAsia="800000BC-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porozumí hlavním myšlenkám ústního projevu na aktuální téma</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rozliší v textu hlavní a doplňující informace</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skupinově pracuje, řeší dobrovolné úlohy a individuální úlohy</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správně třídí slovní druhy</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tvoří spisovné tvary slov a vědomě je používá ve vhodné komunikační situaci</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odvodí význam neznámých slov na základě již osvojené slovní zálohy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spisovný jazyk, nářečí a obecnou češtinu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rozlišuje významové vztahy gramatických jednotek ve větě a souvětí</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různé druhy slovníků, informativní literaturu, encyklopedie a média</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využívá slovníky a jiné zdroje k řešení jazykových problémů</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získává z různých zdrojů informace potřebné k řešení problému</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je schopen kratšího písemného projevu – pozdrav, vzkaz, přání, pozvání, osobní dopis</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čtenému nebo slyšenému textu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porozumí informacím z médií</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 komunikace a pravidel dialogu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lastRenderedPageBreak/>
        <w:t>- formuluje ústně i písemně dojmy ze své četby, návštěvy divadelního nebo filmového představení a názory na umělecké dílo</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připraveném i improvizovaném</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rozvíjí komunikaci při týmové práci</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využívá prostředky verbální i neverbální komunikace</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dokáže přizpůsobit komunikaci dané situaci</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omluvu, odpuštění, pochvalu</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zájem, radost, vděčnost</w:t>
      </w:r>
    </w:p>
    <w:p w:rsidR="008C6276" w:rsidRPr="00584704" w:rsidRDefault="008C6276" w:rsidP="008C6276">
      <w:pPr>
        <w:autoSpaceDE w:val="0"/>
        <w:autoSpaceDN w:val="0"/>
        <w:adjustRightInd w:val="0"/>
        <w:spacing w:after="0" w:line="240" w:lineRule="auto"/>
        <w:rPr>
          <w:rFonts w:ascii="Arial" w:eastAsia="8000016E-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dokáže pracovat ve skupině na zadaném úkolu</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vhodně se umí prosadit v týmu a využít své znalosti a dovednosti</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respektuje druhé a je schopen týmové práce</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dodržuje pravidla, rozlišuje dobrý a špatný jev, hodnoty</w:t>
      </w:r>
    </w:p>
    <w:p w:rsidR="008C6276" w:rsidRPr="00584704" w:rsidRDefault="008C6276" w:rsidP="008C6276">
      <w:pPr>
        <w:autoSpaceDE w:val="0"/>
        <w:autoSpaceDN w:val="0"/>
        <w:adjustRightInd w:val="0"/>
        <w:spacing w:after="0" w:line="240" w:lineRule="auto"/>
        <w:rPr>
          <w:rFonts w:ascii="Arial" w:eastAsia="8000016A-Identity-H" w:hAnsi="Arial" w:cs="Arial"/>
          <w:color w:val="000000"/>
        </w:rPr>
      </w:pPr>
    </w:p>
    <w:p w:rsidR="008C6276" w:rsidRPr="00584704" w:rsidRDefault="008C6276" w:rsidP="008C627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popíše své okolí, své zájmy a činnosti</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rozvíjí právní vědomí</w:t>
      </w:r>
    </w:p>
    <w:p w:rsidR="008C6276" w:rsidRPr="00584704"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uvědomí si nutnost existence norem a jejich dodržování</w:t>
      </w:r>
    </w:p>
    <w:p w:rsidR="008C6276" w:rsidRDefault="008C6276" w:rsidP="008C627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07125E" w:rsidRPr="00584704" w:rsidRDefault="0007125E" w:rsidP="008C6276">
      <w:pPr>
        <w:autoSpaceDE w:val="0"/>
        <w:autoSpaceDN w:val="0"/>
        <w:adjustRightInd w:val="0"/>
        <w:spacing w:after="0" w:line="240" w:lineRule="auto"/>
        <w:rPr>
          <w:rFonts w:ascii="Arial" w:eastAsia="8000016D-Identity-H" w:hAnsi="Arial" w:cs="Arial"/>
          <w:b/>
          <w:color w:val="000000"/>
        </w:rPr>
      </w:pPr>
    </w:p>
    <w:p w:rsidR="0007125E" w:rsidRPr="00584704" w:rsidRDefault="0007125E" w:rsidP="0007125E">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t>Kompetence digitální</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07125E" w:rsidRPr="00A41B67"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92288E" w:rsidRDefault="0007125E" w:rsidP="0007125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w:t>
      </w:r>
      <w:r>
        <w:rPr>
          <w:rFonts w:ascii="Arial" w:eastAsia="TimesNewRomanPSMT" w:hAnsi="Arial" w:cs="Arial"/>
          <w:color w:val="000000" w:themeColor="text1"/>
          <w:lang w:eastAsia="cs-CZ"/>
        </w:rPr>
        <w:t>gitálním prostředí jedná eticky</w:t>
      </w:r>
    </w:p>
    <w:p w:rsidR="006A4DA0" w:rsidRPr="00584704" w:rsidRDefault="009D5597" w:rsidP="006A4DA0">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6A4DA0" w:rsidRPr="00584704" w:rsidTr="00D106D9">
        <w:trPr>
          <w:trHeight w:val="708"/>
        </w:trPr>
        <w:tc>
          <w:tcPr>
            <w:tcW w:w="2563"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D5597" w:rsidRPr="00584704" w:rsidRDefault="009D5597" w:rsidP="009D5597">
            <w:pPr>
              <w:pStyle w:val="Default"/>
              <w:rPr>
                <w:rFonts w:ascii="Arial" w:hAnsi="Arial" w:cs="Arial"/>
                <w:sz w:val="22"/>
                <w:szCs w:val="22"/>
              </w:rPr>
            </w:pPr>
            <w:r w:rsidRPr="00584704">
              <w:rPr>
                <w:rFonts w:ascii="Arial" w:hAnsi="Arial" w:cs="Arial"/>
                <w:iCs/>
                <w:sz w:val="22"/>
                <w:szCs w:val="22"/>
              </w:rPr>
              <w:t xml:space="preserve">rozumí </w:t>
            </w:r>
            <w:r w:rsidRPr="00584704">
              <w:rPr>
                <w:rFonts w:ascii="Arial" w:hAnsi="Arial" w:cs="Arial"/>
                <w:bCs/>
                <w:iCs/>
                <w:sz w:val="22"/>
                <w:szCs w:val="22"/>
              </w:rPr>
              <w:t xml:space="preserve">informacím v jednoduchých poslechových textech, jsou-li pronášeny pomalu a zřetelně </w:t>
            </w:r>
          </w:p>
          <w:p w:rsidR="0007125E" w:rsidRPr="0007125E" w:rsidRDefault="00584704" w:rsidP="009D5597">
            <w:pPr>
              <w:pStyle w:val="Default"/>
              <w:rPr>
                <w:rFonts w:ascii="Arial" w:hAnsi="Arial" w:cs="Arial"/>
                <w:bCs/>
                <w:iCs/>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6A4DA0" w:rsidRPr="00584704" w:rsidRDefault="006A4DA0" w:rsidP="009D5597">
            <w:pPr>
              <w:pStyle w:val="Default"/>
              <w:rPr>
                <w:rFonts w:ascii="Arial" w:eastAsia="80000075-Identity-H" w:hAnsi="Arial" w:cs="Arial"/>
              </w:rPr>
            </w:pPr>
          </w:p>
        </w:tc>
        <w:tc>
          <w:tcPr>
            <w:tcW w:w="2437" w:type="pct"/>
          </w:tcPr>
          <w:p w:rsidR="00907B1D" w:rsidRPr="00584704" w:rsidRDefault="006A4DA0" w:rsidP="00907B1D">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07125E"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alphabet, verb to be, possessive pronouns</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present simple tense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there is, there are, rooms of the flat, prepositions of place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homes around the world, directions, some, any, that, this, these, those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can, can’t, could, couldn’t, was, were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reading amd speaking, dialogues on the phone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past simple tense, questions and negative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lastRenderedPageBreak/>
              <w:t>irregular verbs, social occasions</w:t>
            </w:r>
          </w:p>
          <w:p w:rsidR="00D106D9" w:rsidRPr="00584704" w:rsidRDefault="00D106D9" w:rsidP="005530FA">
            <w:pPr>
              <w:pStyle w:val="Default"/>
              <w:numPr>
                <w:ilvl w:val="0"/>
                <w:numId w:val="34"/>
              </w:numPr>
              <w:spacing w:after="71"/>
              <w:rPr>
                <w:rFonts w:ascii="Arial" w:eastAsia="80000075-Identity-H" w:hAnsi="Arial" w:cs="Arial"/>
              </w:rPr>
            </w:pPr>
            <w:r w:rsidRPr="00D106D9">
              <w:rPr>
                <w:rFonts w:ascii="Arial" w:eastAsia="80000075-Identity-H" w:hAnsi="Arial" w:cs="Arial"/>
                <w:sz w:val="22"/>
                <w:szCs w:val="22"/>
              </w:rPr>
              <w:t>past simple tense, ordinal numbers, dates</w:t>
            </w:r>
          </w:p>
        </w:tc>
      </w:tr>
    </w:tbl>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lastRenderedPageBreak/>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A4DA0" w:rsidRPr="00584704" w:rsidRDefault="009D5597" w:rsidP="006A4DA0">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A4DA0" w:rsidRPr="00584704">
        <w:tc>
          <w:tcPr>
            <w:tcW w:w="2563"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D5597" w:rsidRPr="00584704" w:rsidRDefault="00F870E0" w:rsidP="009D5597">
            <w:pPr>
              <w:pStyle w:val="Default"/>
              <w:rPr>
                <w:rFonts w:ascii="Arial" w:hAnsi="Arial" w:cs="Arial"/>
                <w:sz w:val="22"/>
                <w:szCs w:val="22"/>
              </w:rPr>
            </w:pPr>
            <w:r w:rsidRPr="00584704">
              <w:rPr>
                <w:sz w:val="22"/>
                <w:szCs w:val="22"/>
              </w:rPr>
              <w:t></w:t>
            </w:r>
            <w:r w:rsidR="009D5597" w:rsidRPr="00584704">
              <w:rPr>
                <w:rFonts w:ascii="Arial" w:hAnsi="Arial" w:cs="Arial"/>
                <w:bCs/>
                <w:iCs/>
                <w:sz w:val="22"/>
                <w:szCs w:val="22"/>
              </w:rPr>
              <w:t xml:space="preserve">zeptá se na základní informace a adekvátně reaguje v </w:t>
            </w:r>
            <w:r w:rsidR="009D5597" w:rsidRPr="00584704">
              <w:rPr>
                <w:rFonts w:ascii="Arial" w:hAnsi="Arial" w:cs="Arial"/>
                <w:iCs/>
                <w:sz w:val="22"/>
                <w:szCs w:val="22"/>
              </w:rPr>
              <w:t xml:space="preserve">běžných každodenních </w:t>
            </w:r>
            <w:r w:rsidR="009D5597" w:rsidRPr="00584704">
              <w:rPr>
                <w:rFonts w:ascii="Arial" w:hAnsi="Arial" w:cs="Arial"/>
                <w:bCs/>
                <w:iCs/>
                <w:sz w:val="22"/>
                <w:szCs w:val="22"/>
              </w:rPr>
              <w:t xml:space="preserve">formálních i neformálních </w:t>
            </w:r>
            <w:r w:rsidR="009D5597" w:rsidRPr="00584704">
              <w:rPr>
                <w:rFonts w:ascii="Arial" w:hAnsi="Arial" w:cs="Arial"/>
                <w:iCs/>
                <w:sz w:val="22"/>
                <w:szCs w:val="22"/>
              </w:rPr>
              <w:t xml:space="preserve">situacích </w:t>
            </w:r>
          </w:p>
          <w:p w:rsidR="009D5597" w:rsidRPr="00584704" w:rsidRDefault="009D5597" w:rsidP="009D5597">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6A4DA0" w:rsidRPr="00584704" w:rsidRDefault="009D5597" w:rsidP="009D5597">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6A4DA0" w:rsidRPr="00584704" w:rsidRDefault="006A4DA0" w:rsidP="006B7466">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A4DA0"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rodina, členové rodiny, její důležitost, role mužů ažen</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sport, druhy sportu</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počasí, roční období</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Vánoce v USA a v Anglii</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Průmyslová revoluce</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Občanská válka v USA</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Emoce, pocity</w:t>
            </w:r>
          </w:p>
          <w:p w:rsidR="00D106D9" w:rsidRPr="006F37DE" w:rsidRDefault="00D106D9" w:rsidP="005530FA">
            <w:pPr>
              <w:pStyle w:val="Default"/>
              <w:numPr>
                <w:ilvl w:val="0"/>
                <w:numId w:val="35"/>
              </w:numPr>
              <w:spacing w:after="71"/>
              <w:rPr>
                <w:rFonts w:ascii="Arial" w:eastAsia="80000075-Identity-H" w:hAnsi="Arial" w:cs="Arial"/>
                <w:sz w:val="22"/>
                <w:szCs w:val="22"/>
              </w:rPr>
            </w:pPr>
            <w:r w:rsidRPr="006F37DE">
              <w:rPr>
                <w:rFonts w:ascii="Arial" w:eastAsia="80000075-Identity-H" w:hAnsi="Arial" w:cs="Arial"/>
                <w:sz w:val="22"/>
                <w:szCs w:val="22"/>
              </w:rPr>
              <w:t>Smysly, hudba</w:t>
            </w:r>
          </w:p>
          <w:p w:rsidR="00D106D9" w:rsidRPr="00584704" w:rsidRDefault="00D106D9" w:rsidP="005530FA">
            <w:pPr>
              <w:pStyle w:val="Default"/>
              <w:numPr>
                <w:ilvl w:val="0"/>
                <w:numId w:val="35"/>
              </w:numPr>
              <w:spacing w:after="71"/>
              <w:rPr>
                <w:rFonts w:ascii="Arial" w:eastAsia="80000075-Identity-H" w:hAnsi="Arial" w:cs="Arial"/>
              </w:rPr>
            </w:pPr>
            <w:r w:rsidRPr="006F37DE">
              <w:rPr>
                <w:rFonts w:ascii="Arial" w:eastAsia="80000075-Identity-H" w:hAnsi="Arial" w:cs="Arial"/>
                <w:sz w:val="22"/>
                <w:szCs w:val="22"/>
              </w:rPr>
              <w:t>Česká republika</w:t>
            </w:r>
          </w:p>
        </w:tc>
      </w:tr>
    </w:tbl>
    <w:p w:rsidR="002935F2" w:rsidRPr="00584704" w:rsidRDefault="002935F2" w:rsidP="007C377B">
      <w:pPr>
        <w:pStyle w:val="Uebnblok-pesahy-titulek"/>
        <w:rPr>
          <w:color w:val="000000"/>
          <w:sz w:val="22"/>
          <w:szCs w:val="22"/>
        </w:rPr>
      </w:pPr>
      <w:r w:rsidRPr="00584704">
        <w:rPr>
          <w:color w:val="000000"/>
          <w:sz w:val="22"/>
          <w:szCs w:val="22"/>
        </w:rPr>
        <w:t>přesahy do:</w:t>
      </w:r>
    </w:p>
    <w:p w:rsidR="002935F2" w:rsidRPr="00584704" w:rsidRDefault="002935F2" w:rsidP="0026094B">
      <w:pPr>
        <w:pStyle w:val="Uebnblok-pesahy-bloky"/>
        <w:rPr>
          <w:sz w:val="22"/>
          <w:szCs w:val="22"/>
        </w:rPr>
      </w:pPr>
      <w:r w:rsidRPr="00584704">
        <w:rPr>
          <w:sz w:val="22"/>
          <w:szCs w:val="22"/>
        </w:rPr>
        <w:t xml:space="preserve">ČJL </w:t>
      </w:r>
      <w:r w:rsidR="00385662" w:rsidRPr="00584704">
        <w:rPr>
          <w:sz w:val="22"/>
          <w:szCs w:val="22"/>
        </w:rPr>
        <w:tab/>
      </w:r>
      <w:r w:rsidRPr="00584704">
        <w:rPr>
          <w:sz w:val="22"/>
          <w:szCs w:val="22"/>
        </w:rPr>
        <w:t>: Komunikační a slohov</w:t>
      </w:r>
      <w:r w:rsidR="00244BDC" w:rsidRPr="00584704">
        <w:rPr>
          <w:sz w:val="22"/>
          <w:szCs w:val="22"/>
        </w:rPr>
        <w:t>á</w:t>
      </w:r>
      <w:r w:rsidRPr="00584704">
        <w:rPr>
          <w:sz w:val="22"/>
          <w:szCs w:val="22"/>
        </w:rPr>
        <w:t xml:space="preserve"> výchova</w:t>
      </w:r>
    </w:p>
    <w:p w:rsidR="002935F2" w:rsidRPr="00584704" w:rsidRDefault="002935F2" w:rsidP="0026094B">
      <w:pPr>
        <w:pStyle w:val="Uebnblok-pesahy-bloky"/>
        <w:rPr>
          <w:sz w:val="22"/>
          <w:szCs w:val="22"/>
        </w:rPr>
      </w:pPr>
      <w:r w:rsidRPr="00584704">
        <w:rPr>
          <w:sz w:val="22"/>
          <w:szCs w:val="22"/>
        </w:rPr>
        <w:t xml:space="preserve">Z </w:t>
      </w:r>
      <w:r w:rsidR="00385662" w:rsidRPr="00584704">
        <w:rPr>
          <w:sz w:val="22"/>
          <w:szCs w:val="22"/>
        </w:rPr>
        <w:tab/>
      </w:r>
      <w:r w:rsidRPr="00584704">
        <w:rPr>
          <w:sz w:val="22"/>
          <w:szCs w:val="22"/>
        </w:rPr>
        <w:t>: Obecný fyzický zeměpis</w:t>
      </w:r>
    </w:p>
    <w:p w:rsidR="002935F2" w:rsidRPr="00584704" w:rsidRDefault="002935F2" w:rsidP="0026094B">
      <w:pPr>
        <w:pStyle w:val="Uebnblok-pesahy-bloky"/>
        <w:rPr>
          <w:sz w:val="22"/>
          <w:szCs w:val="22"/>
        </w:rPr>
      </w:pPr>
      <w:r w:rsidRPr="00584704">
        <w:rPr>
          <w:sz w:val="22"/>
          <w:szCs w:val="22"/>
        </w:rPr>
        <w:t xml:space="preserve">Sbor </w:t>
      </w:r>
      <w:r w:rsidR="00385662" w:rsidRPr="00584704">
        <w:rPr>
          <w:sz w:val="22"/>
          <w:szCs w:val="22"/>
        </w:rPr>
        <w:tab/>
      </w:r>
      <w:r w:rsidRPr="00584704">
        <w:rPr>
          <w:sz w:val="22"/>
          <w:szCs w:val="22"/>
        </w:rPr>
        <w:t>: Pěvecký projev</w:t>
      </w:r>
    </w:p>
    <w:p w:rsidR="00BD0955" w:rsidRPr="00584704" w:rsidRDefault="00BD0955" w:rsidP="00BD0955">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5E0FD4" w:rsidRPr="00584704" w:rsidRDefault="00BD0955" w:rsidP="00C63576">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w:t>
      </w:r>
      <w:r w:rsidR="00907B1D" w:rsidRPr="00584704">
        <w:rPr>
          <w:rFonts w:ascii="Arial" w:eastAsia="80000079-Identity-H" w:hAnsi="Arial" w:cs="Arial"/>
          <w:color w:val="000000"/>
        </w:rPr>
        <w:t>–</w:t>
      </w:r>
      <w:r w:rsidRPr="00584704">
        <w:rPr>
          <w:rFonts w:ascii="Arial" w:eastAsia="80000079-Identity-H" w:hAnsi="Arial" w:cs="Arial"/>
          <w:color w:val="000000"/>
        </w:rPr>
        <w:t xml:space="preserve"> LV</w:t>
      </w:r>
    </w:p>
    <w:p w:rsidR="00907B1D" w:rsidRPr="00584704" w:rsidRDefault="00907B1D" w:rsidP="00907B1D">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07B1D" w:rsidRPr="00584704" w:rsidTr="008B268B">
        <w:tc>
          <w:tcPr>
            <w:tcW w:w="2563"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07B1D" w:rsidRPr="00584704" w:rsidRDefault="00F870E0" w:rsidP="00907B1D">
            <w:pPr>
              <w:pStyle w:val="Default"/>
              <w:rPr>
                <w:rFonts w:ascii="Arial" w:hAnsi="Arial" w:cs="Arial"/>
                <w:sz w:val="22"/>
                <w:szCs w:val="22"/>
              </w:rPr>
            </w:pPr>
            <w:r w:rsidRPr="00584704">
              <w:rPr>
                <w:sz w:val="22"/>
                <w:szCs w:val="22"/>
              </w:rPr>
              <w:t></w:t>
            </w:r>
            <w:r w:rsidR="00907B1D" w:rsidRPr="00584704">
              <w:rPr>
                <w:rFonts w:ascii="Arial" w:hAnsi="Arial" w:cs="Arial"/>
                <w:bCs/>
                <w:iCs/>
                <w:sz w:val="22"/>
                <w:szCs w:val="22"/>
              </w:rPr>
              <w:t xml:space="preserve">vyhledá požadované informace v jednoduchých každodenních autentických materiálech </w:t>
            </w:r>
          </w:p>
          <w:p w:rsidR="00907B1D" w:rsidRPr="00584704" w:rsidRDefault="00907B1D" w:rsidP="00907B1D">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sestavení a popis rodinného rodokmenu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životní příběh některého z členů rodiny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plány do budoucna </w:t>
            </w:r>
          </w:p>
          <w:p w:rsidR="00907B1D" w:rsidRPr="00584704" w:rsidRDefault="00907B1D" w:rsidP="008B268B">
            <w:pPr>
              <w:spacing w:after="0" w:line="240" w:lineRule="auto"/>
              <w:rPr>
                <w:rFonts w:ascii="Arial" w:eastAsia="Times New Roman" w:hAnsi="Arial" w:cs="Arial"/>
                <w:color w:val="000000"/>
                <w:sz w:val="20"/>
                <w:szCs w:val="20"/>
                <w:lang w:eastAsia="cs-CZ"/>
              </w:rPr>
            </w:pPr>
            <w:r w:rsidRPr="00584704">
              <w:rPr>
                <w:rFonts w:ascii="Arial" w:eastAsia="Times New Roman" w:hAnsi="Arial" w:cs="Arial"/>
                <w:color w:val="000000"/>
                <w:sz w:val="20"/>
                <w:szCs w:val="20"/>
                <w:lang w:eastAsia="cs-CZ"/>
              </w:rPr>
              <w:t xml:space="preserve">  rozhodování se a </w:t>
            </w:r>
            <w:r w:rsidR="00584704" w:rsidRPr="00584704">
              <w:rPr>
                <w:rFonts w:ascii="Arial" w:eastAsia="Times New Roman" w:hAnsi="Arial" w:cs="Arial"/>
                <w:color w:val="000000"/>
                <w:sz w:val="20"/>
                <w:szCs w:val="20"/>
                <w:lang w:eastAsia="cs-CZ"/>
              </w:rPr>
              <w:t>řeše</w:t>
            </w:r>
            <w:r w:rsidR="00584704">
              <w:rPr>
                <w:rFonts w:ascii="Arial" w:eastAsia="Times New Roman" w:hAnsi="Arial" w:cs="Arial"/>
                <w:color w:val="000000"/>
                <w:sz w:val="20"/>
                <w:szCs w:val="20"/>
                <w:lang w:eastAsia="cs-CZ"/>
              </w:rPr>
              <w:t>n</w:t>
            </w:r>
            <w:r w:rsidR="00584704" w:rsidRPr="00584704">
              <w:rPr>
                <w:rFonts w:ascii="Arial" w:eastAsia="Times New Roman" w:hAnsi="Arial" w:cs="Arial"/>
                <w:color w:val="000000"/>
                <w:sz w:val="20"/>
                <w:szCs w:val="20"/>
                <w:lang w:eastAsia="cs-CZ"/>
              </w:rPr>
              <w:t>ípr</w:t>
            </w:r>
            <w:r w:rsidR="00584704">
              <w:rPr>
                <w:rFonts w:ascii="Arial" w:eastAsia="Times New Roman" w:hAnsi="Arial" w:cs="Arial"/>
                <w:color w:val="000000"/>
                <w:sz w:val="20"/>
                <w:szCs w:val="20"/>
                <w:lang w:eastAsia="cs-CZ"/>
              </w:rPr>
              <w:t>o</w:t>
            </w:r>
            <w:r w:rsidR="00584704" w:rsidRPr="00584704">
              <w:rPr>
                <w:rFonts w:ascii="Arial" w:eastAsia="Times New Roman" w:hAnsi="Arial" w:cs="Arial"/>
                <w:color w:val="000000"/>
                <w:sz w:val="20"/>
                <w:szCs w:val="20"/>
                <w:lang w:eastAsia="cs-CZ"/>
              </w:rPr>
              <w:t>blémů</w:t>
            </w:r>
          </w:p>
          <w:p w:rsidR="00907B1D" w:rsidRPr="00584704" w:rsidRDefault="00907B1D" w:rsidP="008B268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sz w:val="20"/>
                <w:szCs w:val="20"/>
                <w:lang w:eastAsia="cs-CZ"/>
              </w:rPr>
              <w:t>  trávení volného času během týdne a o víkendu</w:t>
            </w:r>
          </w:p>
        </w:tc>
      </w:tr>
    </w:tbl>
    <w:p w:rsidR="00907B1D" w:rsidRPr="00584704" w:rsidRDefault="00907B1D" w:rsidP="00C63576">
      <w:pPr>
        <w:autoSpaceDE w:val="0"/>
        <w:autoSpaceDN w:val="0"/>
        <w:adjustRightInd w:val="0"/>
        <w:spacing w:after="0" w:line="240" w:lineRule="auto"/>
        <w:rPr>
          <w:rFonts w:ascii="Arial" w:eastAsia="800000C2-Identity-H" w:hAnsi="Arial" w:cs="Arial"/>
          <w:color w:val="000000"/>
          <w:sz w:val="20"/>
          <w:szCs w:val="20"/>
        </w:rPr>
      </w:pPr>
    </w:p>
    <w:p w:rsidR="00907B1D" w:rsidRPr="00584704" w:rsidRDefault="00907B1D" w:rsidP="00907B1D">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907B1D" w:rsidRPr="00584704" w:rsidTr="008B268B">
        <w:tc>
          <w:tcPr>
            <w:tcW w:w="2563"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907B1D" w:rsidRPr="00584704" w:rsidRDefault="00F870E0" w:rsidP="00907B1D">
            <w:pPr>
              <w:pStyle w:val="Default"/>
              <w:rPr>
                <w:rFonts w:ascii="Arial" w:hAnsi="Arial" w:cs="Arial"/>
                <w:sz w:val="22"/>
                <w:szCs w:val="22"/>
              </w:rPr>
            </w:pPr>
            <w:r w:rsidRPr="00584704">
              <w:rPr>
                <w:sz w:val="22"/>
                <w:szCs w:val="22"/>
              </w:rPr>
              <w:t></w:t>
            </w:r>
            <w:r w:rsidR="00907B1D" w:rsidRPr="00584704">
              <w:rPr>
                <w:rFonts w:ascii="Arial" w:hAnsi="Arial" w:cs="Arial"/>
                <w:bCs/>
                <w:iCs/>
                <w:sz w:val="22"/>
                <w:szCs w:val="22"/>
              </w:rPr>
              <w:t xml:space="preserve">vyplní základní údaje o sobě ve formuláři </w:t>
            </w:r>
          </w:p>
          <w:p w:rsidR="00907B1D" w:rsidRPr="00584704" w:rsidRDefault="00907B1D" w:rsidP="00907B1D">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907B1D" w:rsidRPr="00584704" w:rsidRDefault="00907B1D" w:rsidP="00907B1D">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p w:rsidR="00907B1D" w:rsidRPr="00584704" w:rsidRDefault="00907B1D" w:rsidP="008B268B">
            <w:pPr>
              <w:pStyle w:val="Uebnblok-nzevvstupu"/>
              <w:rPr>
                <w:rFonts w:eastAsia="80000075-Identity-H"/>
                <w:color w:val="000000"/>
              </w:rPr>
            </w:pPr>
          </w:p>
        </w:tc>
        <w:tc>
          <w:tcPr>
            <w:tcW w:w="2437" w:type="pct"/>
          </w:tcPr>
          <w:p w:rsidR="00907B1D" w:rsidRPr="00584704" w:rsidRDefault="00907B1D" w:rsidP="008B268B">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907B1D" w:rsidRPr="00584704" w:rsidRDefault="00907B1D" w:rsidP="00907B1D">
            <w:pPr>
              <w:pStyle w:val="Default"/>
              <w:spacing w:after="71"/>
              <w:rPr>
                <w:rFonts w:ascii="Arial" w:hAnsi="Arial" w:cs="Arial"/>
                <w:sz w:val="22"/>
                <w:szCs w:val="22"/>
              </w:rPr>
            </w:pPr>
            <w:r w:rsidRPr="00584704">
              <w:rPr>
                <w:rFonts w:ascii="Arial" w:hAnsi="Arial" w:cs="Arial"/>
                <w:bCs/>
                <w:sz w:val="22"/>
                <w:szCs w:val="22"/>
              </w:rPr>
              <w:t xml:space="preserve">ovládání pravopisu slov osvojené slovní zásoby </w:t>
            </w:r>
          </w:p>
          <w:p w:rsidR="00907B1D" w:rsidRPr="00584704" w:rsidRDefault="00907B1D" w:rsidP="008B268B">
            <w:pPr>
              <w:autoSpaceDE w:val="0"/>
              <w:autoSpaceDN w:val="0"/>
              <w:adjustRightInd w:val="0"/>
              <w:spacing w:after="0" w:line="240" w:lineRule="auto"/>
              <w:rPr>
                <w:rFonts w:ascii="Arial" w:eastAsia="80000075-Identity-H" w:hAnsi="Arial" w:cs="Arial"/>
                <w:color w:val="000000"/>
              </w:rPr>
            </w:pPr>
          </w:p>
        </w:tc>
      </w:tr>
    </w:tbl>
    <w:p w:rsidR="002935F2" w:rsidRPr="00584704" w:rsidRDefault="002935F2" w:rsidP="005530FA">
      <w:pPr>
        <w:pStyle w:val="Odstavecseseznamem"/>
        <w:numPr>
          <w:ilvl w:val="0"/>
          <w:numId w:val="28"/>
        </w:num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3</w:t>
      </w:r>
      <w:r w:rsidR="0028149B" w:rsidRPr="00584704">
        <w:rPr>
          <w:rFonts w:ascii="Arial" w:eastAsia="Times New Roman" w:hAnsi="Arial" w:cs="Arial"/>
          <w:b/>
          <w:bCs/>
          <w:i/>
          <w:iCs/>
          <w:smallCaps/>
          <w:sz w:val="24"/>
          <w:szCs w:val="24"/>
          <w:lang w:eastAsia="cs-CZ"/>
        </w:rPr>
        <w:t xml:space="preserve"> + 1</w:t>
      </w:r>
      <w:r w:rsidRPr="00584704">
        <w:rPr>
          <w:rFonts w:ascii="Arial" w:eastAsia="Times New Roman" w:hAnsi="Arial" w:cs="Arial"/>
          <w:b/>
          <w:bCs/>
          <w:i/>
          <w:iCs/>
          <w:smallCaps/>
          <w:sz w:val="24"/>
          <w:szCs w:val="24"/>
          <w:lang w:eastAsia="cs-CZ"/>
        </w:rPr>
        <w:t>, volitelný (cizí jazyk)</w:t>
      </w: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efektivně využívá různé strategie učení k získání a zpracování poznatků a informací, hledá a rozvíjí účinné postupy ve svém učení, reflektuje proces vlastního učení a myšlení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chápe učení jako celoživotní proces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kriticky hodnotí pokrok při dosahování cílů svého učení a práce, přijímá ocenění, radu i kritiku ze strany druhých, z vlastních úspěchů i chyb čerpá poučení pro další práci</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lastRenderedPageBreak/>
        <w:t xml:space="preserve">- vyhledává informace na internetu na zadané téma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snaží se o pochopení systémové povahy jazyka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odvozuje významu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0C4-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efektivně využívá moderní informační technologie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je si vědom výhod a nevýhod jednotlivých druhů komunikace, rozpoznává manipulaci, ovlivňování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osvojuje si samostatnou práci s různými informačními zdroji, vyhledává informace týkající  se tohoto </w:t>
      </w:r>
      <w:r w:rsidR="00584704" w:rsidRPr="00584704">
        <w:rPr>
          <w:rFonts w:ascii="Arial" w:eastAsia="800000C5-Identity-H" w:hAnsi="Arial" w:cs="Arial"/>
          <w:color w:val="000000"/>
        </w:rPr>
        <w:t>dop</w:t>
      </w:r>
      <w:r w:rsidR="00584704">
        <w:rPr>
          <w:rFonts w:ascii="Arial" w:eastAsia="800000C5-Identity-H" w:hAnsi="Arial" w:cs="Arial"/>
          <w:color w:val="000000"/>
        </w:rPr>
        <w:t>l</w:t>
      </w:r>
      <w:r w:rsidR="00584704" w:rsidRPr="00584704">
        <w:rPr>
          <w:rFonts w:ascii="Arial" w:eastAsia="800000C5-Identity-H" w:hAnsi="Arial" w:cs="Arial"/>
          <w:color w:val="000000"/>
        </w:rPr>
        <w:t>ňujícího</w:t>
      </w:r>
      <w:r w:rsidRPr="00584704">
        <w:rPr>
          <w:rFonts w:ascii="Arial" w:eastAsia="800000C5-Identity-H" w:hAnsi="Arial" w:cs="Arial"/>
          <w:color w:val="000000"/>
        </w:rPr>
        <w:t xml:space="preserve"> vzdělávacího oboru, jejich třídění, hodnocení, zpracovávání a využití v dalších oborech studia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pohovoří podle svých schopností souvisle na probraná témata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porozumí informacím v médiích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r w:rsidRPr="00584704">
        <w:rPr>
          <w:rFonts w:ascii="Arial" w:eastAsia="800000C5-Identity-H" w:hAnsi="Arial" w:cs="Arial"/>
          <w:color w:val="000000"/>
        </w:rPr>
        <w:t xml:space="preserve">- své myšlenky formuluje a vyjadřuje výstižně a souvisle </w:t>
      </w:r>
    </w:p>
    <w:p w:rsidR="008C6276" w:rsidRPr="00584704" w:rsidRDefault="008C6276" w:rsidP="008C6276">
      <w:pPr>
        <w:autoSpaceDE w:val="0"/>
        <w:autoSpaceDN w:val="0"/>
        <w:adjustRightInd w:val="0"/>
        <w:spacing w:after="0" w:line="240" w:lineRule="auto"/>
        <w:rPr>
          <w:rFonts w:ascii="Arial" w:eastAsia="800000C5-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1-Identity-H" w:hAnsi="Arial" w:cs="Arial"/>
          <w:b/>
          <w:color w:val="000000"/>
        </w:rPr>
      </w:pPr>
      <w:r w:rsidRPr="00584704">
        <w:rPr>
          <w:rFonts w:ascii="Arial" w:eastAsia="800000C1-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xml:space="preserve">- aktivně spolupracuje při stanovování a dosahování společných cílů </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xml:space="preserve">- učí se tolerovat a vytvářet dobré vztahy </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r w:rsidRPr="00584704">
        <w:rPr>
          <w:rFonts w:ascii="Arial" w:eastAsia="800000C0-Identity-H" w:hAnsi="Arial" w:cs="Arial"/>
          <w:color w:val="000000"/>
        </w:rPr>
        <w:t>- přispívá k vytváření a udržování hodnotných mezilidských vztahů založených na vzájemné úctě, toleranci a empatii</w:t>
      </w:r>
    </w:p>
    <w:p w:rsidR="008C6276" w:rsidRPr="00584704" w:rsidRDefault="008C6276" w:rsidP="008C6276">
      <w:pPr>
        <w:autoSpaceDE w:val="0"/>
        <w:autoSpaceDN w:val="0"/>
        <w:adjustRightInd w:val="0"/>
        <w:spacing w:after="0" w:line="240" w:lineRule="auto"/>
        <w:rPr>
          <w:rFonts w:ascii="Arial" w:eastAsia="800000C0-Identity-H" w:hAnsi="Arial" w:cs="Arial"/>
          <w:color w:val="000000"/>
        </w:rPr>
      </w:pPr>
    </w:p>
    <w:p w:rsidR="008C6276" w:rsidRPr="00584704" w:rsidRDefault="008C6276" w:rsidP="008C6276">
      <w:pPr>
        <w:autoSpaceDE w:val="0"/>
        <w:autoSpaceDN w:val="0"/>
        <w:adjustRightInd w:val="0"/>
        <w:spacing w:after="0" w:line="240" w:lineRule="auto"/>
        <w:rPr>
          <w:rFonts w:ascii="Arial" w:eastAsia="800000C1-Identity-H" w:hAnsi="Arial" w:cs="Arial"/>
          <w:b/>
          <w:color w:val="000000"/>
        </w:rPr>
      </w:pPr>
      <w:r w:rsidRPr="00584704">
        <w:rPr>
          <w:rFonts w:ascii="Arial" w:eastAsia="800000C1-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0-Identity-H" w:hAnsi="Arial" w:cs="Arial"/>
          <w:color w:val="000000"/>
        </w:rPr>
        <w:t xml:space="preserve">- k plnění svých povinností přistupuje zodpovědně a tvořivě </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xml:space="preserve">- respektuje různorodost hodnot, názorů, postojů a schopností ostatních lidí </w:t>
      </w:r>
    </w:p>
    <w:p w:rsidR="008C6276" w:rsidRPr="00584704" w:rsidRDefault="008C6276" w:rsidP="008C6276">
      <w:pPr>
        <w:autoSpaceDE w:val="0"/>
        <w:autoSpaceDN w:val="0"/>
        <w:adjustRightInd w:val="0"/>
        <w:spacing w:after="0" w:line="240" w:lineRule="auto"/>
        <w:rPr>
          <w:rFonts w:ascii="Arial" w:eastAsia="800000C4-Identity-H" w:hAnsi="Arial" w:cs="Arial"/>
          <w:color w:val="000000"/>
        </w:rPr>
      </w:pPr>
      <w:r w:rsidRPr="00584704">
        <w:rPr>
          <w:rFonts w:ascii="Arial" w:eastAsia="800000C3-Identity-H" w:hAnsi="Arial" w:cs="Arial"/>
          <w:color w:val="000000"/>
        </w:rPr>
        <w:t xml:space="preserve">- </w:t>
      </w:r>
      <w:r w:rsidR="00584704" w:rsidRPr="00584704">
        <w:rPr>
          <w:rFonts w:ascii="Arial" w:eastAsia="800000C3-Identity-H" w:hAnsi="Arial" w:cs="Arial"/>
          <w:color w:val="000000"/>
        </w:rPr>
        <w:t>vyj</w:t>
      </w:r>
      <w:r w:rsidR="00584704">
        <w:rPr>
          <w:rFonts w:ascii="Arial" w:eastAsia="800000C3-Identity-H" w:hAnsi="Arial" w:cs="Arial"/>
          <w:color w:val="000000"/>
        </w:rPr>
        <w:t>a</w:t>
      </w:r>
      <w:r w:rsidR="00584704" w:rsidRPr="00584704">
        <w:rPr>
          <w:rFonts w:ascii="Arial" w:eastAsia="800000C3-Identity-H" w:hAnsi="Arial" w:cs="Arial"/>
          <w:color w:val="000000"/>
        </w:rPr>
        <w:t>dřuje</w:t>
      </w:r>
      <w:r w:rsidRPr="00584704">
        <w:rPr>
          <w:rFonts w:ascii="Arial" w:eastAsia="800000C3-Identity-H" w:hAnsi="Arial" w:cs="Arial"/>
          <w:color w:val="000000"/>
        </w:rPr>
        <w:t xml:space="preserve"> svůj postoj, názor a stanovisko </w:t>
      </w: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p>
    <w:p w:rsidR="008C6276" w:rsidRPr="00584704" w:rsidRDefault="008C6276" w:rsidP="008C6276">
      <w:pPr>
        <w:autoSpaceDE w:val="0"/>
        <w:autoSpaceDN w:val="0"/>
        <w:adjustRightInd w:val="0"/>
        <w:spacing w:after="0" w:line="240" w:lineRule="auto"/>
        <w:rPr>
          <w:rFonts w:ascii="Arial" w:eastAsia="800000C4-Identity-H" w:hAnsi="Arial" w:cs="Arial"/>
          <w:b/>
          <w:color w:val="000000"/>
        </w:rPr>
      </w:pPr>
      <w:r w:rsidRPr="00584704">
        <w:rPr>
          <w:rFonts w:ascii="Arial" w:eastAsia="800000C4-Identity-H" w:hAnsi="Arial" w:cs="Arial"/>
          <w:b/>
          <w:color w:val="000000"/>
        </w:rPr>
        <w:t>Kompetence k podnikavosti</w:t>
      </w:r>
    </w:p>
    <w:p w:rsidR="008C6276" w:rsidRPr="00584704"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rozvíjí svůj osobní a odborný potenciál, rozpoznává a využívá příležitosti pro svůj rozvoj v osobním a profesním životě</w:t>
      </w:r>
    </w:p>
    <w:p w:rsidR="008C6276" w:rsidRDefault="008C6276" w:rsidP="008C6276">
      <w:pPr>
        <w:autoSpaceDE w:val="0"/>
        <w:autoSpaceDN w:val="0"/>
        <w:adjustRightInd w:val="0"/>
        <w:spacing w:after="0" w:line="240" w:lineRule="auto"/>
        <w:rPr>
          <w:rFonts w:ascii="Arial" w:eastAsia="800000C3-Identity-H" w:hAnsi="Arial" w:cs="Arial"/>
          <w:color w:val="000000"/>
        </w:rPr>
      </w:pPr>
      <w:r w:rsidRPr="00584704">
        <w:rPr>
          <w:rFonts w:ascii="Arial" w:eastAsia="800000C3-Identity-H" w:hAnsi="Arial" w:cs="Arial"/>
          <w:color w:val="000000"/>
        </w:rPr>
        <w:t>- uplatňuje proaktivní přístup, vlastní iniciativu a tvořivost, vítá a podporuje inovace</w:t>
      </w:r>
    </w:p>
    <w:p w:rsidR="006F37DE" w:rsidRDefault="006F37DE" w:rsidP="008C6276">
      <w:pPr>
        <w:autoSpaceDE w:val="0"/>
        <w:autoSpaceDN w:val="0"/>
        <w:adjustRightInd w:val="0"/>
        <w:spacing w:after="0" w:line="240" w:lineRule="auto"/>
        <w:rPr>
          <w:rFonts w:ascii="Arial" w:eastAsia="800000C3-Identity-H" w:hAnsi="Arial" w:cs="Arial"/>
          <w:color w:val="000000"/>
        </w:rPr>
      </w:pPr>
    </w:p>
    <w:p w:rsidR="006F37DE" w:rsidRPr="00584704" w:rsidRDefault="006F37DE" w:rsidP="006F37DE">
      <w:pPr>
        <w:autoSpaceDE w:val="0"/>
        <w:autoSpaceDN w:val="0"/>
        <w:adjustRightInd w:val="0"/>
        <w:spacing w:after="0" w:line="240" w:lineRule="auto"/>
        <w:rPr>
          <w:rFonts w:ascii="Arial" w:eastAsia="8000016D-Identity-H" w:hAnsi="Arial" w:cs="Arial"/>
          <w:b/>
          <w:color w:val="000000"/>
        </w:rPr>
      </w:pPr>
      <w:r>
        <w:rPr>
          <w:rFonts w:ascii="Arial" w:eastAsia="8000016D-Identity-H" w:hAnsi="Arial" w:cs="Arial"/>
          <w:b/>
          <w:color w:val="000000"/>
        </w:rPr>
        <w:t>Kompetence digitální</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TimesNewRomanPSMT" w:hAnsi="Arial" w:cs="Arial"/>
          <w:color w:val="000000" w:themeColor="text1"/>
          <w:lang w:eastAsia="cs-CZ"/>
        </w:rPr>
        <w:t>-</w:t>
      </w:r>
      <w:r w:rsidRPr="00A41B67">
        <w:rPr>
          <w:rFonts w:ascii="Arial" w:eastAsia="TimesNewRomanPSMT" w:hAnsi="Arial" w:cs="Arial"/>
          <w:color w:val="000000" w:themeColor="text1"/>
          <w:lang w:eastAsia="cs-CZ"/>
        </w:rPr>
        <w:t>ovládá běžně používaná digitální zařízení, aplikace a služby; využívá je při učení i při zapojení</w:t>
      </w:r>
      <w:r>
        <w:rPr>
          <w:rFonts w:ascii="Arial" w:eastAsia="TimesNewRomanPSMT" w:hAnsi="Arial" w:cs="Arial"/>
          <w:color w:val="000000" w:themeColor="text1"/>
          <w:lang w:eastAsia="cs-CZ"/>
        </w:rPr>
        <w:t xml:space="preserve"> do </w:t>
      </w:r>
      <w:r w:rsidRPr="00A41B67">
        <w:rPr>
          <w:rFonts w:ascii="Arial" w:eastAsia="TimesNewRomanPSMT" w:hAnsi="Arial" w:cs="Arial"/>
          <w:color w:val="000000" w:themeColor="text1"/>
          <w:lang w:eastAsia="cs-CZ"/>
        </w:rPr>
        <w:t>života školy a do společnosti; samostatně rozhoduje, které technologie pro jakou činnost či řešený</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problém použít</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získává, vyhledává, kriticky posuzuje, spravuje a sdílí data, informace a digitální obsah, k tomu volí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postupy, způsoby a prostředky, které odpovídají konkrétní situaci a účelu</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vytváří a upravuje digitální obsah, kombinuje různé formáty, vyjadřuje se za pomoci digitální</w:t>
      </w:r>
      <w:r>
        <w:rPr>
          <w:rFonts w:ascii="Arial" w:eastAsia="TimesNewRomanPSMT" w:hAnsi="Arial" w:cs="Arial"/>
          <w:color w:val="000000" w:themeColor="text1"/>
          <w:lang w:eastAsia="cs-CZ"/>
        </w:rPr>
        <w:t xml:space="preserve">ch </w:t>
      </w:r>
      <w:r w:rsidRPr="00A41B67">
        <w:rPr>
          <w:rFonts w:ascii="Arial" w:eastAsia="TimesNewRomanPSMT" w:hAnsi="Arial" w:cs="Arial"/>
          <w:color w:val="000000" w:themeColor="text1"/>
          <w:lang w:eastAsia="cs-CZ"/>
        </w:rPr>
        <w:t>prostředků</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využívá digitální technologie, aby si usnadnil práci, zautomatizoval rutinní činnosti, zefektivnil č</w:t>
      </w:r>
      <w:r>
        <w:rPr>
          <w:rFonts w:ascii="Arial" w:eastAsia="TimesNewRomanPSMT" w:hAnsi="Arial" w:cs="Arial"/>
          <w:color w:val="000000" w:themeColor="text1"/>
          <w:lang w:eastAsia="cs-CZ"/>
        </w:rPr>
        <w:t xml:space="preserve">i </w:t>
      </w:r>
      <w:r w:rsidRPr="00A41B67">
        <w:rPr>
          <w:rFonts w:ascii="Arial" w:eastAsia="TimesNewRomanPSMT" w:hAnsi="Arial" w:cs="Arial"/>
          <w:color w:val="000000" w:themeColor="text1"/>
          <w:lang w:eastAsia="cs-CZ"/>
        </w:rPr>
        <w:t>zjednodušil své pracovní postupy a zkvalitnil výsledky své práce</w:t>
      </w:r>
    </w:p>
    <w:p w:rsidR="006F37DE" w:rsidRPr="00A41B67" w:rsidRDefault="006F37DE" w:rsidP="006F37DE">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chápe význam digitálních technologií pro lidskou společnost, seznamuje se s nový</w:t>
      </w:r>
      <w:r>
        <w:rPr>
          <w:rFonts w:ascii="Arial" w:eastAsia="TimesNewRomanPSMT" w:hAnsi="Arial" w:cs="Arial"/>
          <w:color w:val="000000" w:themeColor="text1"/>
          <w:lang w:eastAsia="cs-CZ"/>
        </w:rPr>
        <w:t xml:space="preserve">mi technologiemi, </w:t>
      </w:r>
      <w:r w:rsidRPr="00A41B67">
        <w:rPr>
          <w:rFonts w:ascii="Arial" w:eastAsia="TimesNewRomanPSMT" w:hAnsi="Arial" w:cs="Arial"/>
          <w:color w:val="000000" w:themeColor="text1"/>
          <w:lang w:eastAsia="cs-CZ"/>
        </w:rPr>
        <w:t>kriticky hodnotí jejich přínosy a reflektuje rizika jejich využívání</w:t>
      </w:r>
    </w:p>
    <w:p w:rsidR="006F37DE" w:rsidRPr="006F37DE" w:rsidRDefault="006F37DE" w:rsidP="008C6276">
      <w:pPr>
        <w:autoSpaceDE w:val="0"/>
        <w:autoSpaceDN w:val="0"/>
        <w:adjustRightInd w:val="0"/>
        <w:spacing w:after="0" w:line="240" w:lineRule="auto"/>
        <w:rPr>
          <w:rFonts w:ascii="Arial" w:eastAsia="TimesNewRomanPSMT" w:hAnsi="Arial" w:cs="Arial"/>
          <w:color w:val="000000" w:themeColor="text1"/>
          <w:lang w:eastAsia="cs-CZ"/>
        </w:rPr>
      </w:pPr>
      <w:r>
        <w:rPr>
          <w:rFonts w:ascii="Arial" w:eastAsia="Wingdings-Regular" w:hAnsi="Arial" w:cs="Arial"/>
          <w:color w:val="000000" w:themeColor="text1"/>
          <w:lang w:eastAsia="cs-CZ"/>
        </w:rPr>
        <w:t>-</w:t>
      </w:r>
      <w:r w:rsidRPr="00A41B67">
        <w:rPr>
          <w:rFonts w:ascii="Arial" w:eastAsia="Wingdings-Regular" w:hAnsi="Arial" w:cs="Arial"/>
          <w:color w:val="000000" w:themeColor="text1"/>
          <w:lang w:eastAsia="cs-CZ"/>
        </w:rPr>
        <w:t xml:space="preserve"> </w:t>
      </w:r>
      <w:r w:rsidRPr="00A41B67">
        <w:rPr>
          <w:rFonts w:ascii="Arial" w:eastAsia="TimesNewRomanPSMT" w:hAnsi="Arial" w:cs="Arial"/>
          <w:color w:val="000000" w:themeColor="text1"/>
          <w:lang w:eastAsia="cs-CZ"/>
        </w:rPr>
        <w:t>předchází situacím ohrožujícím bezpečnost zařízení i dat, situacím s negativní</w:t>
      </w:r>
      <w:r>
        <w:rPr>
          <w:rFonts w:ascii="Arial" w:eastAsia="TimesNewRomanPSMT" w:hAnsi="Arial" w:cs="Arial"/>
          <w:color w:val="000000" w:themeColor="text1"/>
          <w:lang w:eastAsia="cs-CZ"/>
        </w:rPr>
        <w:t xml:space="preserve">m dopadem na jeho </w:t>
      </w:r>
      <w:r w:rsidRPr="00A41B67">
        <w:rPr>
          <w:rFonts w:ascii="Arial" w:eastAsia="TimesNewRomanPSMT" w:hAnsi="Arial" w:cs="Arial"/>
          <w:color w:val="000000" w:themeColor="text1"/>
          <w:lang w:eastAsia="cs-CZ"/>
        </w:rPr>
        <w:t>tělesné a duševní zdraví i zdraví ostatních; při spolupráci, komunikaci a sdílení informací</w:t>
      </w:r>
      <w:r>
        <w:rPr>
          <w:rFonts w:ascii="Arial" w:eastAsia="TimesNewRomanPSMT" w:hAnsi="Arial" w:cs="Arial"/>
          <w:color w:val="000000" w:themeColor="text1"/>
          <w:lang w:eastAsia="cs-CZ"/>
        </w:rPr>
        <w:t xml:space="preserve"> </w:t>
      </w:r>
      <w:r w:rsidRPr="00A41B67">
        <w:rPr>
          <w:rFonts w:ascii="Arial" w:eastAsia="TimesNewRomanPSMT" w:hAnsi="Arial" w:cs="Arial"/>
          <w:color w:val="000000" w:themeColor="text1"/>
          <w:lang w:eastAsia="cs-CZ"/>
        </w:rPr>
        <w:t>v di</w:t>
      </w:r>
      <w:r>
        <w:rPr>
          <w:rFonts w:ascii="Arial" w:eastAsia="TimesNewRomanPSMT" w:hAnsi="Arial" w:cs="Arial"/>
          <w:color w:val="000000" w:themeColor="text1"/>
          <w:lang w:eastAsia="cs-CZ"/>
        </w:rPr>
        <w:t>gitálním prostředí jedná eticky</w:t>
      </w:r>
    </w:p>
    <w:p w:rsidR="006F37DE" w:rsidRDefault="006F37DE">
      <w:pPr>
        <w:spacing w:after="0" w:line="240" w:lineRule="auto"/>
        <w:rPr>
          <w:rFonts w:ascii="Arial" w:eastAsia="800000BA-Identity-H" w:hAnsi="Arial" w:cs="Arial"/>
          <w:b/>
          <w:color w:val="000000"/>
        </w:rPr>
      </w:pPr>
      <w:r>
        <w:rPr>
          <w:rFonts w:ascii="Arial" w:eastAsia="800000BA-Identity-H" w:hAnsi="Arial" w:cs="Arial"/>
          <w:b/>
          <w:color w:val="000000"/>
        </w:rPr>
        <w:br w:type="page"/>
      </w:r>
    </w:p>
    <w:p w:rsidR="0054256F" w:rsidRPr="00584704" w:rsidRDefault="0054256F" w:rsidP="0054256F">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lastRenderedPageBreak/>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54256F" w:rsidRPr="00584704" w:rsidTr="00E13305">
        <w:trPr>
          <w:trHeight w:val="2364"/>
        </w:trPr>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iCs/>
                <w:sz w:val="22"/>
                <w:szCs w:val="22"/>
              </w:rPr>
              <w:t xml:space="preserve">rozumí </w:t>
            </w:r>
            <w:r w:rsidR="0054256F" w:rsidRPr="00584704">
              <w:rPr>
                <w:rFonts w:ascii="Arial" w:hAnsi="Arial" w:cs="Arial"/>
                <w:bCs/>
                <w:iCs/>
                <w:sz w:val="22"/>
                <w:szCs w:val="22"/>
              </w:rPr>
              <w:t xml:space="preserve">informacím v jednoduchých poslechových textech, jsou-li pronášeny pomalu a zřetelně </w:t>
            </w:r>
          </w:p>
          <w:p w:rsidR="0054256F" w:rsidRPr="00584704" w:rsidRDefault="00584704" w:rsidP="00E13305">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54256F" w:rsidRPr="00584704" w:rsidRDefault="0054256F" w:rsidP="00E13305">
            <w:pPr>
              <w:pStyle w:val="Default"/>
              <w:rPr>
                <w:rFonts w:ascii="Arial" w:eastAsia="80000075-Identity-H" w:hAnsi="Arial" w:cs="Arial"/>
              </w:rPr>
            </w:pPr>
          </w:p>
        </w:tc>
        <w:tc>
          <w:tcPr>
            <w:tcW w:w="2437" w:type="pct"/>
          </w:tcPr>
          <w:p w:rsidR="0054256F" w:rsidRPr="00584704" w:rsidRDefault="0054256F"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countable and uncountable nouns</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how much, how many</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comparatives, superlatives, have got, direction</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describing place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preposition, present continuous tense</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describing people, social expression</w:t>
            </w:r>
          </w:p>
          <w:p w:rsidR="00D106D9" w:rsidRPr="00D106D9" w:rsidRDefault="00D106D9" w:rsidP="005530FA">
            <w:pPr>
              <w:pStyle w:val="Default"/>
              <w:numPr>
                <w:ilvl w:val="0"/>
                <w:numId w:val="34"/>
              </w:numPr>
              <w:spacing w:after="71"/>
              <w:rPr>
                <w:rFonts w:ascii="Arial" w:eastAsia="80000075-Identity-H" w:hAnsi="Arial" w:cs="Arial"/>
                <w:sz w:val="22"/>
                <w:szCs w:val="22"/>
              </w:rPr>
            </w:pPr>
            <w:r w:rsidRPr="00D106D9">
              <w:rPr>
                <w:rFonts w:ascii="Arial" w:eastAsia="80000075-Identity-H" w:hAnsi="Arial" w:cs="Arial"/>
                <w:sz w:val="22"/>
                <w:szCs w:val="22"/>
              </w:rPr>
              <w:t>going to, infinitive of purpose</w:t>
            </w:r>
          </w:p>
          <w:p w:rsidR="0054256F" w:rsidRPr="00584704" w:rsidRDefault="00D106D9" w:rsidP="00D106D9">
            <w:pPr>
              <w:pStyle w:val="Default"/>
              <w:spacing w:after="71"/>
              <w:rPr>
                <w:rFonts w:ascii="Arial" w:eastAsia="80000075-Identity-H" w:hAnsi="Arial" w:cs="Arial"/>
              </w:rPr>
            </w:pPr>
            <w:r w:rsidRPr="00D106D9">
              <w:rPr>
                <w:rFonts w:ascii="Arial" w:eastAsia="80000075-Identity-H" w:hAnsi="Arial" w:cs="Arial"/>
                <w:sz w:val="22"/>
                <w:szCs w:val="22"/>
              </w:rPr>
              <w:t>present perfect</w:t>
            </w:r>
          </w:p>
        </w:tc>
      </w:tr>
    </w:tbl>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54256F" w:rsidRPr="00584704" w:rsidRDefault="0054256F" w:rsidP="0054256F">
      <w:pPr>
        <w:autoSpaceDE w:val="0"/>
        <w:autoSpaceDN w:val="0"/>
        <w:adjustRightInd w:val="0"/>
        <w:spacing w:after="0" w:line="240" w:lineRule="auto"/>
        <w:rPr>
          <w:rFonts w:ascii="Arial" w:eastAsia="800000B4-Identity-H" w:hAnsi="Arial" w:cs="Arial"/>
          <w:color w:val="000000"/>
        </w:rPr>
      </w:pPr>
    </w:p>
    <w:p w:rsidR="0054256F" w:rsidRPr="00584704" w:rsidRDefault="0054256F" w:rsidP="0054256F">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zeptá se na základní informace a adekvátně reaguje v </w:t>
            </w:r>
            <w:r w:rsidR="0054256F" w:rsidRPr="00584704">
              <w:rPr>
                <w:rFonts w:ascii="Arial" w:hAnsi="Arial" w:cs="Arial"/>
                <w:iCs/>
                <w:sz w:val="22"/>
                <w:szCs w:val="22"/>
              </w:rPr>
              <w:t xml:space="preserve">běžných každodenních </w:t>
            </w:r>
            <w:r w:rsidR="0054256F" w:rsidRPr="00584704">
              <w:rPr>
                <w:rFonts w:ascii="Arial" w:hAnsi="Arial" w:cs="Arial"/>
                <w:bCs/>
                <w:iCs/>
                <w:sz w:val="22"/>
                <w:szCs w:val="22"/>
              </w:rPr>
              <w:t xml:space="preserve">formálních i neformálních </w:t>
            </w:r>
            <w:r w:rsidR="0054256F" w:rsidRPr="00584704">
              <w:rPr>
                <w:rFonts w:ascii="Arial" w:hAnsi="Arial" w:cs="Arial"/>
                <w:iCs/>
                <w:sz w:val="22"/>
                <w:szCs w:val="22"/>
              </w:rPr>
              <w:t xml:space="preserve">situacích </w:t>
            </w:r>
          </w:p>
          <w:p w:rsidR="0054256F" w:rsidRPr="00584704" w:rsidRDefault="0054256F"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54256F" w:rsidRPr="00584704" w:rsidRDefault="0054256F" w:rsidP="00E13305">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moje rodná vesnice, město</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popis osoby, charakterové vlastnosti</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2. světová válka – USA, Great Britain</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zdravá výživa</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týmové hry</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zemědělství, průmysl, služby</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Rodina a zákony</w:t>
            </w:r>
          </w:p>
          <w:p w:rsidR="006F37DE" w:rsidRPr="006F37DE" w:rsidRDefault="006F37DE" w:rsidP="005530FA">
            <w:pPr>
              <w:pStyle w:val="Default"/>
              <w:numPr>
                <w:ilvl w:val="0"/>
                <w:numId w:val="36"/>
              </w:numPr>
              <w:spacing w:after="71"/>
              <w:rPr>
                <w:rFonts w:ascii="Arial" w:eastAsia="80000075-Identity-H" w:hAnsi="Arial" w:cs="Arial"/>
                <w:sz w:val="22"/>
                <w:szCs w:val="22"/>
              </w:rPr>
            </w:pPr>
            <w:r w:rsidRPr="006F37DE">
              <w:rPr>
                <w:rFonts w:ascii="Arial" w:eastAsia="80000075-Identity-H" w:hAnsi="Arial" w:cs="Arial"/>
                <w:sz w:val="22"/>
                <w:szCs w:val="22"/>
              </w:rPr>
              <w:t>Globální problémy</w:t>
            </w:r>
          </w:p>
          <w:p w:rsidR="006F37DE" w:rsidRPr="00584704" w:rsidRDefault="006F37DE" w:rsidP="005530FA">
            <w:pPr>
              <w:pStyle w:val="Default"/>
              <w:numPr>
                <w:ilvl w:val="0"/>
                <w:numId w:val="36"/>
              </w:numPr>
              <w:spacing w:after="71"/>
              <w:rPr>
                <w:rFonts w:ascii="Arial" w:eastAsia="80000075-Identity-H" w:hAnsi="Arial" w:cs="Arial"/>
              </w:rPr>
            </w:pPr>
            <w:r w:rsidRPr="006F37DE">
              <w:rPr>
                <w:rFonts w:ascii="Arial" w:eastAsia="80000075-Identity-H" w:hAnsi="Arial" w:cs="Arial"/>
                <w:sz w:val="22"/>
                <w:szCs w:val="22"/>
              </w:rPr>
              <w:t>terorismus</w:t>
            </w:r>
          </w:p>
        </w:tc>
      </w:tr>
    </w:tbl>
    <w:p w:rsidR="0054256F" w:rsidRPr="00584704" w:rsidRDefault="0054256F" w:rsidP="0054256F">
      <w:pPr>
        <w:pStyle w:val="Uebnblok-pesahy-titulek"/>
        <w:rPr>
          <w:color w:val="000000"/>
          <w:sz w:val="22"/>
          <w:szCs w:val="22"/>
        </w:rPr>
      </w:pPr>
      <w:r w:rsidRPr="00584704">
        <w:rPr>
          <w:color w:val="000000"/>
          <w:sz w:val="22"/>
          <w:szCs w:val="22"/>
        </w:rPr>
        <w:t>přesahy z:</w:t>
      </w:r>
    </w:p>
    <w:p w:rsidR="0054256F" w:rsidRPr="00584704" w:rsidRDefault="0054256F" w:rsidP="0054256F">
      <w:pPr>
        <w:pStyle w:val="Uebnblok-pesahy-bloky"/>
        <w:rPr>
          <w:sz w:val="22"/>
          <w:szCs w:val="22"/>
        </w:rPr>
      </w:pPr>
      <w:r w:rsidRPr="00584704">
        <w:rPr>
          <w:sz w:val="22"/>
          <w:szCs w:val="22"/>
        </w:rPr>
        <w:t xml:space="preserve">ČJL </w:t>
      </w:r>
      <w:r w:rsidRPr="00584704">
        <w:rPr>
          <w:sz w:val="22"/>
          <w:szCs w:val="22"/>
        </w:rPr>
        <w:tab/>
        <w:t>: Komunikační a slohová výchova</w:t>
      </w:r>
    </w:p>
    <w:p w:rsidR="0054256F" w:rsidRPr="00584704" w:rsidRDefault="0054256F" w:rsidP="0054256F">
      <w:pPr>
        <w:pStyle w:val="Uebnblok-pesahy-bloky"/>
        <w:rPr>
          <w:sz w:val="22"/>
          <w:szCs w:val="22"/>
        </w:rPr>
      </w:pPr>
      <w:r w:rsidRPr="00584704">
        <w:rPr>
          <w:sz w:val="22"/>
          <w:szCs w:val="22"/>
        </w:rPr>
        <w:t xml:space="preserve">Z </w:t>
      </w:r>
      <w:r w:rsidRPr="00584704">
        <w:rPr>
          <w:sz w:val="22"/>
          <w:szCs w:val="22"/>
        </w:rPr>
        <w:tab/>
        <w:t>: Obecný fyzický zeměpis</w:t>
      </w:r>
    </w:p>
    <w:p w:rsidR="0054256F" w:rsidRPr="00584704" w:rsidRDefault="0054256F" w:rsidP="0054256F">
      <w:pPr>
        <w:pStyle w:val="Uebnblok-pesahy-bloky"/>
        <w:rPr>
          <w:sz w:val="22"/>
          <w:szCs w:val="22"/>
        </w:rPr>
      </w:pPr>
      <w:r w:rsidRPr="00584704">
        <w:rPr>
          <w:sz w:val="22"/>
          <w:szCs w:val="22"/>
        </w:rPr>
        <w:t xml:space="preserve">Sbor </w:t>
      </w:r>
      <w:r w:rsidRPr="00584704">
        <w:rPr>
          <w:sz w:val="22"/>
          <w:szCs w:val="22"/>
        </w:rPr>
        <w:tab/>
        <w:t>: Pěvecký projev</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54256F" w:rsidRPr="00584704" w:rsidRDefault="0054256F" w:rsidP="0054256F">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63CAB" w:rsidRPr="00584704" w:rsidRDefault="00663CAB" w:rsidP="0054256F">
      <w:pPr>
        <w:autoSpaceDE w:val="0"/>
        <w:autoSpaceDN w:val="0"/>
        <w:adjustRightInd w:val="0"/>
        <w:spacing w:after="0" w:line="240" w:lineRule="auto"/>
        <w:jc w:val="center"/>
        <w:rPr>
          <w:rFonts w:ascii="Arial" w:eastAsia="80000079-Identity-H" w:hAnsi="Arial" w:cs="Arial"/>
          <w:b/>
          <w:color w:val="000000"/>
          <w:sz w:val="20"/>
          <w:szCs w:val="20"/>
        </w:rPr>
      </w:pPr>
    </w:p>
    <w:p w:rsidR="0054256F" w:rsidRPr="00584704" w:rsidRDefault="0054256F" w:rsidP="0054256F">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vyhledá požadované informace v jednoduchých každodenních autentických materiálech </w:t>
            </w:r>
          </w:p>
          <w:p w:rsidR="0054256F" w:rsidRPr="00584704" w:rsidRDefault="0054256F" w:rsidP="00E13305">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životní příběh některého z členů rodiny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54256F" w:rsidRPr="00584704" w:rsidRDefault="0054256F"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rozhodování se a </w:t>
            </w:r>
            <w:r w:rsidR="00584704" w:rsidRPr="00584704">
              <w:rPr>
                <w:rFonts w:ascii="Arial" w:eastAsia="Times New Roman" w:hAnsi="Arial" w:cs="Arial"/>
                <w:color w:val="000000"/>
                <w:lang w:eastAsia="cs-CZ"/>
              </w:rPr>
              <w:t>řeše</w:t>
            </w:r>
            <w:r w:rsidR="00584704">
              <w:rPr>
                <w:rFonts w:ascii="Arial" w:eastAsia="Times New Roman" w:hAnsi="Arial" w:cs="Arial"/>
                <w:color w:val="000000"/>
                <w:lang w:eastAsia="cs-CZ"/>
              </w:rPr>
              <w:t>n</w:t>
            </w:r>
            <w:r w:rsidR="00584704" w:rsidRPr="00584704">
              <w:rPr>
                <w:rFonts w:ascii="Arial" w:eastAsia="Times New Roman" w:hAnsi="Arial" w:cs="Arial"/>
                <w:color w:val="000000"/>
                <w:lang w:eastAsia="cs-CZ"/>
              </w:rPr>
              <w:t>ípro</w:t>
            </w:r>
            <w:r w:rsidR="00584704">
              <w:rPr>
                <w:rFonts w:ascii="Arial" w:eastAsia="Times New Roman" w:hAnsi="Arial" w:cs="Arial"/>
                <w:color w:val="000000"/>
                <w:lang w:eastAsia="cs-CZ"/>
              </w:rPr>
              <w:t>b</w:t>
            </w:r>
            <w:r w:rsidR="00584704" w:rsidRPr="00584704">
              <w:rPr>
                <w:rFonts w:ascii="Arial" w:eastAsia="Times New Roman" w:hAnsi="Arial" w:cs="Arial"/>
                <w:color w:val="000000"/>
                <w:lang w:eastAsia="cs-CZ"/>
              </w:rPr>
              <w:t>lémů</w:t>
            </w:r>
          </w:p>
          <w:p w:rsidR="0054256F" w:rsidRPr="00584704" w:rsidRDefault="0054256F" w:rsidP="00E13305">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54256F" w:rsidRPr="00584704" w:rsidRDefault="0054256F" w:rsidP="0054256F">
      <w:pPr>
        <w:autoSpaceDE w:val="0"/>
        <w:autoSpaceDN w:val="0"/>
        <w:adjustRightInd w:val="0"/>
        <w:spacing w:after="0" w:line="240" w:lineRule="auto"/>
        <w:rPr>
          <w:rFonts w:ascii="Arial" w:eastAsia="800000C2-Identity-H" w:hAnsi="Arial" w:cs="Arial"/>
          <w:color w:val="000000"/>
        </w:rPr>
      </w:pPr>
    </w:p>
    <w:p w:rsidR="0054256F" w:rsidRPr="00584704" w:rsidRDefault="0054256F" w:rsidP="0054256F">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4256F" w:rsidRPr="00584704" w:rsidTr="00E13305">
        <w:tc>
          <w:tcPr>
            <w:tcW w:w="2563"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54256F" w:rsidRPr="00584704" w:rsidRDefault="00F870E0" w:rsidP="00E13305">
            <w:pPr>
              <w:pStyle w:val="Default"/>
              <w:rPr>
                <w:rFonts w:ascii="Arial" w:hAnsi="Arial" w:cs="Arial"/>
                <w:sz w:val="22"/>
                <w:szCs w:val="22"/>
              </w:rPr>
            </w:pPr>
            <w:r w:rsidRPr="00584704">
              <w:rPr>
                <w:sz w:val="22"/>
                <w:szCs w:val="22"/>
              </w:rPr>
              <w:t></w:t>
            </w:r>
            <w:r w:rsidR="0054256F" w:rsidRPr="00584704">
              <w:rPr>
                <w:rFonts w:ascii="Arial" w:hAnsi="Arial" w:cs="Arial"/>
                <w:bCs/>
                <w:iCs/>
                <w:sz w:val="22"/>
                <w:szCs w:val="22"/>
              </w:rPr>
              <w:t xml:space="preserve">vyplní základní údaje o sobě ve formuláři </w:t>
            </w:r>
          </w:p>
          <w:p w:rsidR="0054256F" w:rsidRPr="00584704" w:rsidRDefault="0054256F"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54256F" w:rsidRPr="0038343C" w:rsidRDefault="0054256F" w:rsidP="0038343C">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54256F" w:rsidRPr="00584704" w:rsidRDefault="0054256F"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54256F" w:rsidRPr="00584704" w:rsidRDefault="0054256F" w:rsidP="00E13305">
            <w:pPr>
              <w:pStyle w:val="Default"/>
              <w:spacing w:after="71"/>
              <w:rPr>
                <w:rFonts w:ascii="Arial" w:hAnsi="Arial" w:cs="Arial"/>
                <w:sz w:val="22"/>
                <w:szCs w:val="22"/>
              </w:rPr>
            </w:pPr>
            <w:r w:rsidRPr="00584704">
              <w:rPr>
                <w:rFonts w:ascii="Arial" w:hAnsi="Arial" w:cs="Arial"/>
                <w:bCs/>
                <w:sz w:val="22"/>
                <w:szCs w:val="22"/>
              </w:rPr>
              <w:t xml:space="preserve">ovládání pravopisu slov osvojené slovní zásoby </w:t>
            </w:r>
          </w:p>
          <w:p w:rsidR="0054256F" w:rsidRPr="00584704" w:rsidRDefault="0054256F" w:rsidP="00E13305">
            <w:pPr>
              <w:autoSpaceDE w:val="0"/>
              <w:autoSpaceDN w:val="0"/>
              <w:adjustRightInd w:val="0"/>
              <w:spacing w:after="0" w:line="240" w:lineRule="auto"/>
              <w:rPr>
                <w:rFonts w:ascii="Arial" w:eastAsia="80000075-Identity-H" w:hAnsi="Arial" w:cs="Arial"/>
                <w:color w:val="000000"/>
              </w:rPr>
            </w:pPr>
          </w:p>
        </w:tc>
      </w:tr>
    </w:tbl>
    <w:p w:rsidR="0054256F" w:rsidRDefault="00623F76" w:rsidP="00623F76">
      <w:pPr>
        <w:pStyle w:val="Nadpis3"/>
      </w:pPr>
      <w:r>
        <w:lastRenderedPageBreak/>
        <w:t xml:space="preserve"> </w:t>
      </w:r>
      <w:bookmarkStart w:id="17" w:name="_Toc85013680"/>
      <w:r w:rsidR="0054256F" w:rsidRPr="00584704">
        <w:t>Další cizí jazyk</w:t>
      </w:r>
      <w:bookmarkEnd w:id="17"/>
    </w:p>
    <w:p w:rsidR="005E3620" w:rsidRPr="005E3620" w:rsidRDefault="005E3620" w:rsidP="005E3620"/>
    <w:p w:rsidR="0054256F" w:rsidRPr="00584704" w:rsidRDefault="00584704" w:rsidP="00623F76">
      <w:pPr>
        <w:pStyle w:val="Nadpis4"/>
        <w:rPr>
          <w:color w:val="000000"/>
        </w:rPr>
      </w:pPr>
      <w:bookmarkStart w:id="18" w:name="_Toc85013681"/>
      <w:r w:rsidRPr="00584704">
        <w:t>Německý jazyk</w:t>
      </w:r>
      <w:bookmarkEnd w:id="18"/>
    </w:p>
    <w:p w:rsidR="0054256F" w:rsidRPr="00584704" w:rsidRDefault="0054256F" w:rsidP="0054256F">
      <w:pPr>
        <w:autoSpaceDE w:val="0"/>
        <w:autoSpaceDN w:val="0"/>
        <w:adjustRightInd w:val="0"/>
        <w:spacing w:after="0" w:line="240" w:lineRule="auto"/>
        <w:rPr>
          <w:rFonts w:ascii="Arial" w:eastAsia="Times New Roman" w:hAnsi="Arial" w:cs="Arial"/>
          <w:sz w:val="20"/>
          <w:szCs w:val="20"/>
          <w:lang w:eastAsia="cs-CZ"/>
        </w:rPr>
      </w:pPr>
    </w:p>
    <w:p w:rsidR="008C6276" w:rsidRPr="00584704" w:rsidRDefault="00F870E0" w:rsidP="008C6276">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Žák volí nový jazyk</w:t>
      </w:r>
    </w:p>
    <w:p w:rsidR="008C6276" w:rsidRPr="00584704" w:rsidRDefault="008C6276" w:rsidP="008C6276">
      <w:pPr>
        <w:autoSpaceDE w:val="0"/>
        <w:autoSpaceDN w:val="0"/>
        <w:adjustRightInd w:val="0"/>
        <w:spacing w:after="0" w:line="240" w:lineRule="auto"/>
        <w:rPr>
          <w:rFonts w:ascii="Arial" w:eastAsia="Times New Roman" w:hAnsi="Arial" w:cs="Arial"/>
          <w:sz w:val="20"/>
          <w:szCs w:val="20"/>
          <w:lang w:eastAsia="cs-CZ"/>
        </w:rPr>
      </w:pPr>
    </w:p>
    <w:p w:rsidR="00817BBB" w:rsidRPr="00584704" w:rsidRDefault="00817BBB" w:rsidP="008C6276">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 ročník - dotace: 3 + 1, volitelný (</w:t>
      </w:r>
      <w:r w:rsidR="00F870E0" w:rsidRPr="00584704">
        <w:rPr>
          <w:rFonts w:ascii="Arial" w:eastAsia="Times New Roman" w:hAnsi="Arial" w:cs="Arial"/>
          <w:b/>
          <w:bCs/>
          <w:i/>
          <w:iCs/>
          <w:smallCaps/>
          <w:sz w:val="24"/>
          <w:szCs w:val="24"/>
          <w:lang w:eastAsia="cs-CZ"/>
        </w:rPr>
        <w:t xml:space="preserve">Další </w:t>
      </w:r>
      <w:r w:rsidRPr="00584704">
        <w:rPr>
          <w:rFonts w:ascii="Arial" w:eastAsia="Times New Roman" w:hAnsi="Arial" w:cs="Arial"/>
          <w:b/>
          <w:bCs/>
          <w:i/>
          <w:iCs/>
          <w:smallCaps/>
          <w:sz w:val="24"/>
          <w:szCs w:val="24"/>
          <w:lang w:eastAsia="cs-CZ"/>
        </w:rPr>
        <w:t>cizí jazyk)</w:t>
      </w: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w:t>
      </w:r>
      <w:r w:rsidR="005973C6">
        <w:rPr>
          <w:rFonts w:ascii="Arial" w:eastAsia="800000B0-Identity-H" w:hAnsi="Arial" w:cs="Arial"/>
          <w:color w:val="000000"/>
        </w:rPr>
        <w:t>nkám ústního projevu na dané</w:t>
      </w:r>
      <w:r w:rsidRPr="00584704">
        <w:rPr>
          <w:rFonts w:ascii="Arial" w:eastAsia="800000B0-Identity-H" w:hAnsi="Arial" w:cs="Arial"/>
          <w:color w:val="000000"/>
        </w:rPr>
        <w:t xml:space="preserve"> téma</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8C6276" w:rsidRPr="00584704" w:rsidRDefault="005973C6" w:rsidP="008C627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w:t>
      </w:r>
      <w:r w:rsidR="008C6276" w:rsidRPr="00584704">
        <w:rPr>
          <w:rFonts w:ascii="Arial" w:eastAsia="800000B0-Identity-H" w:hAnsi="Arial" w:cs="Arial"/>
          <w:color w:val="000000"/>
        </w:rPr>
        <w:t xml:space="preserve"> </w:t>
      </w:r>
      <w:r>
        <w:rPr>
          <w:rFonts w:ascii="Arial" w:eastAsia="800000B0-Identity-H" w:hAnsi="Arial" w:cs="Arial"/>
          <w:color w:val="000000"/>
        </w:rPr>
        <w:t>slovníky</w:t>
      </w:r>
      <w:r w:rsidR="008C6276" w:rsidRPr="00584704">
        <w:rPr>
          <w:rFonts w:ascii="Arial" w:eastAsia="800000B0-Identity-H" w:hAnsi="Arial" w:cs="Arial"/>
          <w:color w:val="000000"/>
        </w:rPr>
        <w:t>, informativní literaturu, encyklopedie a média</w:t>
      </w:r>
    </w:p>
    <w:p w:rsidR="008C6276" w:rsidRPr="00584704" w:rsidRDefault="008C6276" w:rsidP="008C6276">
      <w:pPr>
        <w:autoSpaceDE w:val="0"/>
        <w:autoSpaceDN w:val="0"/>
        <w:adjustRightInd w:val="0"/>
        <w:spacing w:after="0" w:line="240" w:lineRule="auto"/>
        <w:rPr>
          <w:rFonts w:ascii="Arial" w:eastAsia="800000B5-Identity-H" w:hAnsi="Arial" w:cs="Arial"/>
          <w:b/>
          <w:color w:val="000000"/>
        </w:rPr>
      </w:pPr>
    </w:p>
    <w:p w:rsidR="008C6276" w:rsidRPr="00584704" w:rsidRDefault="008C6276" w:rsidP="008C627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8C6276" w:rsidRPr="00584704" w:rsidRDefault="008C6276" w:rsidP="008C627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8C6276" w:rsidRPr="00584704" w:rsidRDefault="008C6276" w:rsidP="008C6276">
      <w:pPr>
        <w:autoSpaceDE w:val="0"/>
        <w:autoSpaceDN w:val="0"/>
        <w:adjustRightInd w:val="0"/>
        <w:spacing w:after="0" w:line="240" w:lineRule="auto"/>
        <w:rPr>
          <w:rFonts w:ascii="Arial" w:eastAsia="800000B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8C6276" w:rsidRPr="00584704"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8C6276" w:rsidRPr="00584704" w:rsidRDefault="008C6276" w:rsidP="008C6276">
      <w:pPr>
        <w:autoSpaceDE w:val="0"/>
        <w:autoSpaceDN w:val="0"/>
        <w:adjustRightInd w:val="0"/>
        <w:spacing w:after="0" w:line="240" w:lineRule="auto"/>
        <w:rPr>
          <w:rFonts w:ascii="Arial" w:eastAsia="800000B3-Identity-H" w:hAnsi="Arial" w:cs="Arial"/>
          <w:color w:val="000000"/>
        </w:rPr>
      </w:pPr>
    </w:p>
    <w:p w:rsidR="008C6276" w:rsidRPr="00584704" w:rsidRDefault="008C6276" w:rsidP="008C627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8C6276" w:rsidRDefault="008C6276" w:rsidP="008C627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5973C6" w:rsidRDefault="005973C6" w:rsidP="008C6276">
      <w:pPr>
        <w:autoSpaceDE w:val="0"/>
        <w:autoSpaceDN w:val="0"/>
        <w:adjustRightInd w:val="0"/>
        <w:spacing w:after="0" w:line="240" w:lineRule="auto"/>
        <w:rPr>
          <w:rFonts w:ascii="Arial" w:eastAsia="800000B0-Identity-H" w:hAnsi="Arial" w:cs="Arial"/>
          <w:color w:val="000000"/>
        </w:rPr>
      </w:pPr>
    </w:p>
    <w:p w:rsidR="005973C6" w:rsidRPr="00584704" w:rsidRDefault="005973C6" w:rsidP="005973C6">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5973C6"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5973C6"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5973C6"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5973C6" w:rsidRPr="00584704" w:rsidRDefault="005973C6" w:rsidP="005973C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w:t>
      </w:r>
      <w:r w:rsidR="001C3E0B">
        <w:rPr>
          <w:rFonts w:ascii="Arial" w:eastAsia="800000B0-Identity-H" w:hAnsi="Arial" w:cs="Arial"/>
          <w:color w:val="000000"/>
        </w:rPr>
        <w:t>acovní postupy a zkvalitnil výsledky své práce</w:t>
      </w:r>
    </w:p>
    <w:p w:rsidR="008C6276" w:rsidRPr="00584704" w:rsidRDefault="008C6276" w:rsidP="00817BBB">
      <w:pPr>
        <w:autoSpaceDE w:val="0"/>
        <w:autoSpaceDN w:val="0"/>
        <w:adjustRightInd w:val="0"/>
        <w:spacing w:after="0" w:line="240" w:lineRule="auto"/>
        <w:rPr>
          <w:rFonts w:ascii="Arial" w:eastAsia="800000B4-Identity-H" w:hAnsi="Arial" w:cs="Arial"/>
          <w:color w:val="000000"/>
        </w:rPr>
      </w:pPr>
    </w:p>
    <w:p w:rsidR="00817BBB" w:rsidRPr="00584704" w:rsidRDefault="00817BBB" w:rsidP="00817BB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C6276" w:rsidRPr="00584704" w:rsidRDefault="008C6276" w:rsidP="00817BBB">
      <w:pPr>
        <w:autoSpaceDE w:val="0"/>
        <w:autoSpaceDN w:val="0"/>
        <w:adjustRightInd w:val="0"/>
        <w:spacing w:after="0" w:line="240" w:lineRule="auto"/>
        <w:rPr>
          <w:rFonts w:ascii="Arial" w:eastAsia="800000B4-Identity-H" w:hAnsi="Arial" w:cs="Arial"/>
          <w:color w:val="000000"/>
          <w:sz w:val="20"/>
          <w:szCs w:val="20"/>
        </w:rPr>
      </w:pPr>
    </w:p>
    <w:p w:rsidR="008E5FED" w:rsidRPr="00584704" w:rsidRDefault="008E5FED" w:rsidP="00623F76">
      <w:pPr>
        <w:autoSpaceDE w:val="0"/>
        <w:autoSpaceDN w:val="0"/>
        <w:adjustRightInd w:val="0"/>
        <w:spacing w:after="0" w:line="240" w:lineRule="auto"/>
        <w:rPr>
          <w:rFonts w:ascii="Arial" w:eastAsia="800000BA-Identity-H" w:hAnsi="Arial" w:cs="Arial"/>
          <w:b/>
          <w:color w:val="000000"/>
        </w:rPr>
      </w:pPr>
    </w:p>
    <w:p w:rsidR="00636FA9" w:rsidRPr="00584704" w:rsidRDefault="00636FA9" w:rsidP="00636FA9">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636FA9" w:rsidRPr="00584704" w:rsidTr="00E13305">
        <w:trPr>
          <w:trHeight w:val="2364"/>
        </w:trPr>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rozumí jednoduchým pokynům a otázkám učitele, které jsou pronášeny pomalu a s pečlivou výslovností a reaguje na ně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jsou pronášeny pomalu a zřetelně a týkají se osvojovaných témat, zejména pokud má k dispozici vizuální oporu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základním informacím v krátkých poslechových textech týkajících se každodenních témat </w:t>
            </w:r>
          </w:p>
          <w:p w:rsidR="00636FA9" w:rsidRPr="00584704" w:rsidRDefault="00636FA9" w:rsidP="00636FA9">
            <w:pPr>
              <w:pStyle w:val="Default"/>
              <w:rPr>
                <w:rFonts w:ascii="Arial" w:eastAsia="80000075-Identity-H" w:hAnsi="Arial" w:cs="Arial"/>
                <w:sz w:val="22"/>
                <w:szCs w:val="22"/>
              </w:rPr>
            </w:pPr>
          </w:p>
        </w:tc>
        <w:tc>
          <w:tcPr>
            <w:tcW w:w="2437" w:type="pct"/>
          </w:tcPr>
          <w:p w:rsidR="00636FA9" w:rsidRPr="00584704" w:rsidRDefault="00636FA9"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zvuková a grafická podoba jazyka – fonetické znaky (pasivně), základní výslovnostní návyky, vztah mezi zvukovou a grafickou podobou slov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slovní zásoba – žáci si osvojí slovní zásobu a umí ji používat v komunikačních situacích probíraných tematických okruhů, práce se slovníkem </w:t>
            </w:r>
          </w:p>
          <w:p w:rsidR="00636FA9" w:rsidRPr="00584704" w:rsidRDefault="00636FA9" w:rsidP="00636FA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sz w:val="22"/>
                <w:szCs w:val="22"/>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r>
    </w:tbl>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36FA9" w:rsidRPr="00584704" w:rsidRDefault="00636FA9" w:rsidP="00636FA9">
      <w:pPr>
        <w:autoSpaceDE w:val="0"/>
        <w:autoSpaceDN w:val="0"/>
        <w:adjustRightInd w:val="0"/>
        <w:spacing w:after="0" w:line="240" w:lineRule="auto"/>
        <w:rPr>
          <w:rFonts w:ascii="Arial" w:eastAsia="800000B4-Identity-H" w:hAnsi="Arial" w:cs="Arial"/>
          <w:color w:val="000000"/>
        </w:rPr>
      </w:pPr>
    </w:p>
    <w:p w:rsidR="00636FA9" w:rsidRPr="00584704" w:rsidRDefault="00636FA9" w:rsidP="00636FA9">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sz w:val="22"/>
                <w:szCs w:val="22"/>
              </w:rPr>
              <w:t xml:space="preserve">se zapojí do jednoduchých rozhovorů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sdělí jednoduchým způsobem základní informace týkající se jeho samotného, rodiny, školy, volného času a dalších osvojovaných témat </w:t>
            </w:r>
          </w:p>
          <w:p w:rsidR="00636FA9" w:rsidRPr="00584704" w:rsidRDefault="00636FA9" w:rsidP="00636FA9">
            <w:pPr>
              <w:pStyle w:val="Uebnblok-nzevvstupu"/>
              <w:rPr>
                <w:rFonts w:eastAsia="80000075-Identity-H"/>
                <w:color w:val="000000"/>
                <w:sz w:val="22"/>
                <w:szCs w:val="22"/>
              </w:rPr>
            </w:pPr>
            <w:r w:rsidRPr="00584704">
              <w:rPr>
                <w:sz w:val="22"/>
                <w:szCs w:val="22"/>
              </w:rPr>
              <w:t></w:t>
            </w:r>
            <w:r w:rsidRPr="00584704">
              <w:rPr>
                <w:bCs/>
                <w:iCs/>
                <w:sz w:val="22"/>
                <w:szCs w:val="22"/>
              </w:rPr>
              <w:t>odpovídá na jednoduché otázky týkající se jeho samotného, rodiny, školy, volného času a podobné otázky pokládá</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636FA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tematické okruhy - domov, rodina, škola, vo</w:t>
            </w:r>
            <w:r w:rsidR="001C3E0B">
              <w:rPr>
                <w:rFonts w:ascii="Arial" w:hAnsi="Arial" w:cs="Arial"/>
                <w:bCs/>
                <w:color w:val="000000"/>
                <w:lang w:eastAsia="cs-CZ"/>
              </w:rPr>
              <w:t>lný čas, povolání, lidské tělo,</w:t>
            </w:r>
            <w:r w:rsidRPr="00584704">
              <w:rPr>
                <w:rFonts w:ascii="Arial" w:hAnsi="Arial" w:cs="Arial"/>
                <w:bCs/>
                <w:color w:val="000000"/>
                <w:lang w:eastAsia="cs-CZ"/>
              </w:rPr>
              <w:t xml:space="preserve"> jídlo, nákupy, dopravní prostředky, kalendářní rok (svátky, roční období, měsíce, dny v týdnu, hodiny), zvířata, příroda, počasí, reálie zemí příslušných jazykových oblastí </w:t>
            </w:r>
          </w:p>
          <w:p w:rsidR="00636FA9" w:rsidRPr="00584704" w:rsidRDefault="00636FA9" w:rsidP="00636FA9">
            <w:pPr>
              <w:pStyle w:val="Default"/>
              <w:spacing w:after="71"/>
              <w:rPr>
                <w:rFonts w:ascii="Arial" w:eastAsia="80000075-Identity-H" w:hAnsi="Arial" w:cs="Arial"/>
                <w:sz w:val="22"/>
                <w:szCs w:val="22"/>
              </w:rPr>
            </w:pPr>
          </w:p>
        </w:tc>
      </w:tr>
    </w:tbl>
    <w:p w:rsidR="00636FA9" w:rsidRPr="00584704" w:rsidRDefault="00636FA9" w:rsidP="00636FA9">
      <w:pPr>
        <w:pStyle w:val="Uebnblok-pesahy-titulek"/>
        <w:rPr>
          <w:color w:val="000000"/>
          <w:sz w:val="22"/>
          <w:szCs w:val="22"/>
        </w:rPr>
      </w:pPr>
      <w:r w:rsidRPr="00584704">
        <w:rPr>
          <w:color w:val="000000"/>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(1. ročník): Komunikační a slohová výchova</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(1. ročník): Obecný fyzický zeměpis</w:t>
      </w:r>
    </w:p>
    <w:p w:rsidR="00636FA9" w:rsidRPr="00584704" w:rsidRDefault="00636FA9" w:rsidP="00636FA9">
      <w:pPr>
        <w:pStyle w:val="Uebnblok-pesahy-bloky"/>
        <w:rPr>
          <w:sz w:val="22"/>
          <w:szCs w:val="22"/>
        </w:rPr>
      </w:pPr>
      <w:r w:rsidRPr="00584704">
        <w:rPr>
          <w:sz w:val="22"/>
          <w:szCs w:val="22"/>
        </w:rPr>
        <w:t xml:space="preserve">Sbor </w:t>
      </w:r>
      <w:r w:rsidRPr="00584704">
        <w:rPr>
          <w:sz w:val="22"/>
          <w:szCs w:val="22"/>
        </w:rPr>
        <w:tab/>
        <w:t>(1. ročník): Pěvecký projev</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013F1" w:rsidRPr="00584704" w:rsidRDefault="006013F1" w:rsidP="00636FA9">
      <w:pPr>
        <w:autoSpaceDE w:val="0"/>
        <w:autoSpaceDN w:val="0"/>
        <w:adjustRightInd w:val="0"/>
        <w:spacing w:after="0" w:line="240" w:lineRule="auto"/>
        <w:rPr>
          <w:rFonts w:ascii="Arial" w:eastAsia="80000079-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CF3286">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636FA9">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rozumí jednoduchým informačním nápisům a orientačním pokynům </w:t>
            </w:r>
          </w:p>
          <w:p w:rsidR="00636FA9" w:rsidRPr="00584704" w:rsidRDefault="00636FA9" w:rsidP="00636FA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se vztahují k běžným tématům </w:t>
            </w:r>
          </w:p>
          <w:p w:rsidR="00636FA9" w:rsidRPr="00584704" w:rsidRDefault="00636FA9" w:rsidP="00F870E0">
            <w:pPr>
              <w:pStyle w:val="Default"/>
              <w:rPr>
                <w:rFonts w:eastAsia="80000075-Identity-H"/>
                <w:sz w:val="22"/>
                <w:szCs w:val="22"/>
              </w:rPr>
            </w:pPr>
            <w:r w:rsidRPr="00584704">
              <w:rPr>
                <w:rFonts w:ascii="Arial" w:hAnsi="Arial" w:cs="Arial"/>
                <w:sz w:val="22"/>
                <w:szCs w:val="22"/>
              </w:rPr>
              <w:t></w:t>
            </w:r>
            <w:r w:rsidRPr="00584704">
              <w:rPr>
                <w:rFonts w:ascii="Arial" w:hAnsi="Arial" w:cs="Arial"/>
                <w:bCs/>
                <w:iCs/>
                <w:sz w:val="22"/>
                <w:szCs w:val="22"/>
              </w:rPr>
              <w:t xml:space="preserve">rozumí krátkému jednoduchému textu zejména, pokud má k dispozici vizuální oporu, a vyhledá v něm požadovanou informaci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636FA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slovní zásoba – žáci si osvojí slovní zásobu a umí ji používat v komunikačních situacích probíraných tematických okruhů, práce se slovníkem </w:t>
            </w:r>
          </w:p>
          <w:p w:rsidR="00636FA9" w:rsidRPr="00584704" w:rsidRDefault="00636FA9" w:rsidP="00636FA9">
            <w:pPr>
              <w:autoSpaceDE w:val="0"/>
              <w:autoSpaceDN w:val="0"/>
              <w:adjustRightInd w:val="0"/>
              <w:spacing w:after="0" w:line="240" w:lineRule="auto"/>
              <w:rPr>
                <w:rFonts w:ascii="Arial" w:eastAsia="80000075-Identity-H" w:hAnsi="Arial" w:cs="Arial"/>
                <w:color w:val="000000"/>
              </w:rPr>
            </w:pPr>
          </w:p>
        </w:tc>
      </w:tr>
    </w:tbl>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vyplní základní údaje o sobě ve formuláři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lastRenderedPageBreak/>
              <w:t></w:t>
            </w:r>
            <w:r w:rsidRPr="00584704">
              <w:rPr>
                <w:rFonts w:ascii="Arial" w:hAnsi="Arial" w:cs="Arial"/>
                <w:bCs/>
                <w:iCs/>
                <w:sz w:val="22"/>
                <w:szCs w:val="22"/>
              </w:rPr>
              <w:t xml:space="preserve">napíše jednoduché texty týkající se jeho samotného, rodiny, školy, volného času a dalších osvojovaných témat </w:t>
            </w:r>
          </w:p>
          <w:p w:rsidR="00636FA9" w:rsidRPr="00584704" w:rsidRDefault="00636FA9" w:rsidP="00CF3286">
            <w:pPr>
              <w:pStyle w:val="Default"/>
              <w:rPr>
                <w:rFonts w:eastAsia="80000075-Identity-H"/>
                <w:sz w:val="22"/>
                <w:szCs w:val="22"/>
              </w:rPr>
            </w:pPr>
            <w:r w:rsidRPr="00584704">
              <w:rPr>
                <w:rFonts w:ascii="Arial" w:hAnsi="Arial" w:cs="Arial"/>
                <w:sz w:val="22"/>
                <w:szCs w:val="22"/>
              </w:rPr>
              <w:t xml:space="preserve"> stručně </w:t>
            </w:r>
            <w:r w:rsidRPr="00584704">
              <w:rPr>
                <w:rFonts w:ascii="Arial" w:hAnsi="Arial" w:cs="Arial"/>
                <w:bCs/>
                <w:iCs/>
                <w:sz w:val="22"/>
                <w:szCs w:val="22"/>
              </w:rPr>
              <w:t xml:space="preserve">reaguje na jednoduché písemné sdělení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lastRenderedPageBreak/>
              <w:t>učivo</w:t>
            </w:r>
          </w:p>
          <w:p w:rsidR="00636FA9" w:rsidRPr="00584704" w:rsidRDefault="00F870E0" w:rsidP="00636FA9">
            <w:pPr>
              <w:pStyle w:val="Default"/>
              <w:rPr>
                <w:rFonts w:ascii="Arial" w:hAnsi="Arial" w:cs="Arial"/>
                <w:sz w:val="22"/>
                <w:szCs w:val="22"/>
              </w:rPr>
            </w:pPr>
            <w:r w:rsidRPr="00584704">
              <w:rPr>
                <w:sz w:val="22"/>
                <w:szCs w:val="22"/>
              </w:rPr>
              <w:lastRenderedPageBreak/>
              <w:t></w:t>
            </w:r>
            <w:r w:rsidR="00636FA9" w:rsidRPr="00584704">
              <w:rPr>
                <w:rFonts w:ascii="Arial" w:hAnsi="Arial" w:cs="Arial"/>
                <w:bCs/>
                <w:sz w:val="22"/>
                <w:szCs w:val="22"/>
              </w:rPr>
              <w:t xml:space="preserve">mluvnice – základní gramatické struktury a typy vět (jsou tolerovány elementární chyby, které nenarušují smysl sdělení a porozumění) </w:t>
            </w:r>
          </w:p>
        </w:tc>
      </w:tr>
    </w:tbl>
    <w:p w:rsidR="00636FA9" w:rsidRPr="00584704" w:rsidRDefault="00636FA9" w:rsidP="00636FA9">
      <w:pPr>
        <w:pStyle w:val="Uebnblok-pesahy-titulek"/>
        <w:rPr>
          <w:sz w:val="22"/>
          <w:szCs w:val="22"/>
        </w:rPr>
      </w:pPr>
      <w:r w:rsidRPr="00584704">
        <w:rPr>
          <w:sz w:val="22"/>
          <w:szCs w:val="22"/>
        </w:rPr>
        <w:lastRenderedPageBreak/>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Ov </w:t>
      </w:r>
      <w:r w:rsidRPr="00584704">
        <w:rPr>
          <w:sz w:val="22"/>
          <w:szCs w:val="22"/>
        </w:rPr>
        <w:tab/>
        <w:t>: Člověk ve společnosti</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HV </w:t>
      </w:r>
      <w:r w:rsidRPr="00584704">
        <w:rPr>
          <w:sz w:val="22"/>
          <w:szCs w:val="22"/>
        </w:rPr>
        <w:tab/>
        <w:t>: - Pěvecký a mluvní projev</w:t>
      </w:r>
    </w:p>
    <w:p w:rsidR="00636FA9" w:rsidRPr="00584704" w:rsidRDefault="00636FA9" w:rsidP="00636FA9">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CF3286" w:rsidRPr="00584704" w:rsidRDefault="00636FA9" w:rsidP="00CF3286">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CF3286" w:rsidRPr="00584704" w:rsidRDefault="00CF3286" w:rsidP="00CF3286">
      <w:pPr>
        <w:autoSpaceDE w:val="0"/>
        <w:autoSpaceDN w:val="0"/>
        <w:adjustRightInd w:val="0"/>
        <w:spacing w:after="0" w:line="240" w:lineRule="auto"/>
        <w:ind w:left="1416" w:firstLine="708"/>
        <w:rPr>
          <w:rFonts w:ascii="Arial" w:eastAsia="800000C7-Identity-H" w:hAnsi="Arial" w:cs="Arial"/>
          <w:color w:val="000000"/>
          <w:sz w:val="20"/>
          <w:szCs w:val="20"/>
        </w:rPr>
      </w:pPr>
    </w:p>
    <w:p w:rsidR="008317E1" w:rsidRPr="00584704" w:rsidRDefault="007D2A57" w:rsidP="00CF3286">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w:t>
      </w:r>
      <w:r w:rsidR="008317E1" w:rsidRPr="00584704">
        <w:rPr>
          <w:rFonts w:ascii="Arial" w:eastAsia="Times New Roman" w:hAnsi="Arial" w:cs="Arial"/>
          <w:b/>
          <w:bCs/>
          <w:i/>
          <w:iCs/>
          <w:smallCaps/>
          <w:sz w:val="24"/>
          <w:szCs w:val="24"/>
          <w:lang w:eastAsia="cs-CZ"/>
        </w:rPr>
        <w:t>. ročník - dotace: 3</w:t>
      </w:r>
      <w:r w:rsidR="0028149B" w:rsidRPr="00584704">
        <w:rPr>
          <w:rFonts w:ascii="Arial" w:eastAsia="Times New Roman" w:hAnsi="Arial" w:cs="Arial"/>
          <w:b/>
          <w:bCs/>
          <w:i/>
          <w:iCs/>
          <w:smallCaps/>
          <w:sz w:val="24"/>
          <w:szCs w:val="24"/>
          <w:lang w:eastAsia="cs-CZ"/>
        </w:rPr>
        <w:t xml:space="preserve"> + 1</w:t>
      </w:r>
      <w:r w:rsidR="008317E1" w:rsidRPr="00584704">
        <w:rPr>
          <w:rFonts w:ascii="Arial" w:eastAsia="Times New Roman" w:hAnsi="Arial" w:cs="Arial"/>
          <w:b/>
          <w:bCs/>
          <w:i/>
          <w:iCs/>
          <w:smallCaps/>
          <w:sz w:val="24"/>
          <w:szCs w:val="24"/>
          <w:lang w:eastAsia="cs-CZ"/>
        </w:rPr>
        <w:t>, volitelný (</w:t>
      </w:r>
      <w:r w:rsidR="00F870E0" w:rsidRPr="00584704">
        <w:rPr>
          <w:rFonts w:ascii="Arial" w:eastAsia="Times New Roman" w:hAnsi="Arial" w:cs="Arial"/>
          <w:b/>
          <w:bCs/>
          <w:i/>
          <w:iCs/>
          <w:smallCaps/>
          <w:sz w:val="24"/>
          <w:szCs w:val="24"/>
          <w:lang w:eastAsia="cs-CZ"/>
        </w:rPr>
        <w:t xml:space="preserve">Další </w:t>
      </w:r>
      <w:r w:rsidR="008317E1" w:rsidRPr="00584704">
        <w:rPr>
          <w:rFonts w:ascii="Arial" w:eastAsia="Times New Roman" w:hAnsi="Arial" w:cs="Arial"/>
          <w:b/>
          <w:bCs/>
          <w:i/>
          <w:iCs/>
          <w:smallCaps/>
          <w:sz w:val="24"/>
          <w:szCs w:val="24"/>
          <w:lang w:eastAsia="cs-CZ"/>
        </w:rPr>
        <w:t>cizí jazyk)</w:t>
      </w: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w:t>
      </w:r>
      <w:r w:rsidR="001C3E0B">
        <w:rPr>
          <w:rFonts w:ascii="Arial" w:eastAsia="800000B0-Identity-H" w:hAnsi="Arial" w:cs="Arial"/>
          <w:color w:val="000000"/>
        </w:rPr>
        <w:t>nkám ústního projevu na dané</w:t>
      </w:r>
      <w:r w:rsidRPr="00584704">
        <w:rPr>
          <w:rFonts w:ascii="Arial" w:eastAsia="800000B0-Identity-H" w:hAnsi="Arial" w:cs="Arial"/>
          <w:color w:val="000000"/>
        </w:rPr>
        <w:t xml:space="preserve"> téma</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CF3286" w:rsidRPr="00584704" w:rsidRDefault="001C3E0B" w:rsidP="00CF3286">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slovníky</w:t>
      </w:r>
      <w:r w:rsidR="00CF3286" w:rsidRPr="00584704">
        <w:rPr>
          <w:rFonts w:ascii="Arial" w:eastAsia="800000B0-Identity-H" w:hAnsi="Arial" w:cs="Arial"/>
          <w:color w:val="000000"/>
        </w:rPr>
        <w:t>, informativní literaturu, encyklopedie a média</w:t>
      </w: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w:t>
      </w:r>
      <w:r w:rsidR="001C3E0B">
        <w:rPr>
          <w:rFonts w:ascii="Arial" w:eastAsia="800000B4-Identity-H" w:hAnsi="Arial" w:cs="Arial"/>
          <w:color w:val="000000"/>
        </w:rPr>
        <w:t>ální, nonverbální,</w:t>
      </w:r>
      <w:r w:rsidRPr="00584704">
        <w:rPr>
          <w:rFonts w:ascii="Arial" w:eastAsia="800000B4-Identity-H" w:hAnsi="Arial" w:cs="Arial"/>
          <w:color w:val="000000"/>
        </w:rPr>
        <w:t xml:space="preserve"> prostředky řeči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CF3286"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1C3E0B" w:rsidRDefault="001C3E0B">
      <w:pPr>
        <w:spacing w:after="0" w:line="240" w:lineRule="auto"/>
        <w:rPr>
          <w:rFonts w:ascii="Arial" w:eastAsia="800000B0-Identity-H" w:hAnsi="Arial" w:cs="Arial"/>
          <w:color w:val="000000"/>
        </w:rPr>
      </w:pPr>
      <w:r>
        <w:rPr>
          <w:rFonts w:ascii="Arial" w:eastAsia="800000B0-Identity-H" w:hAnsi="Arial" w:cs="Arial"/>
          <w:color w:val="000000"/>
        </w:rPr>
        <w:br w:type="page"/>
      </w:r>
    </w:p>
    <w:p w:rsidR="001C3E0B" w:rsidRPr="00584704" w:rsidRDefault="001C3E0B" w:rsidP="001C3E0B">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lastRenderedPageBreak/>
        <w:t>Kompetence digitální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C3E0B" w:rsidRPr="00584704"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8E5FED" w:rsidRPr="00584704" w:rsidRDefault="008E5FED" w:rsidP="001C3E0B">
      <w:pPr>
        <w:autoSpaceDE w:val="0"/>
        <w:autoSpaceDN w:val="0"/>
        <w:adjustRightInd w:val="0"/>
        <w:spacing w:after="0" w:line="240" w:lineRule="auto"/>
        <w:rPr>
          <w:rFonts w:ascii="Arial" w:eastAsia="800000BA-Identity-H" w:hAnsi="Arial" w:cs="Arial"/>
          <w:b/>
          <w:color w:val="000000"/>
        </w:rPr>
      </w:pPr>
    </w:p>
    <w:p w:rsidR="00636FA9" w:rsidRPr="00584704" w:rsidRDefault="00636FA9" w:rsidP="00636FA9">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636FA9" w:rsidRPr="00584704" w:rsidTr="00E13305">
        <w:trPr>
          <w:trHeight w:val="2364"/>
        </w:trPr>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iCs/>
                <w:sz w:val="22"/>
                <w:szCs w:val="22"/>
              </w:rPr>
              <w:t xml:space="preserve">rozumí </w:t>
            </w:r>
            <w:r w:rsidR="00636FA9" w:rsidRPr="00584704">
              <w:rPr>
                <w:rFonts w:ascii="Arial" w:hAnsi="Arial" w:cs="Arial"/>
                <w:bCs/>
                <w:iCs/>
                <w:sz w:val="22"/>
                <w:szCs w:val="22"/>
              </w:rPr>
              <w:t xml:space="preserve">informacím v jednoduchých poslechových textech, jsou-li pronášeny pomalu a zřetelně </w:t>
            </w:r>
          </w:p>
          <w:p w:rsidR="00636FA9" w:rsidRPr="00584704" w:rsidRDefault="00584704" w:rsidP="00CF3286">
            <w:pPr>
              <w:pStyle w:val="Default"/>
              <w:rPr>
                <w:rFonts w:ascii="Arial" w:eastAsia="80000075-Identity-H"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tc>
        <w:tc>
          <w:tcPr>
            <w:tcW w:w="2437" w:type="pct"/>
          </w:tcPr>
          <w:p w:rsidR="00636FA9" w:rsidRPr="00584704" w:rsidRDefault="00636FA9" w:rsidP="00E13305">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636FA9" w:rsidRPr="00584704" w:rsidRDefault="00F870E0" w:rsidP="00E13305">
            <w:pPr>
              <w:pStyle w:val="Default"/>
              <w:spacing w:after="71"/>
              <w:rPr>
                <w:rFonts w:ascii="Arial" w:hAnsi="Arial" w:cs="Arial"/>
                <w:bCs/>
                <w:sz w:val="22"/>
                <w:szCs w:val="22"/>
              </w:rPr>
            </w:pPr>
            <w:r w:rsidRPr="00584704">
              <w:rPr>
                <w:sz w:val="22"/>
                <w:szCs w:val="22"/>
              </w:rPr>
              <w:t></w:t>
            </w:r>
            <w:r w:rsidR="00636FA9"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636FA9" w:rsidRPr="00584704" w:rsidRDefault="00636FA9" w:rsidP="00E13305">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636FA9" w:rsidRPr="00584704" w:rsidRDefault="00636FA9" w:rsidP="00E13305">
            <w:pPr>
              <w:pStyle w:val="Default"/>
              <w:spacing w:after="71"/>
              <w:rPr>
                <w:rFonts w:ascii="Arial" w:eastAsia="80000075-Identity-H" w:hAnsi="Arial" w:cs="Arial"/>
                <w:sz w:val="22"/>
                <w:szCs w:val="22"/>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636FA9" w:rsidRPr="00584704" w:rsidRDefault="00636FA9" w:rsidP="00636FA9">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zeptá se na základní informace a adekvátně reaguje v </w:t>
            </w:r>
            <w:r w:rsidR="00636FA9" w:rsidRPr="00584704">
              <w:rPr>
                <w:rFonts w:ascii="Arial" w:hAnsi="Arial" w:cs="Arial"/>
                <w:iCs/>
                <w:sz w:val="22"/>
                <w:szCs w:val="22"/>
              </w:rPr>
              <w:t xml:space="preserve">běžných každodenních </w:t>
            </w:r>
            <w:r w:rsidR="00636FA9" w:rsidRPr="00584704">
              <w:rPr>
                <w:rFonts w:ascii="Arial" w:hAnsi="Arial" w:cs="Arial"/>
                <w:bCs/>
                <w:iCs/>
                <w:sz w:val="22"/>
                <w:szCs w:val="22"/>
              </w:rPr>
              <w:t xml:space="preserve">formálních i neformálních </w:t>
            </w:r>
            <w:r w:rsidR="00636FA9" w:rsidRPr="00584704">
              <w:rPr>
                <w:rFonts w:ascii="Arial" w:hAnsi="Arial" w:cs="Arial"/>
                <w:iCs/>
                <w:sz w:val="22"/>
                <w:szCs w:val="22"/>
              </w:rPr>
              <w:t xml:space="preserve">situacích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636FA9" w:rsidRPr="00584704" w:rsidRDefault="00636FA9" w:rsidP="00E13305">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636FA9" w:rsidP="00E13305">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domov, rodina, bydlení, škola, volný čas</w:t>
            </w:r>
            <w:r w:rsidR="001C3E0B">
              <w:rPr>
                <w:rFonts w:ascii="Arial" w:hAnsi="Arial" w:cs="Arial"/>
                <w:sz w:val="22"/>
                <w:szCs w:val="22"/>
              </w:rPr>
              <w:t xml:space="preserve"> a zájmová činnost, neformální e-mail</w:t>
            </w:r>
            <w:r w:rsidRPr="00584704">
              <w:rPr>
                <w:rFonts w:ascii="Arial" w:hAnsi="Arial" w:cs="Arial"/>
                <w:sz w:val="22"/>
                <w:szCs w:val="22"/>
              </w:rPr>
              <w:t xml:space="preserve">,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001C3E0B">
              <w:rPr>
                <w:rFonts w:ascii="Arial" w:hAnsi="Arial" w:cs="Arial"/>
                <w:bCs/>
                <w:sz w:val="22"/>
                <w:szCs w:val="22"/>
              </w:rPr>
              <w:t>příroda</w:t>
            </w:r>
            <w:r w:rsidRPr="00584704">
              <w:rPr>
                <w:rFonts w:ascii="Arial" w:hAnsi="Arial" w:cs="Arial"/>
                <w:bCs/>
                <w:sz w:val="22"/>
                <w:szCs w:val="22"/>
              </w:rPr>
              <w:t xml:space="preserve">,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w:t>
            </w:r>
            <w:r w:rsidR="001C3E0B">
              <w:rPr>
                <w:rFonts w:ascii="Arial" w:hAnsi="Arial" w:cs="Arial"/>
                <w:sz w:val="22"/>
                <w:szCs w:val="22"/>
              </w:rPr>
              <w:t xml:space="preserve">obec, </w:t>
            </w:r>
            <w:r w:rsidRPr="00584704">
              <w:rPr>
                <w:rFonts w:ascii="Arial" w:hAnsi="Arial" w:cs="Arial"/>
                <w:sz w:val="22"/>
                <w:szCs w:val="22"/>
              </w:rPr>
              <w:t xml:space="preserve">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636FA9" w:rsidRPr="00584704" w:rsidRDefault="00636FA9" w:rsidP="00636FA9">
      <w:pPr>
        <w:pStyle w:val="Uebnblok-pesahy-titulek"/>
        <w:rPr>
          <w:color w:val="000000"/>
          <w:sz w:val="22"/>
          <w:szCs w:val="22"/>
        </w:rPr>
      </w:pPr>
      <w:r w:rsidRPr="00584704">
        <w:rPr>
          <w:color w:val="000000"/>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Sbor </w:t>
      </w:r>
      <w:r w:rsidRPr="00584704">
        <w:rPr>
          <w:sz w:val="22"/>
          <w:szCs w:val="22"/>
        </w:rPr>
        <w:tab/>
        <w:t>: Pěvecký projev</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636FA9" w:rsidRPr="00584704" w:rsidRDefault="00636FA9" w:rsidP="00636FA9">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636FA9" w:rsidRPr="00584704" w:rsidRDefault="00636FA9" w:rsidP="00636FA9">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lastRenderedPageBreak/>
              <w:t></w:t>
            </w:r>
            <w:r w:rsidR="00636FA9" w:rsidRPr="00584704">
              <w:rPr>
                <w:rFonts w:ascii="Arial" w:hAnsi="Arial" w:cs="Arial"/>
                <w:bCs/>
                <w:iCs/>
                <w:sz w:val="22"/>
                <w:szCs w:val="22"/>
              </w:rPr>
              <w:t xml:space="preserve">vyhledá požadované informace v jednoduchých každodenních autentických materiálech </w:t>
            </w:r>
          </w:p>
          <w:p w:rsidR="00636FA9" w:rsidRPr="00584704" w:rsidRDefault="00636FA9" w:rsidP="00E13305">
            <w:pPr>
              <w:pStyle w:val="Uebnblok-nzevvstupu"/>
              <w:rPr>
                <w:rFonts w:eastAsia="80000075-Identity-H"/>
                <w:color w:val="000000"/>
                <w:sz w:val="22"/>
                <w:szCs w:val="22"/>
              </w:rPr>
            </w:pPr>
            <w:r w:rsidRPr="00584704">
              <w:rPr>
                <w:color w:val="000000"/>
                <w:sz w:val="22"/>
                <w:szCs w:val="22"/>
              </w:rPr>
              <w:t></w:t>
            </w:r>
            <w:r w:rsidRPr="00584704">
              <w:rPr>
                <w:bCs/>
                <w:iCs/>
                <w:color w:val="000000"/>
                <w:sz w:val="22"/>
                <w:szCs w:val="22"/>
              </w:rPr>
              <w:t xml:space="preserve">rozumí krátkým a jednoduchým textům, vyhledá v nich požadované informace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lastRenderedPageBreak/>
              <w:t>učivo</w:t>
            </w:r>
          </w:p>
          <w:p w:rsidR="00636FA9" w:rsidRPr="00584704" w:rsidRDefault="00636FA9"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636FA9" w:rsidRPr="00584704" w:rsidRDefault="001C3E0B" w:rsidP="00E13305">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životní příběh</w:t>
            </w:r>
            <w:r w:rsidR="00636FA9" w:rsidRPr="00584704">
              <w:rPr>
                <w:rFonts w:ascii="Arial" w:eastAsia="Times New Roman" w:hAnsi="Arial" w:cs="Arial"/>
                <w:color w:val="000000"/>
                <w:lang w:eastAsia="cs-CZ"/>
              </w:rPr>
              <w:t xml:space="preserve"> </w:t>
            </w:r>
          </w:p>
          <w:p w:rsidR="00636FA9" w:rsidRPr="00584704" w:rsidRDefault="00636FA9"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lastRenderedPageBreak/>
              <w:t xml:space="preserve">  plány do budoucna </w:t>
            </w:r>
          </w:p>
          <w:p w:rsidR="00636FA9" w:rsidRPr="00584704" w:rsidRDefault="00584704" w:rsidP="00E13305">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rozhodování se a řeše</w:t>
            </w:r>
            <w:r>
              <w:rPr>
                <w:rFonts w:ascii="Arial" w:eastAsia="Times New Roman" w:hAnsi="Arial" w:cs="Arial"/>
                <w:color w:val="000000"/>
                <w:lang w:eastAsia="cs-CZ"/>
              </w:rPr>
              <w:t>n</w:t>
            </w:r>
            <w:r w:rsidRPr="00584704">
              <w:rPr>
                <w:rFonts w:ascii="Arial" w:eastAsia="Times New Roman" w:hAnsi="Arial" w:cs="Arial"/>
                <w:color w:val="000000"/>
                <w:lang w:eastAsia="cs-CZ"/>
              </w:rPr>
              <w:t>í pro</w:t>
            </w:r>
            <w:r>
              <w:rPr>
                <w:rFonts w:ascii="Arial" w:eastAsia="Times New Roman" w:hAnsi="Arial" w:cs="Arial"/>
                <w:color w:val="000000"/>
                <w:lang w:eastAsia="cs-CZ"/>
              </w:rPr>
              <w:t>b</w:t>
            </w:r>
            <w:r w:rsidRPr="00584704">
              <w:rPr>
                <w:rFonts w:ascii="Arial" w:eastAsia="Times New Roman" w:hAnsi="Arial" w:cs="Arial"/>
                <w:color w:val="000000"/>
                <w:lang w:eastAsia="cs-CZ"/>
              </w:rPr>
              <w:t xml:space="preserve">lémů </w:t>
            </w:r>
          </w:p>
          <w:p w:rsidR="00636FA9" w:rsidRPr="00584704" w:rsidRDefault="00636FA9" w:rsidP="00E13305">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t>  trávení volného času během týdne a o víkendu</w:t>
            </w:r>
          </w:p>
        </w:tc>
      </w:tr>
    </w:tbl>
    <w:p w:rsidR="00636FA9" w:rsidRPr="00584704" w:rsidRDefault="00636FA9" w:rsidP="00636FA9">
      <w:pPr>
        <w:autoSpaceDE w:val="0"/>
        <w:autoSpaceDN w:val="0"/>
        <w:adjustRightInd w:val="0"/>
        <w:spacing w:after="0" w:line="240" w:lineRule="auto"/>
        <w:rPr>
          <w:rFonts w:ascii="Arial" w:eastAsia="800000C2-Identity-H" w:hAnsi="Arial" w:cs="Arial"/>
          <w:color w:val="000000"/>
          <w:sz w:val="20"/>
          <w:szCs w:val="20"/>
        </w:rPr>
      </w:pPr>
    </w:p>
    <w:p w:rsidR="00636FA9" w:rsidRPr="00584704" w:rsidRDefault="00636FA9" w:rsidP="00636FA9">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636FA9" w:rsidRPr="00584704" w:rsidTr="00E13305">
        <w:tc>
          <w:tcPr>
            <w:tcW w:w="2563"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636FA9" w:rsidRPr="00584704" w:rsidRDefault="00F870E0" w:rsidP="00E13305">
            <w:pPr>
              <w:pStyle w:val="Default"/>
              <w:rPr>
                <w:rFonts w:ascii="Arial" w:hAnsi="Arial" w:cs="Arial"/>
                <w:sz w:val="22"/>
                <w:szCs w:val="22"/>
              </w:rPr>
            </w:pPr>
            <w:r w:rsidRPr="00584704">
              <w:rPr>
                <w:sz w:val="22"/>
                <w:szCs w:val="22"/>
              </w:rPr>
              <w:t></w:t>
            </w:r>
            <w:r w:rsidR="00636FA9" w:rsidRPr="00584704">
              <w:rPr>
                <w:rFonts w:ascii="Arial" w:hAnsi="Arial" w:cs="Arial"/>
                <w:bCs/>
                <w:iCs/>
                <w:sz w:val="22"/>
                <w:szCs w:val="22"/>
              </w:rPr>
              <w:t xml:space="preserve">vyplní základní údaje o sobě ve formuláři </w:t>
            </w:r>
          </w:p>
          <w:p w:rsidR="00636FA9" w:rsidRPr="00584704" w:rsidRDefault="00636FA9" w:rsidP="00E13305">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636FA9" w:rsidRPr="00584704" w:rsidRDefault="00636FA9" w:rsidP="00CF3286">
            <w:pPr>
              <w:pStyle w:val="Default"/>
              <w:rPr>
                <w:rFonts w:eastAsia="80000075-Identity-H"/>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636FA9" w:rsidRPr="00584704" w:rsidRDefault="00636FA9" w:rsidP="00E13305">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636FA9" w:rsidRPr="00584704" w:rsidRDefault="00F870E0" w:rsidP="00E13305">
            <w:pPr>
              <w:pStyle w:val="Default"/>
              <w:spacing w:after="71"/>
              <w:rPr>
                <w:rFonts w:ascii="Arial" w:hAnsi="Arial" w:cs="Arial"/>
                <w:sz w:val="22"/>
                <w:szCs w:val="22"/>
              </w:rPr>
            </w:pPr>
            <w:r w:rsidRPr="00584704">
              <w:rPr>
                <w:sz w:val="22"/>
                <w:szCs w:val="22"/>
              </w:rPr>
              <w:t></w:t>
            </w:r>
            <w:r w:rsidR="00636FA9" w:rsidRPr="00584704">
              <w:rPr>
                <w:rFonts w:ascii="Arial" w:hAnsi="Arial" w:cs="Arial"/>
                <w:bCs/>
                <w:sz w:val="22"/>
                <w:szCs w:val="22"/>
              </w:rPr>
              <w:t xml:space="preserve">ovládání pravopisu slov osvojené slovní zásoby </w:t>
            </w:r>
          </w:p>
          <w:p w:rsidR="00636FA9" w:rsidRPr="00584704" w:rsidRDefault="00636FA9" w:rsidP="00E13305">
            <w:pPr>
              <w:autoSpaceDE w:val="0"/>
              <w:autoSpaceDN w:val="0"/>
              <w:adjustRightInd w:val="0"/>
              <w:spacing w:after="0" w:line="240" w:lineRule="auto"/>
              <w:rPr>
                <w:rFonts w:ascii="Arial" w:eastAsia="80000075-Identity-H" w:hAnsi="Arial" w:cs="Arial"/>
                <w:color w:val="000000"/>
              </w:rPr>
            </w:pPr>
          </w:p>
        </w:tc>
      </w:tr>
    </w:tbl>
    <w:p w:rsidR="00636FA9" w:rsidRPr="00584704" w:rsidRDefault="00636FA9" w:rsidP="00636FA9">
      <w:pPr>
        <w:pStyle w:val="Uebnblok-pesahy-titulek"/>
        <w:rPr>
          <w:sz w:val="22"/>
          <w:szCs w:val="22"/>
        </w:rPr>
      </w:pPr>
      <w:r w:rsidRPr="00584704">
        <w:rPr>
          <w:sz w:val="22"/>
          <w:szCs w:val="22"/>
        </w:rPr>
        <w:t>přesahy z:</w:t>
      </w:r>
    </w:p>
    <w:p w:rsidR="00636FA9" w:rsidRPr="00584704" w:rsidRDefault="00636FA9" w:rsidP="00636FA9">
      <w:pPr>
        <w:pStyle w:val="Uebnblok-pesahy-bloky"/>
        <w:rPr>
          <w:sz w:val="22"/>
          <w:szCs w:val="22"/>
        </w:rPr>
      </w:pPr>
      <w:r w:rsidRPr="00584704">
        <w:rPr>
          <w:sz w:val="22"/>
          <w:szCs w:val="22"/>
        </w:rPr>
        <w:t xml:space="preserve">ČJL </w:t>
      </w:r>
      <w:r w:rsidRPr="00584704">
        <w:rPr>
          <w:sz w:val="22"/>
          <w:szCs w:val="22"/>
        </w:rPr>
        <w:tab/>
        <w:t>: Komunikační a slohová výchova</w:t>
      </w:r>
    </w:p>
    <w:p w:rsidR="00636FA9" w:rsidRPr="00584704" w:rsidRDefault="00636FA9" w:rsidP="00636FA9">
      <w:pPr>
        <w:pStyle w:val="Uebnblok-pesahy-bloky"/>
        <w:rPr>
          <w:sz w:val="22"/>
          <w:szCs w:val="22"/>
        </w:rPr>
      </w:pPr>
      <w:r w:rsidRPr="00584704">
        <w:rPr>
          <w:sz w:val="22"/>
          <w:szCs w:val="22"/>
        </w:rPr>
        <w:t xml:space="preserve">Ov </w:t>
      </w:r>
      <w:r w:rsidRPr="00584704">
        <w:rPr>
          <w:sz w:val="22"/>
          <w:szCs w:val="22"/>
        </w:rPr>
        <w:tab/>
        <w:t>: Člověk ve společnosti</w:t>
      </w:r>
    </w:p>
    <w:p w:rsidR="00636FA9" w:rsidRPr="00584704" w:rsidRDefault="00636FA9" w:rsidP="00636FA9">
      <w:pPr>
        <w:pStyle w:val="Uebnblok-pesahy-bloky"/>
        <w:rPr>
          <w:sz w:val="22"/>
          <w:szCs w:val="22"/>
        </w:rPr>
      </w:pPr>
      <w:r w:rsidRPr="00584704">
        <w:rPr>
          <w:sz w:val="22"/>
          <w:szCs w:val="22"/>
        </w:rPr>
        <w:t xml:space="preserve">Z </w:t>
      </w:r>
      <w:r w:rsidRPr="00584704">
        <w:rPr>
          <w:sz w:val="22"/>
          <w:szCs w:val="22"/>
        </w:rPr>
        <w:tab/>
        <w:t>: Obecný fyzický zeměpis</w:t>
      </w:r>
    </w:p>
    <w:p w:rsidR="00636FA9" w:rsidRPr="00584704" w:rsidRDefault="00636FA9" w:rsidP="00636FA9">
      <w:pPr>
        <w:pStyle w:val="Uebnblok-pesahy-bloky"/>
        <w:rPr>
          <w:sz w:val="22"/>
          <w:szCs w:val="22"/>
        </w:rPr>
      </w:pPr>
      <w:r w:rsidRPr="00584704">
        <w:rPr>
          <w:sz w:val="22"/>
          <w:szCs w:val="22"/>
        </w:rPr>
        <w:t xml:space="preserve">HV </w:t>
      </w:r>
      <w:r w:rsidRPr="00584704">
        <w:rPr>
          <w:sz w:val="22"/>
          <w:szCs w:val="22"/>
        </w:rPr>
        <w:tab/>
        <w:t>: - Pěvecký a mluvní projev</w:t>
      </w:r>
    </w:p>
    <w:p w:rsidR="00636FA9" w:rsidRPr="00584704" w:rsidRDefault="00636FA9" w:rsidP="00636FA9">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636FA9" w:rsidRPr="00584704" w:rsidRDefault="00636FA9" w:rsidP="00636FA9">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1C3E0B" w:rsidRDefault="001C3E0B">
      <w:pPr>
        <w:spacing w:after="0" w:line="240" w:lineRule="auto"/>
        <w:rPr>
          <w:rFonts w:ascii="Arial" w:eastAsia="800000B1-Identity-H" w:hAnsi="Arial" w:cs="Arial"/>
          <w:b/>
          <w:color w:val="000000"/>
          <w:sz w:val="28"/>
          <w:szCs w:val="28"/>
        </w:rPr>
      </w:pPr>
      <w:r>
        <w:rPr>
          <w:rFonts w:ascii="Arial" w:eastAsia="800000B1-Identity-H" w:hAnsi="Arial" w:cs="Arial"/>
          <w:b/>
          <w:color w:val="000000"/>
          <w:sz w:val="28"/>
          <w:szCs w:val="28"/>
        </w:rPr>
        <w:br w:type="page"/>
      </w:r>
    </w:p>
    <w:p w:rsidR="00D67B47" w:rsidRPr="001C3E0B" w:rsidRDefault="00D67B47" w:rsidP="001C3E0B">
      <w:pPr>
        <w:pStyle w:val="Nadpis4"/>
        <w:rPr>
          <w:color w:val="000000"/>
        </w:rPr>
      </w:pPr>
      <w:bookmarkStart w:id="19" w:name="_Toc85013682"/>
      <w:r w:rsidRPr="00584704">
        <w:lastRenderedPageBreak/>
        <w:t>Ruský jazyk</w:t>
      </w:r>
      <w:bookmarkEnd w:id="19"/>
    </w:p>
    <w:p w:rsidR="00CF3286" w:rsidRPr="00584704" w:rsidRDefault="00D67B47" w:rsidP="00CF3286">
      <w:pPr>
        <w:autoSpaceDE w:val="0"/>
        <w:autoSpaceDN w:val="0"/>
        <w:adjustRightInd w:val="0"/>
        <w:spacing w:after="0" w:line="240" w:lineRule="auto"/>
        <w:rPr>
          <w:rFonts w:ascii="Arial" w:eastAsia="Times New Roman" w:hAnsi="Arial" w:cs="Arial"/>
          <w:lang w:eastAsia="cs-CZ"/>
        </w:rPr>
      </w:pPr>
      <w:r w:rsidRPr="00584704">
        <w:rPr>
          <w:rFonts w:ascii="Arial" w:eastAsia="Times New Roman" w:hAnsi="Arial" w:cs="Arial"/>
          <w:lang w:eastAsia="cs-CZ"/>
        </w:rPr>
        <w:t>Žák volí nový jazyk</w:t>
      </w:r>
    </w:p>
    <w:p w:rsidR="00CF3286" w:rsidRPr="00584704" w:rsidRDefault="00CF3286" w:rsidP="00CF3286">
      <w:pPr>
        <w:autoSpaceDE w:val="0"/>
        <w:autoSpaceDN w:val="0"/>
        <w:adjustRightInd w:val="0"/>
        <w:spacing w:after="0" w:line="240" w:lineRule="auto"/>
        <w:rPr>
          <w:rFonts w:ascii="Arial" w:eastAsia="Times New Roman" w:hAnsi="Arial" w:cs="Arial"/>
          <w:sz w:val="20"/>
          <w:szCs w:val="20"/>
          <w:lang w:eastAsia="cs-CZ"/>
        </w:rPr>
      </w:pPr>
    </w:p>
    <w:p w:rsidR="00D67B47" w:rsidRPr="00584704" w:rsidRDefault="00D67B47" w:rsidP="005530FA">
      <w:pPr>
        <w:pStyle w:val="Odstavecseseznamem"/>
        <w:numPr>
          <w:ilvl w:val="0"/>
          <w:numId w:val="29"/>
        </w:num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ročník - dotace: 3 + 1, volitelný (Další cizí jazyk)</w:t>
      </w:r>
    </w:p>
    <w:p w:rsidR="00CF3286" w:rsidRPr="00584704" w:rsidRDefault="00CF3286" w:rsidP="00CF3286">
      <w:pPr>
        <w:pStyle w:val="Odstavecseseznamem"/>
        <w:autoSpaceDE w:val="0"/>
        <w:autoSpaceDN w:val="0"/>
        <w:adjustRightInd w:val="0"/>
        <w:spacing w:after="0" w:line="240" w:lineRule="auto"/>
        <w:rPr>
          <w:rFonts w:ascii="Arial" w:eastAsia="Times New Roman" w:hAnsi="Arial" w:cs="Arial"/>
          <w:b/>
          <w:bCs/>
          <w:i/>
          <w:iCs/>
          <w:smallCaps/>
          <w:sz w:val="24"/>
          <w:szCs w:val="24"/>
          <w:lang w:eastAsia="cs-CZ"/>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p>
    <w:p w:rsidR="00CF3286" w:rsidRPr="00584704" w:rsidRDefault="00CF3286" w:rsidP="00CF3286">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CF3286" w:rsidRPr="00584704"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CF3286" w:rsidRPr="00584704" w:rsidRDefault="00CF3286" w:rsidP="00CF3286">
      <w:pPr>
        <w:autoSpaceDE w:val="0"/>
        <w:autoSpaceDN w:val="0"/>
        <w:adjustRightInd w:val="0"/>
        <w:spacing w:after="0" w:line="240" w:lineRule="auto"/>
        <w:rPr>
          <w:rFonts w:ascii="Arial" w:eastAsia="800000B3-Identity-H" w:hAnsi="Arial" w:cs="Arial"/>
          <w:color w:val="000000"/>
        </w:rPr>
      </w:pPr>
    </w:p>
    <w:p w:rsidR="00CF3286" w:rsidRPr="00584704" w:rsidRDefault="00CF3286" w:rsidP="00CF328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CF3286" w:rsidRDefault="00CF3286" w:rsidP="00CF3286">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1C3E0B" w:rsidRDefault="001C3E0B" w:rsidP="00CF3286">
      <w:pPr>
        <w:autoSpaceDE w:val="0"/>
        <w:autoSpaceDN w:val="0"/>
        <w:adjustRightInd w:val="0"/>
        <w:spacing w:after="0" w:line="240" w:lineRule="auto"/>
        <w:rPr>
          <w:rFonts w:ascii="Arial" w:eastAsia="800000B0-Identity-H" w:hAnsi="Arial" w:cs="Arial"/>
          <w:color w:val="000000"/>
        </w:rPr>
      </w:pPr>
    </w:p>
    <w:p w:rsidR="001C3E0B" w:rsidRPr="00584704" w:rsidRDefault="001C3E0B" w:rsidP="001C3E0B">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C3E0B" w:rsidRPr="00584704"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CF3286" w:rsidRPr="00584704" w:rsidRDefault="00CF3286" w:rsidP="00CF3286">
      <w:pPr>
        <w:autoSpaceDE w:val="0"/>
        <w:autoSpaceDN w:val="0"/>
        <w:adjustRightInd w:val="0"/>
        <w:spacing w:after="0" w:line="240" w:lineRule="auto"/>
        <w:rPr>
          <w:rFonts w:ascii="Arial" w:eastAsia="800000B4-Identity-H" w:hAnsi="Arial" w:cs="Arial"/>
          <w:color w:val="000000"/>
        </w:rPr>
      </w:pPr>
    </w:p>
    <w:p w:rsidR="00CF3286" w:rsidRDefault="00CF3286" w:rsidP="00CF328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získané dovednosti v praxi.</w:t>
      </w:r>
    </w:p>
    <w:p w:rsidR="002D04AE" w:rsidRPr="00584704" w:rsidRDefault="002D04AE" w:rsidP="00CF3286">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lastRenderedPageBreak/>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D67B47" w:rsidRPr="00584704" w:rsidTr="00C87D89">
        <w:trPr>
          <w:trHeight w:val="2364"/>
        </w:trPr>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jednoduchým pokynům a otázkám učitele, které jsou pronášeny pomalu a s pečlivou výslovností a reaguje na ně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jsou pronášeny pomalu a zřetelně a týkají se osvojovaných témat, zejména pokud má k dispozici vizuální oporu </w:t>
            </w:r>
          </w:p>
          <w:p w:rsidR="00D67B47" w:rsidRPr="00584704" w:rsidRDefault="00D67B47" w:rsidP="008E5FED">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základním informacím v krátkých poslechových textech týkajících se každodenních témat </w:t>
            </w:r>
          </w:p>
        </w:tc>
        <w:tc>
          <w:tcPr>
            <w:tcW w:w="2437" w:type="pct"/>
          </w:tcPr>
          <w:p w:rsidR="00D67B47" w:rsidRPr="00584704" w:rsidRDefault="00D67B47" w:rsidP="00C87D89">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zvuková a grafická podoba jazyka – fonetické znaky (pasivně), základní výslovnostní návyky, vztah mezi zvukovou a grafickou podobou slov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slovní zásoba – žáci si osvojí slovní zásobu a umí ji používat v komunikačních situacích probíraných tematických okruhů, práce se slovníkem </w:t>
            </w:r>
          </w:p>
          <w:p w:rsidR="00D67B47" w:rsidRPr="00584704" w:rsidRDefault="00D67B47" w:rsidP="00C87D8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sz w:val="22"/>
                <w:szCs w:val="22"/>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tc>
      </w:tr>
    </w:tbl>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D67B47" w:rsidRPr="00584704" w:rsidRDefault="00D67B47" w:rsidP="00D67B47">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se zapojí do jednoduchých rozhovorů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sdělí jednoduchým způsobem základní informace týkající se jeho samotného, rodiny, školy, volného času a dalších osvojovaných témat </w:t>
            </w:r>
          </w:p>
          <w:p w:rsidR="00D67B47" w:rsidRPr="00584704" w:rsidRDefault="00D67B47" w:rsidP="00C87D89">
            <w:pPr>
              <w:pStyle w:val="Uebnblok-nzevvstupu"/>
              <w:rPr>
                <w:rFonts w:eastAsia="80000075-Identity-H"/>
                <w:color w:val="000000"/>
                <w:sz w:val="22"/>
                <w:szCs w:val="22"/>
              </w:rPr>
            </w:pPr>
            <w:r w:rsidRPr="00584704">
              <w:rPr>
                <w:sz w:val="22"/>
                <w:szCs w:val="22"/>
              </w:rPr>
              <w:t></w:t>
            </w:r>
            <w:r w:rsidRPr="00584704">
              <w:rPr>
                <w:bCs/>
                <w:iCs/>
                <w:sz w:val="22"/>
                <w:szCs w:val="22"/>
              </w:rPr>
              <w:t>odpovídá na jednoduché otázky týkající se jeho samotného, rodiny, školy, volného času a podobné otázky pokládá</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 </w:t>
            </w:r>
          </w:p>
          <w:p w:rsidR="00D67B47" w:rsidRPr="00584704" w:rsidRDefault="00D67B47" w:rsidP="00C87D89">
            <w:pPr>
              <w:pStyle w:val="Default"/>
              <w:spacing w:after="71"/>
              <w:rPr>
                <w:rFonts w:ascii="Arial" w:eastAsia="80000075-Identity-H" w:hAnsi="Arial" w:cs="Arial"/>
                <w:sz w:val="22"/>
                <w:szCs w:val="22"/>
              </w:rPr>
            </w:pPr>
          </w:p>
        </w:tc>
      </w:tr>
    </w:tbl>
    <w:p w:rsidR="00D67B47" w:rsidRPr="00584704" w:rsidRDefault="00D67B47" w:rsidP="00D67B47">
      <w:pPr>
        <w:pStyle w:val="Uebnblok-pesahy-titulek"/>
        <w:rPr>
          <w:color w:val="000000"/>
          <w:sz w:val="22"/>
          <w:szCs w:val="22"/>
        </w:rPr>
      </w:pPr>
      <w:r w:rsidRPr="00584704">
        <w:rPr>
          <w:color w:val="000000"/>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Sbor </w:t>
      </w:r>
      <w:r w:rsidRPr="00584704">
        <w:rPr>
          <w:sz w:val="22"/>
          <w:szCs w:val="22"/>
        </w:rPr>
        <w:tab/>
        <w:t>: Pěvecký projev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jednoduchým informačním nápisům a orientačním pokynům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slovům a jednoduchým větám, které se vztahují k běžným tématům </w:t>
            </w:r>
          </w:p>
          <w:p w:rsidR="00D67B47" w:rsidRPr="00584704" w:rsidRDefault="00D67B47" w:rsidP="00C87D89">
            <w:pPr>
              <w:pStyle w:val="Default"/>
              <w:rPr>
                <w:rFonts w:ascii="Arial" w:eastAsia="80000075-Identity-H"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rozumí krátkému jednoduchému textu zejména, pokud má k dispozici vizuální oporu, a vyhledá v něm požadovanou informaci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w:t>
            </w:r>
            <w:r w:rsidRPr="00584704">
              <w:rPr>
                <w:rFonts w:ascii="Arial" w:hAnsi="Arial" w:cs="Arial"/>
                <w:bCs/>
                <w:color w:val="000000"/>
                <w:lang w:eastAsia="cs-CZ"/>
              </w:rPr>
              <w:t xml:space="preserve">slovní zásoba – žáci si osvojí slovní zásobu a umí ji používat v komunikačních situacích probíraných tematických okruhů, práce se slovníkem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p>
        </w:tc>
      </w:tr>
    </w:tbl>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vyplní základní údaje o sobě ve formuláři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D67B47" w:rsidRPr="00584704" w:rsidRDefault="00D67B47" w:rsidP="008E5FED">
            <w:pPr>
              <w:pStyle w:val="Default"/>
              <w:rPr>
                <w:rFonts w:eastAsia="80000075-Identity-H"/>
                <w:sz w:val="22"/>
                <w:szCs w:val="22"/>
              </w:rPr>
            </w:pPr>
            <w:r w:rsidRPr="00584704">
              <w:rPr>
                <w:rFonts w:ascii="Arial" w:hAnsi="Arial" w:cs="Arial"/>
                <w:sz w:val="22"/>
                <w:szCs w:val="22"/>
              </w:rPr>
              <w:lastRenderedPageBreak/>
              <w:t xml:space="preserve"> stručně </w:t>
            </w:r>
            <w:r w:rsidRPr="00584704">
              <w:rPr>
                <w:rFonts w:ascii="Arial" w:hAnsi="Arial" w:cs="Arial"/>
                <w:bCs/>
                <w:iCs/>
                <w:sz w:val="22"/>
                <w:szCs w:val="22"/>
              </w:rPr>
              <w:t xml:space="preserve">reaguje na jednoduché písemné sdělení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lastRenderedPageBreak/>
              <w:t>učivo</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sz w:val="22"/>
                <w:szCs w:val="22"/>
              </w:rPr>
              <w:t xml:space="preserve">mluvnice – základní gramatické struktury a typy vět (jsou tolerovány elementární chyby, které nenarušují smysl sdělení a porozumění) </w:t>
            </w:r>
          </w:p>
        </w:tc>
      </w:tr>
    </w:tbl>
    <w:p w:rsidR="00D67B47" w:rsidRPr="00584704" w:rsidRDefault="00D67B47" w:rsidP="00D67B47">
      <w:pPr>
        <w:pStyle w:val="Uebnblok-pesahy-titulek"/>
        <w:rPr>
          <w:sz w:val="22"/>
          <w:szCs w:val="22"/>
        </w:rPr>
      </w:pPr>
      <w:r w:rsidRPr="00584704">
        <w:rPr>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Ov </w:t>
      </w:r>
      <w:r w:rsidRPr="00584704">
        <w:rPr>
          <w:sz w:val="22"/>
          <w:szCs w:val="22"/>
        </w:rPr>
        <w:tab/>
        <w:t>: Člověk ve společnosti</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HV </w:t>
      </w:r>
      <w:r w:rsidRPr="00584704">
        <w:rPr>
          <w:sz w:val="22"/>
          <w:szCs w:val="22"/>
        </w:rPr>
        <w:tab/>
        <w:t>: - Pěvecký a mluvní projev</w:t>
      </w:r>
    </w:p>
    <w:p w:rsidR="00D67B47" w:rsidRPr="00584704" w:rsidRDefault="00D67B47" w:rsidP="00D67B47">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D67B47" w:rsidRPr="00584704" w:rsidRDefault="00D67B47" w:rsidP="00D67B47">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 ročník - dotace: 3 + 1, volitelný (Další cizí jazyk)</w:t>
      </w: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učení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porozumí hlavním myšlenkám ústního projevu na aktuální téma</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v mluveném projevu jednotlivé mluvčí, citové zabarvení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rozliší hlavní a doplňující informace v textu</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k řešení problémů</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odvodí význam neznámých slov na základě již osvojené slovní zásoby</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 písemném projevu zvládá pravopis lexikální, slovotvorný, morfologický i syntaktický ve větě jednoduché i souvětí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různé druhy slovníků, informativní literaturu, encyklopedie a média</w:t>
      </w:r>
    </w:p>
    <w:p w:rsidR="000A7A80" w:rsidRPr="00584704" w:rsidRDefault="000A7A80" w:rsidP="000A7A80">
      <w:pPr>
        <w:autoSpaceDE w:val="0"/>
        <w:autoSpaceDN w:val="0"/>
        <w:adjustRightInd w:val="0"/>
        <w:spacing w:after="0" w:line="240" w:lineRule="auto"/>
        <w:rPr>
          <w:rFonts w:ascii="Arial" w:eastAsia="800000B5-Identity-H" w:hAnsi="Arial" w:cs="Arial"/>
          <w:b/>
          <w:color w:val="000000"/>
        </w:rPr>
      </w:pPr>
    </w:p>
    <w:p w:rsidR="000A7A80" w:rsidRPr="00584704" w:rsidRDefault="000A7A80" w:rsidP="000A7A80">
      <w:pPr>
        <w:autoSpaceDE w:val="0"/>
        <w:autoSpaceDN w:val="0"/>
        <w:adjustRightInd w:val="0"/>
        <w:spacing w:after="0" w:line="240" w:lineRule="auto"/>
        <w:rPr>
          <w:rFonts w:ascii="Arial" w:eastAsia="800000B5-Identity-H" w:hAnsi="Arial" w:cs="Arial"/>
          <w:b/>
          <w:color w:val="000000"/>
        </w:rPr>
      </w:pPr>
      <w:r w:rsidRPr="00584704">
        <w:rPr>
          <w:rFonts w:ascii="Arial" w:eastAsia="800000B5-Identity-H" w:hAnsi="Arial" w:cs="Arial"/>
          <w:b/>
          <w:color w:val="000000"/>
        </w:rPr>
        <w:t>Kompetence komunikativní</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je schopen kratšího písemného projevu – pozdrav, vzkaz, přání, pozvání, osobní dopis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projevuje se v mluveném projevu připraveném i improvizovaném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vhodně užívá verbální, nonverbální, paralingvální prostředky řeči</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zapojuje se do diskuse, řídí ji a využívá zásady komunikace a pravidla dialogu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formuluje ústně i písemně své dojmy ze své četby i návštěvy divadelního nebo filmového představení a názory na umělecké dílo</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omluvu, odpuštění, pochvalu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souhlas, nesouhlas, prosbu, odmítnutí, zákaz, příkaz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 vyjádří zájem, radost, vděčnost </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dovede hovořit na téma rodina, zájmy, škola, kamarádi</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je veden ke spolupráci v rámci třídy i školy</w:t>
      </w:r>
    </w:p>
    <w:p w:rsidR="000A7A80" w:rsidRPr="00584704" w:rsidRDefault="000A7A80" w:rsidP="000A7A80">
      <w:pPr>
        <w:autoSpaceDE w:val="0"/>
        <w:autoSpaceDN w:val="0"/>
        <w:adjustRightInd w:val="0"/>
        <w:spacing w:after="0" w:line="240" w:lineRule="auto"/>
        <w:rPr>
          <w:rFonts w:ascii="Arial" w:eastAsia="800000B3-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občanské</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popíše své okolí, zájmy a činnosti</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rozlišuje pojmy odlišné – horší - lepší</w:t>
      </w:r>
    </w:p>
    <w:p w:rsidR="000A7A80" w:rsidRPr="00584704"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vyjádří svůj postoj, stanovisko, myšlenky</w:t>
      </w:r>
    </w:p>
    <w:p w:rsidR="000A7A80" w:rsidRPr="00584704" w:rsidRDefault="000A7A80" w:rsidP="000A7A80">
      <w:pPr>
        <w:autoSpaceDE w:val="0"/>
        <w:autoSpaceDN w:val="0"/>
        <w:adjustRightInd w:val="0"/>
        <w:spacing w:after="0" w:line="240" w:lineRule="auto"/>
        <w:rPr>
          <w:rFonts w:ascii="Arial" w:eastAsia="800000B3-Identity-H" w:hAnsi="Arial" w:cs="Arial"/>
          <w:color w:val="000000"/>
        </w:rPr>
      </w:pPr>
    </w:p>
    <w:p w:rsidR="000A7A80" w:rsidRPr="00584704" w:rsidRDefault="000A7A80" w:rsidP="000A7A80">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0A7A80" w:rsidRDefault="000A7A80" w:rsidP="000A7A80">
      <w:pPr>
        <w:autoSpaceDE w:val="0"/>
        <w:autoSpaceDN w:val="0"/>
        <w:adjustRightInd w:val="0"/>
        <w:spacing w:after="0" w:line="240" w:lineRule="auto"/>
        <w:rPr>
          <w:rFonts w:ascii="Arial" w:eastAsia="800000B0-Identity-H" w:hAnsi="Arial" w:cs="Arial"/>
          <w:color w:val="000000"/>
        </w:rPr>
      </w:pPr>
      <w:r w:rsidRPr="00584704">
        <w:rPr>
          <w:rFonts w:ascii="Arial" w:eastAsia="800000B0-Identity-H" w:hAnsi="Arial" w:cs="Arial"/>
          <w:color w:val="000000"/>
        </w:rPr>
        <w:t>- využívá znalosti dosažené ve výuce CJ</w:t>
      </w:r>
    </w:p>
    <w:p w:rsidR="001C3E0B" w:rsidRDefault="001C3E0B" w:rsidP="000A7A80">
      <w:pPr>
        <w:autoSpaceDE w:val="0"/>
        <w:autoSpaceDN w:val="0"/>
        <w:adjustRightInd w:val="0"/>
        <w:spacing w:after="0" w:line="240" w:lineRule="auto"/>
        <w:rPr>
          <w:rFonts w:ascii="Arial" w:eastAsia="800000B0-Identity-H" w:hAnsi="Arial" w:cs="Arial"/>
          <w:color w:val="000000"/>
        </w:rPr>
      </w:pPr>
    </w:p>
    <w:p w:rsidR="001C3E0B" w:rsidRPr="00584704" w:rsidRDefault="001C3E0B" w:rsidP="001C3E0B">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lastRenderedPageBreak/>
        <w:t>- získává, vyhledává, kriticky posuzuje, spravuje a sdílí data a informace, reflektuje rizika jejich využívání</w:t>
      </w:r>
    </w:p>
    <w:p w:rsidR="001C3E0B"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C3E0B" w:rsidRPr="00584704" w:rsidRDefault="001C3E0B" w:rsidP="001C3E0B">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0A7A80" w:rsidRPr="00584704" w:rsidRDefault="000A7A80" w:rsidP="000A7A80">
      <w:pPr>
        <w:autoSpaceDE w:val="0"/>
        <w:autoSpaceDN w:val="0"/>
        <w:adjustRightInd w:val="0"/>
        <w:spacing w:after="0" w:line="240" w:lineRule="auto"/>
        <w:rPr>
          <w:rFonts w:ascii="Arial" w:eastAsia="800000B4-Identity-H" w:hAnsi="Arial" w:cs="Arial"/>
          <w:color w:val="000000"/>
        </w:rPr>
      </w:pPr>
    </w:p>
    <w:p w:rsidR="008E5FED" w:rsidRDefault="000A7A80" w:rsidP="001C3E0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Výuka je doplněna exkurzemi, kde žáci využívají z</w:t>
      </w:r>
      <w:r w:rsidR="001C3E0B">
        <w:rPr>
          <w:rFonts w:ascii="Arial" w:eastAsia="800000B4-Identity-H" w:hAnsi="Arial" w:cs="Arial"/>
          <w:color w:val="000000"/>
        </w:rPr>
        <w:t>ískané dovednosti v praxi.</w:t>
      </w:r>
    </w:p>
    <w:p w:rsidR="001C3E0B" w:rsidRPr="001C3E0B" w:rsidRDefault="001C3E0B" w:rsidP="001C3E0B">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A-Identity-H" w:hAnsi="Arial" w:cs="Arial"/>
          <w:b/>
          <w:color w:val="000000"/>
        </w:rPr>
      </w:pPr>
      <w:r w:rsidRPr="00584704">
        <w:rPr>
          <w:rFonts w:ascii="Arial" w:eastAsia="800000BA-Identity-H" w:hAnsi="Arial" w:cs="Arial"/>
          <w:b/>
          <w:color w:val="000000"/>
        </w:rPr>
        <w:t>POSLECH S POROZUMĚNÍM</w:t>
      </w:r>
    </w:p>
    <w:tbl>
      <w:tblPr>
        <w:tblW w:w="53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4744"/>
      </w:tblGrid>
      <w:tr w:rsidR="00D67B47" w:rsidRPr="00584704" w:rsidTr="00C87D89">
        <w:trPr>
          <w:trHeight w:val="2364"/>
        </w:trPr>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iCs/>
                <w:sz w:val="23"/>
                <w:szCs w:val="23"/>
              </w:rPr>
              <w:t xml:space="preserve">rozumí </w:t>
            </w:r>
            <w:r w:rsidRPr="00584704">
              <w:rPr>
                <w:rFonts w:ascii="Arial" w:hAnsi="Arial" w:cs="Arial"/>
                <w:bCs/>
                <w:iCs/>
                <w:sz w:val="23"/>
                <w:szCs w:val="23"/>
              </w:rPr>
              <w:t xml:space="preserve">informacím v jednoduchých poslechových textech, jsou-li pronášeny pomalu </w:t>
            </w:r>
            <w:r w:rsidRPr="00584704">
              <w:rPr>
                <w:rFonts w:ascii="Arial" w:hAnsi="Arial" w:cs="Arial"/>
                <w:bCs/>
                <w:iCs/>
                <w:sz w:val="22"/>
                <w:szCs w:val="22"/>
              </w:rPr>
              <w:t xml:space="preserve">a zřetelně </w:t>
            </w:r>
          </w:p>
          <w:p w:rsidR="00D67B47" w:rsidRPr="00584704" w:rsidRDefault="00584704" w:rsidP="00C87D89">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rozumí obsahu </w:t>
            </w:r>
            <w:r w:rsidRPr="00584704">
              <w:rPr>
                <w:rFonts w:ascii="Arial" w:hAnsi="Arial" w:cs="Arial"/>
                <w:iCs/>
                <w:sz w:val="22"/>
                <w:szCs w:val="22"/>
              </w:rPr>
              <w:t>jedn</w:t>
            </w:r>
            <w:r>
              <w:rPr>
                <w:rFonts w:ascii="Arial" w:hAnsi="Arial" w:cs="Arial"/>
                <w:iCs/>
                <w:sz w:val="22"/>
                <w:szCs w:val="22"/>
              </w:rPr>
              <w:t>oduché a zřetelně vyslovované p</w:t>
            </w:r>
            <w:r w:rsidRPr="00584704">
              <w:rPr>
                <w:rFonts w:ascii="Arial" w:hAnsi="Arial" w:cs="Arial"/>
                <w:bCs/>
                <w:iCs/>
                <w:sz w:val="22"/>
                <w:szCs w:val="22"/>
              </w:rPr>
              <w:t xml:space="preserve">romluvy či konverzace, který se týká osvojovaných témat </w:t>
            </w:r>
          </w:p>
          <w:p w:rsidR="00D67B47" w:rsidRPr="00584704" w:rsidRDefault="00D67B47" w:rsidP="00C87D89">
            <w:pPr>
              <w:pStyle w:val="Default"/>
              <w:rPr>
                <w:rFonts w:ascii="Arial" w:eastAsia="80000075-Identity-H" w:hAnsi="Arial" w:cs="Arial"/>
              </w:rPr>
            </w:pPr>
          </w:p>
        </w:tc>
        <w:tc>
          <w:tcPr>
            <w:tcW w:w="2437" w:type="pct"/>
          </w:tcPr>
          <w:p w:rsidR="00D67B47" w:rsidRPr="00584704" w:rsidRDefault="00D67B47" w:rsidP="00C87D89">
            <w:pPr>
              <w:autoSpaceDE w:val="0"/>
              <w:autoSpaceDN w:val="0"/>
              <w:adjustRightInd w:val="0"/>
              <w:spacing w:after="0" w:line="240" w:lineRule="auto"/>
              <w:rPr>
                <w:rFonts w:ascii="Arial"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hAnsi="Arial" w:cs="Arial"/>
                <w:bCs/>
                <w:sz w:val="22"/>
                <w:szCs w:val="22"/>
              </w:rPr>
            </w:pPr>
            <w:r w:rsidRPr="00584704">
              <w:rPr>
                <w:sz w:val="22"/>
                <w:szCs w:val="22"/>
              </w:rPr>
              <w:t></w:t>
            </w:r>
            <w:r w:rsidRPr="00584704">
              <w:rPr>
                <w:rFonts w:ascii="Arial" w:hAnsi="Arial" w:cs="Arial"/>
                <w:bCs/>
                <w:sz w:val="22"/>
                <w:szCs w:val="22"/>
              </w:rPr>
              <w:t xml:space="preserve">zvuková a grafická podoba jazyka – rozvíjení dostatečně srozumitelné výslovnosti a schopnosti rozlišovat sluchem prvky fonologického systému jazyka, slovní a větný přízvuk, intonace, </w:t>
            </w:r>
          </w:p>
          <w:p w:rsidR="00D67B47" w:rsidRPr="00584704" w:rsidRDefault="00D67B47" w:rsidP="00C87D89">
            <w:pPr>
              <w:pStyle w:val="Default"/>
              <w:spacing w:after="71"/>
              <w:rPr>
                <w:rFonts w:ascii="Arial" w:hAnsi="Arial" w:cs="Arial"/>
                <w:sz w:val="22"/>
                <w:szCs w:val="22"/>
              </w:rPr>
            </w:pPr>
            <w:r w:rsidRPr="00584704">
              <w:rPr>
                <w:rFonts w:ascii="Arial" w:hAnsi="Arial" w:cs="Arial"/>
                <w:sz w:val="22"/>
                <w:szCs w:val="22"/>
              </w:rPr>
              <w:t xml:space="preserve"> slovní zásoba a tvoření slov </w:t>
            </w:r>
            <w:r w:rsidRPr="00584704">
              <w:rPr>
                <w:rFonts w:ascii="Arial" w:hAnsi="Arial" w:cs="Arial"/>
                <w:bCs/>
                <w:sz w:val="22"/>
                <w:szCs w:val="22"/>
              </w:rPr>
              <w:t xml:space="preserve">– rozvíjení dostačující slovní zásoby k ústní i písemné komunikaci vztahující se k probíraným tematickým okruhům a komunikačním situacím; práce se slovníkem </w:t>
            </w:r>
          </w:p>
          <w:p w:rsidR="00D67B47" w:rsidRPr="00584704" w:rsidRDefault="00D67B47" w:rsidP="00C87D89">
            <w:pPr>
              <w:pStyle w:val="Default"/>
              <w:spacing w:after="71"/>
              <w:rPr>
                <w:rFonts w:ascii="Arial" w:eastAsia="80000075-Identity-H" w:hAnsi="Arial" w:cs="Arial"/>
              </w:rPr>
            </w:pPr>
            <w:r w:rsidRPr="00584704">
              <w:rPr>
                <w:rFonts w:ascii="Arial" w:hAnsi="Arial" w:cs="Arial"/>
                <w:sz w:val="22"/>
                <w:szCs w:val="22"/>
              </w:rPr>
              <w:t xml:space="preserve"> slovní zásoba </w:t>
            </w:r>
            <w:r w:rsidRPr="00584704">
              <w:rPr>
                <w:rFonts w:ascii="Arial" w:hAnsi="Arial" w:cs="Arial"/>
                <w:bCs/>
                <w:sz w:val="22"/>
                <w:szCs w:val="22"/>
              </w:rPr>
              <w:t xml:space="preserve">– rozvíjení používání gramatických jevů k realizaci komunikačního záměru žáka (jsou tolerovány elementární chyby, které nenarušují smysl sdělení a porozumění) </w:t>
            </w:r>
          </w:p>
        </w:tc>
      </w:tr>
    </w:tbl>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EV - VČP</w:t>
      </w:r>
    </w:p>
    <w:p w:rsidR="00D67B47" w:rsidRPr="00584704" w:rsidRDefault="00D67B47" w:rsidP="00D67B47">
      <w:pPr>
        <w:autoSpaceDE w:val="0"/>
        <w:autoSpaceDN w:val="0"/>
        <w:adjustRightInd w:val="0"/>
        <w:spacing w:after="0" w:line="240" w:lineRule="auto"/>
        <w:rPr>
          <w:rFonts w:ascii="Arial" w:eastAsia="800000B4-Identity-H" w:hAnsi="Arial" w:cs="Arial"/>
          <w:color w:val="000000"/>
        </w:rPr>
      </w:pPr>
    </w:p>
    <w:p w:rsidR="00D67B47" w:rsidRPr="00584704" w:rsidRDefault="00D67B47" w:rsidP="00D67B47">
      <w:pPr>
        <w:autoSpaceDE w:val="0"/>
        <w:autoSpaceDN w:val="0"/>
        <w:adjustRightInd w:val="0"/>
        <w:spacing w:after="0" w:line="240" w:lineRule="auto"/>
        <w:jc w:val="center"/>
        <w:rPr>
          <w:rFonts w:ascii="Arial" w:eastAsia="800000B5-Identity-H" w:hAnsi="Arial" w:cs="Arial"/>
          <w:b/>
          <w:color w:val="000000"/>
        </w:rPr>
      </w:pPr>
      <w:r w:rsidRPr="00584704">
        <w:rPr>
          <w:rFonts w:ascii="Arial" w:eastAsia="800000B5-Identity-H" w:hAnsi="Arial" w:cs="Arial"/>
          <w:b/>
          <w:color w:val="000000"/>
        </w:rPr>
        <w:t>MLUVENÍ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zeptá se na základní informace a adekvátně reaguje v </w:t>
            </w:r>
            <w:r w:rsidRPr="00584704">
              <w:rPr>
                <w:rFonts w:ascii="Arial" w:hAnsi="Arial" w:cs="Arial"/>
                <w:iCs/>
                <w:sz w:val="22"/>
                <w:szCs w:val="22"/>
              </w:rPr>
              <w:t xml:space="preserve">běžných každodenních </w:t>
            </w:r>
            <w:r w:rsidRPr="00584704">
              <w:rPr>
                <w:rFonts w:ascii="Arial" w:hAnsi="Arial" w:cs="Arial"/>
                <w:bCs/>
                <w:iCs/>
                <w:sz w:val="22"/>
                <w:szCs w:val="22"/>
              </w:rPr>
              <w:t xml:space="preserve">formálních i neformálních </w:t>
            </w:r>
            <w:r w:rsidRPr="00584704">
              <w:rPr>
                <w:rFonts w:ascii="Arial" w:hAnsi="Arial" w:cs="Arial"/>
                <w:iCs/>
                <w:sz w:val="22"/>
                <w:szCs w:val="22"/>
              </w:rPr>
              <w:t xml:space="preserve">situacích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mluví o své rodině, kamarádech, škole, volném čase a dalších osvojovaných tématech </w:t>
            </w:r>
          </w:p>
          <w:p w:rsidR="00D67B47" w:rsidRPr="00584704" w:rsidRDefault="00D67B47" w:rsidP="00C87D89">
            <w:pPr>
              <w:pStyle w:val="Uebnblok-nzevvstupu"/>
              <w:rPr>
                <w:rFonts w:eastAsia="80000075-Identity-H"/>
                <w:color w:val="000000"/>
              </w:rPr>
            </w:pPr>
            <w:r w:rsidRPr="00584704">
              <w:rPr>
                <w:color w:val="000000"/>
                <w:sz w:val="22"/>
                <w:szCs w:val="22"/>
              </w:rPr>
              <w:t></w:t>
            </w:r>
            <w:r w:rsidRPr="00584704">
              <w:rPr>
                <w:bCs/>
                <w:iCs/>
                <w:color w:val="000000"/>
                <w:sz w:val="22"/>
                <w:szCs w:val="22"/>
              </w:rPr>
              <w:t xml:space="preserve">vypráví jednoduchý příběh či událost; popíše osoby, místa a věci ze svého každodenního života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eastAsia="80000075-Identity-H" w:hAnsi="Arial" w:cs="Arial"/>
              </w:rPr>
            </w:pPr>
            <w:r w:rsidRPr="00584704">
              <w:rPr>
                <w:rFonts w:ascii="Arial" w:hAnsi="Arial" w:cs="Arial"/>
                <w:sz w:val="22"/>
                <w:szCs w:val="22"/>
              </w:rPr>
              <w:t xml:space="preserve"> </w:t>
            </w:r>
            <w:r w:rsidRPr="00584704">
              <w:rPr>
                <w:rFonts w:ascii="Arial" w:hAnsi="Arial" w:cs="Arial"/>
                <w:bCs/>
                <w:sz w:val="22"/>
                <w:szCs w:val="22"/>
              </w:rPr>
              <w:t xml:space="preserve">tematické okruhy </w:t>
            </w:r>
            <w:r w:rsidRPr="00584704">
              <w:rPr>
                <w:rFonts w:ascii="Arial" w:hAnsi="Arial" w:cs="Arial"/>
                <w:sz w:val="22"/>
                <w:szCs w:val="22"/>
              </w:rPr>
              <w:t xml:space="preserve">– domov, rodina, bydlení, škola, volný čas a zájmová činnost, osobní dopis, formulář, dotazník, </w:t>
            </w:r>
            <w:r w:rsidRPr="00584704">
              <w:rPr>
                <w:rFonts w:ascii="Arial" w:hAnsi="Arial" w:cs="Arial"/>
                <w:bCs/>
                <w:sz w:val="22"/>
                <w:szCs w:val="22"/>
              </w:rPr>
              <w:t>kultura</w:t>
            </w:r>
            <w:r w:rsidRPr="00584704">
              <w:rPr>
                <w:rFonts w:ascii="Arial" w:hAnsi="Arial" w:cs="Arial"/>
                <w:sz w:val="22"/>
                <w:szCs w:val="22"/>
              </w:rPr>
              <w:t xml:space="preserve">, sport, péče o zdraví, </w:t>
            </w:r>
            <w:r w:rsidRPr="00584704">
              <w:rPr>
                <w:rFonts w:ascii="Arial" w:hAnsi="Arial" w:cs="Arial"/>
                <w:bCs/>
                <w:sz w:val="22"/>
                <w:szCs w:val="22"/>
              </w:rPr>
              <w:t>pocity a nálady, stravovací návyky</w:t>
            </w:r>
            <w:r w:rsidRPr="00584704">
              <w:rPr>
                <w:rFonts w:ascii="Arial" w:hAnsi="Arial" w:cs="Arial"/>
                <w:sz w:val="22"/>
                <w:szCs w:val="22"/>
              </w:rPr>
              <w:t xml:space="preserve">, počasí, člověk a </w:t>
            </w:r>
            <w:r w:rsidRPr="00584704">
              <w:rPr>
                <w:rFonts w:ascii="Arial" w:hAnsi="Arial" w:cs="Arial"/>
                <w:bCs/>
                <w:sz w:val="22"/>
                <w:szCs w:val="22"/>
              </w:rPr>
              <w:t xml:space="preserve">příroda a město, nákupy a móda, </w:t>
            </w:r>
            <w:r w:rsidRPr="00584704">
              <w:rPr>
                <w:rFonts w:ascii="Arial" w:hAnsi="Arial" w:cs="Arial"/>
                <w:sz w:val="22"/>
                <w:szCs w:val="22"/>
              </w:rPr>
              <w:t xml:space="preserve">společnost </w:t>
            </w:r>
            <w:r w:rsidRPr="00584704">
              <w:rPr>
                <w:rFonts w:ascii="Arial" w:hAnsi="Arial" w:cs="Arial"/>
                <w:bCs/>
                <w:sz w:val="22"/>
                <w:szCs w:val="22"/>
              </w:rPr>
              <w:t>a její problémy, volba povolání, moderní technologie a média</w:t>
            </w:r>
            <w:r w:rsidRPr="00584704">
              <w:rPr>
                <w:rFonts w:ascii="Arial" w:hAnsi="Arial" w:cs="Arial"/>
                <w:sz w:val="22"/>
                <w:szCs w:val="22"/>
              </w:rPr>
              <w:t xml:space="preserve">, cestování, </w:t>
            </w:r>
            <w:r w:rsidRPr="00584704">
              <w:rPr>
                <w:rFonts w:ascii="Arial" w:hAnsi="Arial" w:cs="Arial"/>
                <w:bCs/>
                <w:sz w:val="22"/>
                <w:szCs w:val="22"/>
              </w:rPr>
              <w:t xml:space="preserve">reálie zemí </w:t>
            </w:r>
            <w:r w:rsidRPr="00584704">
              <w:rPr>
                <w:rFonts w:ascii="Arial" w:hAnsi="Arial" w:cs="Arial"/>
                <w:sz w:val="22"/>
                <w:szCs w:val="22"/>
              </w:rPr>
              <w:t xml:space="preserve">příslušných jazykových oblastí </w:t>
            </w:r>
          </w:p>
        </w:tc>
      </w:tr>
    </w:tbl>
    <w:p w:rsidR="00D67B47" w:rsidRPr="00584704" w:rsidRDefault="00D67B47" w:rsidP="00D67B47">
      <w:pPr>
        <w:pStyle w:val="Uebnblok-pesahy-titulek"/>
        <w:rPr>
          <w:color w:val="000000"/>
          <w:sz w:val="22"/>
          <w:szCs w:val="22"/>
        </w:rPr>
      </w:pPr>
      <w:r w:rsidRPr="00584704">
        <w:rPr>
          <w:color w:val="000000"/>
          <w:sz w:val="22"/>
          <w:szCs w:val="22"/>
        </w:rPr>
        <w:t>přesahy z:</w:t>
      </w:r>
    </w:p>
    <w:p w:rsidR="00D67B47" w:rsidRPr="00584704" w:rsidRDefault="00D67B47" w:rsidP="00D67B47">
      <w:pPr>
        <w:pStyle w:val="Uebnblok-pesahy-bloky"/>
        <w:rPr>
          <w:sz w:val="22"/>
          <w:szCs w:val="22"/>
        </w:rPr>
      </w:pPr>
      <w:r w:rsidRPr="00584704">
        <w:rPr>
          <w:sz w:val="22"/>
          <w:szCs w:val="22"/>
        </w:rPr>
        <w:t xml:space="preserve">ČJL </w:t>
      </w:r>
      <w:r w:rsidRPr="00584704">
        <w:rPr>
          <w:sz w:val="22"/>
          <w:szCs w:val="22"/>
        </w:rPr>
        <w:tab/>
        <w:t>: Komunikační a slohová výchova</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Sbor </w:t>
      </w:r>
      <w:r w:rsidRPr="00584704">
        <w:rPr>
          <w:sz w:val="22"/>
          <w:szCs w:val="22"/>
        </w:rPr>
        <w:tab/>
        <w:t>: Pěvecký projev</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8A-Identity-H" w:hAnsi="Arial" w:cs="Arial"/>
          <w:color w:val="000000"/>
        </w:rPr>
        <w:t>průřezová témata:</w:t>
      </w:r>
      <w:r w:rsidRPr="00584704">
        <w:rPr>
          <w:rFonts w:ascii="Arial" w:eastAsia="8000008A-Identity-H" w:hAnsi="Arial" w:cs="Arial"/>
          <w:color w:val="000000"/>
        </w:rPr>
        <w:tab/>
      </w:r>
      <w:r w:rsidRPr="00584704">
        <w:rPr>
          <w:rFonts w:ascii="Arial" w:eastAsia="80000079-Identity-H" w:hAnsi="Arial" w:cs="Arial"/>
          <w:color w:val="000000"/>
        </w:rPr>
        <w:t>OSV – ŘPRD, K, PL, MV, Ko</w:t>
      </w:r>
    </w:p>
    <w:p w:rsidR="00D67B47" w:rsidRPr="00584704" w:rsidRDefault="00D67B47" w:rsidP="00D67B47">
      <w:pPr>
        <w:autoSpaceDE w:val="0"/>
        <w:autoSpaceDN w:val="0"/>
        <w:adjustRightInd w:val="0"/>
        <w:spacing w:after="0" w:line="240" w:lineRule="auto"/>
        <w:rPr>
          <w:rFonts w:ascii="Arial" w:eastAsia="80000079-Identity-H" w:hAnsi="Arial" w:cs="Arial"/>
          <w:color w:val="000000"/>
        </w:rPr>
      </w:pPr>
      <w:r w:rsidRPr="00584704">
        <w:rPr>
          <w:rFonts w:ascii="Arial" w:eastAsia="80000079-Identity-H" w:hAnsi="Arial" w:cs="Arial"/>
          <w:color w:val="000000"/>
        </w:rPr>
        <w:tab/>
      </w:r>
      <w:r w:rsidRPr="00584704">
        <w:rPr>
          <w:rFonts w:ascii="Arial" w:eastAsia="80000079-Identity-H" w:hAnsi="Arial" w:cs="Arial"/>
          <w:color w:val="000000"/>
        </w:rPr>
        <w:tab/>
      </w:r>
      <w:r w:rsidRPr="00584704">
        <w:rPr>
          <w:rFonts w:ascii="Arial" w:eastAsia="80000079-Identity-H" w:hAnsi="Arial" w:cs="Arial"/>
          <w:color w:val="000000"/>
        </w:rPr>
        <w:tab/>
        <w:t>MuV – LV</w:t>
      </w:r>
    </w:p>
    <w:p w:rsidR="00D67B47" w:rsidRPr="00584704" w:rsidRDefault="00D67B47" w:rsidP="00D67B47">
      <w:pPr>
        <w:autoSpaceDE w:val="0"/>
        <w:autoSpaceDN w:val="0"/>
        <w:adjustRightInd w:val="0"/>
        <w:spacing w:after="0" w:line="240" w:lineRule="auto"/>
        <w:jc w:val="center"/>
        <w:rPr>
          <w:rFonts w:ascii="Arial" w:eastAsia="80000079-Identity-H" w:hAnsi="Arial" w:cs="Arial"/>
          <w:b/>
          <w:color w:val="000000"/>
          <w:sz w:val="20"/>
          <w:szCs w:val="20"/>
        </w:rPr>
      </w:pPr>
      <w:r w:rsidRPr="00584704">
        <w:rPr>
          <w:rFonts w:ascii="Arial" w:eastAsia="80000079-Identity-H" w:hAnsi="Arial" w:cs="Arial"/>
          <w:b/>
          <w:color w:val="000000"/>
          <w:sz w:val="20"/>
          <w:szCs w:val="20"/>
        </w:rPr>
        <w:t>ČTENÍ S POROZUMĚNÍM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vyhledá požadované informace v jednoduchých každodenních autentických materiálech </w:t>
            </w:r>
          </w:p>
          <w:p w:rsidR="00D67B47" w:rsidRPr="00584704" w:rsidRDefault="00D67B47" w:rsidP="00C87D89">
            <w:pPr>
              <w:pStyle w:val="Uebnblok-nzevvstupu"/>
              <w:rPr>
                <w:rFonts w:eastAsia="80000075-Identity-H"/>
                <w:color w:val="000000"/>
                <w:sz w:val="22"/>
                <w:szCs w:val="22"/>
              </w:rPr>
            </w:pPr>
            <w:r w:rsidRPr="00584704">
              <w:rPr>
                <w:color w:val="000000"/>
                <w:sz w:val="22"/>
                <w:szCs w:val="22"/>
              </w:rPr>
              <w:lastRenderedPageBreak/>
              <w:t></w:t>
            </w:r>
            <w:r w:rsidRPr="00584704">
              <w:rPr>
                <w:bCs/>
                <w:iCs/>
                <w:color w:val="000000"/>
                <w:sz w:val="22"/>
                <w:szCs w:val="22"/>
              </w:rPr>
              <w:t xml:space="preserve">rozumí krátkým a jednoduchým textům, vyhledá v nich požadované informace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lastRenderedPageBreak/>
              <w:t>učivo</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sestavení a popis rodinného rodokmenu </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životní příběh některého z členů rodiny </w:t>
            </w:r>
          </w:p>
          <w:p w:rsidR="00D67B47" w:rsidRPr="00584704" w:rsidRDefault="00D67B47"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xml:space="preserve">  plány do budoucna </w:t>
            </w:r>
          </w:p>
          <w:p w:rsidR="00D67B47" w:rsidRPr="00584704" w:rsidRDefault="00584704" w:rsidP="00C87D89">
            <w:pPr>
              <w:spacing w:after="0" w:line="240" w:lineRule="auto"/>
              <w:rPr>
                <w:rFonts w:ascii="Arial" w:eastAsia="Times New Roman" w:hAnsi="Arial" w:cs="Arial"/>
                <w:color w:val="000000"/>
                <w:lang w:eastAsia="cs-CZ"/>
              </w:rPr>
            </w:pPr>
            <w:r w:rsidRPr="00584704">
              <w:rPr>
                <w:rFonts w:ascii="Arial" w:eastAsia="Times New Roman" w:hAnsi="Arial" w:cs="Arial"/>
                <w:color w:val="000000"/>
                <w:lang w:eastAsia="cs-CZ"/>
              </w:rPr>
              <w:t>  rozhodování se a řeše</w:t>
            </w:r>
            <w:r>
              <w:rPr>
                <w:rFonts w:ascii="Arial" w:eastAsia="Times New Roman" w:hAnsi="Arial" w:cs="Arial"/>
                <w:color w:val="000000"/>
                <w:lang w:eastAsia="cs-CZ"/>
              </w:rPr>
              <w:t>n</w:t>
            </w:r>
            <w:r w:rsidRPr="00584704">
              <w:rPr>
                <w:rFonts w:ascii="Arial" w:eastAsia="Times New Roman" w:hAnsi="Arial" w:cs="Arial"/>
                <w:color w:val="000000"/>
                <w:lang w:eastAsia="cs-CZ"/>
              </w:rPr>
              <w:t>í pro</w:t>
            </w:r>
            <w:r>
              <w:rPr>
                <w:rFonts w:ascii="Arial" w:eastAsia="Times New Roman" w:hAnsi="Arial" w:cs="Arial"/>
                <w:color w:val="000000"/>
                <w:lang w:eastAsia="cs-CZ"/>
              </w:rPr>
              <w:t>b</w:t>
            </w:r>
            <w:r w:rsidRPr="00584704">
              <w:rPr>
                <w:rFonts w:ascii="Arial" w:eastAsia="Times New Roman" w:hAnsi="Arial" w:cs="Arial"/>
                <w:color w:val="000000"/>
                <w:lang w:eastAsia="cs-CZ"/>
              </w:rPr>
              <w:t xml:space="preserve">lémů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color w:val="000000"/>
                <w:lang w:eastAsia="cs-CZ"/>
              </w:rPr>
              <w:lastRenderedPageBreak/>
              <w:t>  trávení volného času během týdne a o víkendu</w:t>
            </w:r>
          </w:p>
        </w:tc>
      </w:tr>
    </w:tbl>
    <w:p w:rsidR="00D67B47" w:rsidRPr="00584704" w:rsidRDefault="00D67B47" w:rsidP="00D67B47">
      <w:pPr>
        <w:autoSpaceDE w:val="0"/>
        <w:autoSpaceDN w:val="0"/>
        <w:adjustRightInd w:val="0"/>
        <w:spacing w:after="0" w:line="240" w:lineRule="auto"/>
        <w:rPr>
          <w:rFonts w:ascii="Arial" w:eastAsia="800000C2-Identity-H" w:hAnsi="Arial" w:cs="Arial"/>
          <w:color w:val="000000"/>
          <w:sz w:val="20"/>
          <w:szCs w:val="20"/>
        </w:rPr>
      </w:pPr>
    </w:p>
    <w:p w:rsidR="00D67B47" w:rsidRPr="00584704" w:rsidRDefault="00D67B47" w:rsidP="00D67B47">
      <w:pPr>
        <w:autoSpaceDE w:val="0"/>
        <w:autoSpaceDN w:val="0"/>
        <w:adjustRightInd w:val="0"/>
        <w:spacing w:after="0" w:line="240" w:lineRule="auto"/>
        <w:jc w:val="center"/>
        <w:rPr>
          <w:rFonts w:ascii="Arial" w:eastAsia="800000C2-Identity-H" w:hAnsi="Arial" w:cs="Arial"/>
          <w:b/>
          <w:color w:val="000000"/>
          <w:sz w:val="20"/>
          <w:szCs w:val="20"/>
        </w:rPr>
      </w:pPr>
      <w:r w:rsidRPr="00584704">
        <w:rPr>
          <w:rFonts w:ascii="Arial" w:eastAsia="800000C2-Identity-H" w:hAnsi="Arial" w:cs="Arial"/>
          <w:b/>
          <w:color w:val="000000"/>
          <w:sz w:val="20"/>
          <w:szCs w:val="20"/>
        </w:rPr>
        <w:t>PSANÍ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67B47" w:rsidRPr="00584704" w:rsidTr="00C87D89">
        <w:tc>
          <w:tcPr>
            <w:tcW w:w="2563"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5-Identity-H" w:hAnsi="Arial" w:cs="Arial"/>
                <w:color w:val="000000"/>
              </w:rPr>
              <w:t>výstupy</w:t>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r w:rsidRPr="00584704">
              <w:rPr>
                <w:rFonts w:ascii="Arial" w:eastAsia="80000077-Identity-H" w:hAnsi="Arial" w:cs="Arial"/>
                <w:color w:val="000000"/>
              </w:rPr>
              <w:tab/>
            </w:r>
          </w:p>
          <w:p w:rsidR="00D67B47" w:rsidRPr="00584704" w:rsidRDefault="00D67B47" w:rsidP="00C87D89">
            <w:pPr>
              <w:pStyle w:val="Default"/>
              <w:rPr>
                <w:rFonts w:ascii="Arial" w:hAnsi="Arial" w:cs="Arial"/>
                <w:sz w:val="22"/>
                <w:szCs w:val="22"/>
              </w:rPr>
            </w:pPr>
            <w:r w:rsidRPr="00584704">
              <w:rPr>
                <w:sz w:val="22"/>
                <w:szCs w:val="22"/>
              </w:rPr>
              <w:t></w:t>
            </w:r>
            <w:r w:rsidRPr="00584704">
              <w:rPr>
                <w:rFonts w:ascii="Arial" w:hAnsi="Arial" w:cs="Arial"/>
                <w:bCs/>
                <w:iCs/>
                <w:sz w:val="22"/>
                <w:szCs w:val="22"/>
              </w:rPr>
              <w:t xml:space="preserve">vyplní základní údaje o sobě ve formuláři </w:t>
            </w:r>
          </w:p>
          <w:p w:rsidR="00D67B47" w:rsidRPr="00584704" w:rsidRDefault="00D67B47" w:rsidP="00C87D89">
            <w:pPr>
              <w:pStyle w:val="Default"/>
              <w:rPr>
                <w:rFonts w:ascii="Arial" w:hAnsi="Arial" w:cs="Arial"/>
                <w:sz w:val="22"/>
                <w:szCs w:val="22"/>
              </w:rPr>
            </w:pPr>
            <w:r w:rsidRPr="00584704">
              <w:rPr>
                <w:rFonts w:ascii="Arial" w:hAnsi="Arial" w:cs="Arial"/>
                <w:sz w:val="22"/>
                <w:szCs w:val="22"/>
              </w:rPr>
              <w:t></w:t>
            </w:r>
            <w:r w:rsidRPr="00584704">
              <w:rPr>
                <w:rFonts w:ascii="Arial" w:hAnsi="Arial" w:cs="Arial"/>
                <w:bCs/>
                <w:iCs/>
                <w:sz w:val="22"/>
                <w:szCs w:val="22"/>
              </w:rPr>
              <w:t xml:space="preserve">napíše jednoduché texty týkající se jeho samotného, rodiny, školy, volného času a dalších osvojovaných témat </w:t>
            </w:r>
          </w:p>
          <w:p w:rsidR="00D67B47" w:rsidRPr="00584704" w:rsidRDefault="00D67B47" w:rsidP="000A7A80">
            <w:pPr>
              <w:pStyle w:val="Default"/>
              <w:rPr>
                <w:rFonts w:eastAsia="80000075-Identity-H"/>
              </w:rPr>
            </w:pPr>
            <w:r w:rsidRPr="00584704">
              <w:rPr>
                <w:rFonts w:ascii="Arial" w:hAnsi="Arial" w:cs="Arial"/>
                <w:sz w:val="22"/>
                <w:szCs w:val="22"/>
              </w:rPr>
              <w:t xml:space="preserve"> </w:t>
            </w:r>
            <w:r w:rsidRPr="00584704">
              <w:rPr>
                <w:rFonts w:ascii="Arial" w:hAnsi="Arial" w:cs="Arial"/>
                <w:bCs/>
                <w:iCs/>
                <w:sz w:val="22"/>
                <w:szCs w:val="22"/>
              </w:rPr>
              <w:t xml:space="preserve">reaguje na jednoduché písemné sdělení </w:t>
            </w:r>
          </w:p>
        </w:tc>
        <w:tc>
          <w:tcPr>
            <w:tcW w:w="2437" w:type="pct"/>
          </w:tcPr>
          <w:p w:rsidR="00D67B47" w:rsidRPr="00584704" w:rsidRDefault="00D67B47" w:rsidP="00C87D8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color w:val="000000"/>
              </w:rPr>
              <w:t>učivo</w:t>
            </w:r>
          </w:p>
          <w:p w:rsidR="00D67B47" w:rsidRPr="00584704" w:rsidRDefault="00D67B47" w:rsidP="00C87D89">
            <w:pPr>
              <w:pStyle w:val="Default"/>
              <w:spacing w:after="71"/>
              <w:rPr>
                <w:rFonts w:ascii="Arial" w:hAnsi="Arial" w:cs="Arial"/>
                <w:sz w:val="22"/>
                <w:szCs w:val="22"/>
              </w:rPr>
            </w:pPr>
            <w:r w:rsidRPr="00584704">
              <w:rPr>
                <w:sz w:val="22"/>
                <w:szCs w:val="22"/>
              </w:rPr>
              <w:t></w:t>
            </w:r>
            <w:r w:rsidRPr="00584704">
              <w:rPr>
                <w:rFonts w:ascii="Arial" w:hAnsi="Arial" w:cs="Arial"/>
                <w:bCs/>
                <w:sz w:val="22"/>
                <w:szCs w:val="22"/>
              </w:rPr>
              <w:t xml:space="preserve">ovládání pravopisu slov osvojené slovní zásoby </w:t>
            </w:r>
          </w:p>
          <w:p w:rsidR="00D67B47" w:rsidRPr="00584704" w:rsidRDefault="00D67B47" w:rsidP="00C87D89">
            <w:pPr>
              <w:autoSpaceDE w:val="0"/>
              <w:autoSpaceDN w:val="0"/>
              <w:adjustRightInd w:val="0"/>
              <w:spacing w:after="0" w:line="240" w:lineRule="auto"/>
              <w:rPr>
                <w:rFonts w:ascii="Arial" w:eastAsia="80000075-Identity-H" w:hAnsi="Arial" w:cs="Arial"/>
                <w:color w:val="000000"/>
              </w:rPr>
            </w:pPr>
          </w:p>
        </w:tc>
      </w:tr>
    </w:tbl>
    <w:p w:rsidR="00D67B47" w:rsidRPr="00584704" w:rsidRDefault="00D67B47" w:rsidP="00D67B47">
      <w:pPr>
        <w:pStyle w:val="Uebnblok-pesahy-titulek"/>
        <w:rPr>
          <w:sz w:val="22"/>
          <w:szCs w:val="22"/>
        </w:rPr>
      </w:pPr>
      <w:r w:rsidRPr="00584704">
        <w:rPr>
          <w:sz w:val="22"/>
          <w:szCs w:val="22"/>
        </w:rPr>
        <w:t>přesahy z:</w:t>
      </w:r>
    </w:p>
    <w:p w:rsidR="00D67B47" w:rsidRPr="00584704" w:rsidRDefault="00724B1C" w:rsidP="00D67B47">
      <w:pPr>
        <w:pStyle w:val="Uebnblok-pesahy-bloky"/>
        <w:rPr>
          <w:sz w:val="22"/>
          <w:szCs w:val="22"/>
        </w:rPr>
      </w:pPr>
      <w:r>
        <w:rPr>
          <w:sz w:val="22"/>
          <w:szCs w:val="22"/>
        </w:rPr>
        <w:t xml:space="preserve">ČJL </w:t>
      </w:r>
      <w:r>
        <w:rPr>
          <w:sz w:val="22"/>
          <w:szCs w:val="22"/>
        </w:rPr>
        <w:tab/>
      </w:r>
      <w:r w:rsidR="00D67B47" w:rsidRPr="00584704">
        <w:rPr>
          <w:sz w:val="22"/>
          <w:szCs w:val="22"/>
        </w:rPr>
        <w:t>: Komunikační a slohová výchova</w:t>
      </w:r>
    </w:p>
    <w:p w:rsidR="00D67B47" w:rsidRPr="00584704" w:rsidRDefault="00D67B47" w:rsidP="00D67B47">
      <w:pPr>
        <w:pStyle w:val="Uebnblok-pesahy-bloky"/>
        <w:rPr>
          <w:sz w:val="22"/>
          <w:szCs w:val="22"/>
        </w:rPr>
      </w:pPr>
      <w:r w:rsidRPr="00584704">
        <w:rPr>
          <w:sz w:val="22"/>
          <w:szCs w:val="22"/>
        </w:rPr>
        <w:t xml:space="preserve">Ov </w:t>
      </w:r>
      <w:r w:rsidRPr="00584704">
        <w:rPr>
          <w:sz w:val="22"/>
          <w:szCs w:val="22"/>
        </w:rPr>
        <w:tab/>
        <w:t>: Člověk ve společnosti</w:t>
      </w:r>
    </w:p>
    <w:p w:rsidR="00D67B47" w:rsidRPr="00584704" w:rsidRDefault="00D67B47" w:rsidP="00D67B47">
      <w:pPr>
        <w:pStyle w:val="Uebnblok-pesahy-bloky"/>
        <w:rPr>
          <w:sz w:val="22"/>
          <w:szCs w:val="22"/>
        </w:rPr>
      </w:pPr>
      <w:r w:rsidRPr="00584704">
        <w:rPr>
          <w:sz w:val="22"/>
          <w:szCs w:val="22"/>
        </w:rPr>
        <w:t xml:space="preserve">Z </w:t>
      </w:r>
      <w:r w:rsidRPr="00584704">
        <w:rPr>
          <w:sz w:val="22"/>
          <w:szCs w:val="22"/>
        </w:rPr>
        <w:tab/>
        <w:t>: Obecný fyzický zeměpis</w:t>
      </w:r>
    </w:p>
    <w:p w:rsidR="00D67B47" w:rsidRPr="00584704" w:rsidRDefault="00D67B47" w:rsidP="00D67B47">
      <w:pPr>
        <w:pStyle w:val="Uebnblok-pesahy-bloky"/>
        <w:rPr>
          <w:sz w:val="22"/>
          <w:szCs w:val="22"/>
        </w:rPr>
      </w:pPr>
      <w:r w:rsidRPr="00584704">
        <w:rPr>
          <w:sz w:val="22"/>
          <w:szCs w:val="22"/>
        </w:rPr>
        <w:t xml:space="preserve">HV </w:t>
      </w:r>
      <w:r w:rsidRPr="00584704">
        <w:rPr>
          <w:sz w:val="22"/>
          <w:szCs w:val="22"/>
        </w:rPr>
        <w:tab/>
        <w:t>: - Pěvecký a mluvní projev</w:t>
      </w:r>
    </w:p>
    <w:p w:rsidR="00D67B47" w:rsidRPr="00584704" w:rsidRDefault="00D67B47" w:rsidP="00D67B47">
      <w:pPr>
        <w:autoSpaceDE w:val="0"/>
        <w:autoSpaceDN w:val="0"/>
        <w:adjustRightInd w:val="0"/>
        <w:spacing w:after="0" w:line="240" w:lineRule="auto"/>
        <w:rPr>
          <w:rFonts w:ascii="Arial" w:eastAsia="800000C7-Identity-H" w:hAnsi="Arial" w:cs="Arial"/>
          <w:color w:val="000000"/>
        </w:rPr>
      </w:pPr>
      <w:r w:rsidRPr="00584704">
        <w:rPr>
          <w:rFonts w:ascii="Arial" w:eastAsia="800000C7-Identity-H" w:hAnsi="Arial" w:cs="Arial"/>
          <w:color w:val="000000"/>
        </w:rPr>
        <w:t xml:space="preserve">průřezová témata: </w:t>
      </w:r>
      <w:r w:rsidRPr="00584704">
        <w:rPr>
          <w:rFonts w:ascii="Arial" w:eastAsia="800000C7-Identity-H" w:hAnsi="Arial" w:cs="Arial"/>
          <w:color w:val="000000"/>
        </w:rPr>
        <w:tab/>
        <w:t>OSV – PRVS, SK, MVD, 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VEGS – GPPD, HMRS, ŽVE, VES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MUV – ZPSR, PAI, VMSAS</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EV – ČŽP, ŽPRČR</w:t>
      </w:r>
    </w:p>
    <w:p w:rsidR="00D67B47" w:rsidRPr="00584704" w:rsidRDefault="00D67B47" w:rsidP="00D67B47">
      <w:pPr>
        <w:autoSpaceDE w:val="0"/>
        <w:autoSpaceDN w:val="0"/>
        <w:adjustRightInd w:val="0"/>
        <w:spacing w:after="0" w:line="240" w:lineRule="auto"/>
        <w:ind w:left="1416" w:firstLine="708"/>
        <w:rPr>
          <w:rFonts w:ascii="Arial" w:eastAsia="800000C7-Identity-H" w:hAnsi="Arial" w:cs="Arial"/>
          <w:color w:val="000000"/>
        </w:rPr>
      </w:pPr>
      <w:r w:rsidRPr="00584704">
        <w:rPr>
          <w:rFonts w:ascii="Arial" w:eastAsia="800000C7-Identity-H" w:hAnsi="Arial" w:cs="Arial"/>
          <w:color w:val="000000"/>
        </w:rPr>
        <w:t>MEV – MMP, UČI, RMMD</w:t>
      </w:r>
    </w:p>
    <w:p w:rsidR="001C3E0B" w:rsidRDefault="001C3E0B">
      <w:pPr>
        <w:spacing w:after="0" w:line="240" w:lineRule="auto"/>
        <w:rPr>
          <w:rFonts w:ascii="Arial" w:eastAsia="80000064-Identity-H" w:hAnsi="Arial" w:cs="Arial"/>
          <w:b/>
          <w:color w:val="000000"/>
          <w:sz w:val="32"/>
          <w:szCs w:val="32"/>
        </w:rPr>
      </w:pPr>
      <w:r>
        <w:rPr>
          <w:rFonts w:ascii="Arial" w:eastAsia="80000064-Identity-H" w:hAnsi="Arial" w:cs="Arial"/>
          <w:b/>
          <w:color w:val="000000"/>
          <w:sz w:val="32"/>
          <w:szCs w:val="32"/>
        </w:rPr>
        <w:br w:type="page"/>
      </w:r>
    </w:p>
    <w:p w:rsidR="0026094B" w:rsidRPr="002D04AE" w:rsidRDefault="0026094B" w:rsidP="002D04AE">
      <w:pPr>
        <w:pStyle w:val="Nadpis2"/>
        <w:rPr>
          <w:rFonts w:eastAsia="80000064-Identity-H"/>
        </w:rPr>
      </w:pPr>
      <w:bookmarkStart w:id="20" w:name="_Toc85013683"/>
      <w:r w:rsidRPr="00584704">
        <w:rPr>
          <w:rFonts w:eastAsia="80000064-Identity-H"/>
        </w:rPr>
        <w:lastRenderedPageBreak/>
        <w:t>MATEMATIKA</w:t>
      </w:r>
      <w:r w:rsidR="00BE7789" w:rsidRPr="00584704">
        <w:rPr>
          <w:rFonts w:eastAsia="80000064-Identity-H"/>
        </w:rPr>
        <w:t xml:space="preserve"> A JEJÍ APLIKACE</w:t>
      </w:r>
      <w:bookmarkEnd w:id="20"/>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Vzdělávací oblast Matematika a její aplikace v základním vzdělávání je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svoji nezastupitelnou roli prolíná celým základním vzděláváním od 1. do 9. ročníku a vytváří předpoklady pro další úspěšné studium.</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Vzdělání klade důraz na důkladné porozumění základním myšlenkovým postupům a pojmům matematiky a jejich vzájemným vztahům. Žáci si postupně osvojují některé pojmy, algoritmy, terminologii, symboliku a způsoby jejich užití.</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Vzdělávací obsah oboru Matematika a její aplikace je rozdělen na čtyři tematické okruhy. V tematickém okruhu Číslo a proměnná si žáci osvojují aritmetické operace v jejich třech složkách: dovednost provádět operaci, algoritmické porozumění (proč je operace prováděna předloženým postupem) a významové porozumění (umět operaci propojit na reálné situace). Učí se získávat číselné údaje</w:t>
      </w:r>
      <w:r w:rsidR="002D04AE">
        <w:rPr>
          <w:rFonts w:ascii="Arial" w:eastAsia="80000064-Identity-H" w:hAnsi="Arial" w:cs="Arial"/>
          <w:color w:val="000000"/>
        </w:rPr>
        <w:t xml:space="preserve"> měřením, odhadováním, výpočtem</w:t>
      </w:r>
      <w:r w:rsidRPr="00584704">
        <w:rPr>
          <w:rFonts w:ascii="Arial" w:eastAsia="80000064-Identity-H" w:hAnsi="Arial" w:cs="Arial"/>
          <w:color w:val="000000"/>
        </w:rPr>
        <w:t>a zaokrouhlováním. Seznamují se s pojmem proměnná a s její rolí při matematizaci reálných situací.</w:t>
      </w:r>
    </w:p>
    <w:p w:rsidR="0026094B" w:rsidRPr="00584704" w:rsidRDefault="00584704" w:rsidP="0026094B">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 dalším tematickém okruhu Geometrie v rovině a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w:t>
      </w:r>
      <w:r>
        <w:rPr>
          <w:rFonts w:ascii="Arial" w:eastAsia="80000064-Identity-H" w:hAnsi="Arial" w:cs="Arial"/>
          <w:color w:val="000000"/>
        </w:rPr>
        <w:t>r</w:t>
      </w:r>
      <w:r w:rsidRPr="00584704">
        <w:rPr>
          <w:rFonts w:ascii="Arial" w:eastAsia="80000064-Identity-H" w:hAnsi="Arial" w:cs="Arial"/>
          <w:color w:val="000000"/>
        </w:rPr>
        <w:t xml:space="preserve">ch a objem), zdokonalovat svůj grafický projev. </w:t>
      </w:r>
      <w:r w:rsidR="0026094B" w:rsidRPr="00584704">
        <w:rPr>
          <w:rFonts w:ascii="Arial" w:eastAsia="80000064-Identity-H" w:hAnsi="Arial" w:cs="Arial"/>
          <w:color w:val="000000"/>
        </w:rPr>
        <w:t>Zkoumání tvaru a prostoru vede žáky k řešení polohových a metrických úloh a problémů, které vycházejí z běžných životních situací.</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V</w:t>
      </w:r>
      <w:r w:rsidR="007D7A60">
        <w:rPr>
          <w:rFonts w:ascii="Arial" w:eastAsia="80000064-Identity-H" w:hAnsi="Arial" w:cs="Arial"/>
          <w:color w:val="000000"/>
        </w:rPr>
        <w:t> </w:t>
      </w:r>
      <w:r w:rsidR="00584704" w:rsidRPr="00584704">
        <w:rPr>
          <w:rFonts w:ascii="Arial" w:eastAsia="80000064-Identity-H" w:hAnsi="Arial" w:cs="Arial"/>
          <w:color w:val="000000"/>
        </w:rPr>
        <w:t>tematickém</w:t>
      </w:r>
      <w:r w:rsidR="007D7A60">
        <w:rPr>
          <w:rFonts w:ascii="Arial" w:eastAsia="80000064-Identity-H" w:hAnsi="Arial" w:cs="Arial"/>
          <w:color w:val="000000"/>
        </w:rPr>
        <w:t xml:space="preserve"> </w:t>
      </w:r>
      <w:r w:rsidR="00584704" w:rsidRPr="00584704">
        <w:rPr>
          <w:rFonts w:ascii="Arial" w:eastAsia="80000064-Identity-H" w:hAnsi="Arial" w:cs="Arial"/>
          <w:color w:val="000000"/>
        </w:rPr>
        <w:t>okruhu</w:t>
      </w:r>
      <w:r w:rsidRPr="00584704">
        <w:rPr>
          <w:rFonts w:ascii="Arial" w:eastAsia="80000064-Identity-H" w:hAnsi="Arial" w:cs="Arial"/>
          <w:color w:val="000000"/>
        </w:rPr>
        <w:t xml:space="preserve">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w:t>
      </w:r>
      <w:r w:rsidR="00584704" w:rsidRPr="00584704">
        <w:rPr>
          <w:rFonts w:ascii="Arial" w:eastAsia="80000064-Identity-H" w:hAnsi="Arial" w:cs="Arial"/>
          <w:color w:val="000000"/>
        </w:rPr>
        <w:t>konstruují</w:t>
      </w:r>
      <w:r w:rsidRPr="00584704">
        <w:rPr>
          <w:rFonts w:ascii="Arial" w:eastAsia="80000064-Identity-H" w:hAnsi="Arial" w:cs="Arial"/>
          <w:color w:val="000000"/>
        </w:rPr>
        <w:t xml:space="preserve"> a vyjadřují matematickým předpisem nebo je podle možností modelují s využitím vhodného počítačového software nebo grafických kalkulátorů. Zkoumání těchto závislostí směřuje k pochopení pojmu funkce.</w:t>
      </w:r>
    </w:p>
    <w:p w:rsidR="0026094B"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Důležitou součástí matematického vzdělávání jsou Nestandardní aplikační úlohy a problémy, jejichž řešení může být do značné míry nezávislé na znalostech a dovednostech školské matematiky, ale při němž je nutné uplatnit logické myšlení. Žáci se učí řešit problémové situace a úlohy z běžného života, pochopit a analyzovat problém, utřídit údaje a podmínky, provádět situační náčrty, řešit optimalizační úlohy. Řešení logických úloh posiluje vědomí žáka ve vlastní schopnosti logického uvažování a může podchytit i ty žáky, kteří jsou v matematice méně úspěšní.</w:t>
      </w:r>
    </w:p>
    <w:p w:rsidR="00BE7789" w:rsidRPr="00584704" w:rsidRDefault="0026094B" w:rsidP="002D04AE">
      <w:pPr>
        <w:autoSpaceDE w:val="0"/>
        <w:autoSpaceDN w:val="0"/>
        <w:adjustRightInd w:val="0"/>
        <w:spacing w:after="0" w:line="240" w:lineRule="auto"/>
        <w:ind w:firstLine="708"/>
        <w:rPr>
          <w:rFonts w:ascii="Arial" w:eastAsia="80000064-Identity-H" w:hAnsi="Arial" w:cs="Arial"/>
          <w:color w:val="000000"/>
        </w:rPr>
      </w:pPr>
      <w:r w:rsidRPr="00584704">
        <w:rPr>
          <w:rFonts w:ascii="Arial" w:eastAsia="80000064-Identity-H" w:hAnsi="Arial" w:cs="Arial"/>
          <w:color w:val="000000"/>
        </w:rPr>
        <w:t xml:space="preserve">Žáci se učí využívat prostředky výpočetní techniky (především kalkulátory, vhodný počítačový software, určité typy výukových programů) a používat některé další pomůcky,což umožňuje přístup k matematice i žákům, kteří mají nedostatky v numerickém počítání a rýsovacích technikách. Zdokonalují se rovněž v samostatné a kritické práci se zdroji informací. </w:t>
      </w:r>
    </w:p>
    <w:p w:rsidR="002D04AE" w:rsidRDefault="002D04AE">
      <w:pPr>
        <w:spacing w:after="0" w:line="240" w:lineRule="auto"/>
        <w:rPr>
          <w:rFonts w:ascii="Arial" w:eastAsia="80000064-Identity-H" w:hAnsi="Arial" w:cs="Arial"/>
          <w:color w:val="000000"/>
        </w:rPr>
      </w:pPr>
      <w:r>
        <w:rPr>
          <w:rFonts w:ascii="Arial" w:eastAsia="80000064-Identity-H" w:hAnsi="Arial" w:cs="Arial"/>
          <w:color w:val="000000"/>
        </w:rPr>
        <w:br w:type="page"/>
      </w:r>
    </w:p>
    <w:p w:rsidR="000A7A80" w:rsidRPr="00584704" w:rsidRDefault="0026094B" w:rsidP="002D04AE">
      <w:pPr>
        <w:pStyle w:val="Nadpis3"/>
      </w:pPr>
      <w:r w:rsidRPr="00584704">
        <w:lastRenderedPageBreak/>
        <w:t xml:space="preserve"> </w:t>
      </w:r>
      <w:bookmarkStart w:id="21" w:name="_Toc85013684"/>
      <w:r w:rsidRPr="00584704">
        <w:t>Matematika</w:t>
      </w:r>
      <w:r w:rsidR="00BE7789" w:rsidRPr="00584704">
        <w:t xml:space="preserve"> a její aplikace</w:t>
      </w:r>
      <w:bookmarkEnd w:id="21"/>
    </w:p>
    <w:p w:rsidR="0026094B" w:rsidRPr="00584704" w:rsidRDefault="0026094B" w:rsidP="005530FA">
      <w:pPr>
        <w:pStyle w:val="Odstavecseseznamem"/>
        <w:numPr>
          <w:ilvl w:val="0"/>
          <w:numId w:val="30"/>
        </w:numPr>
        <w:autoSpaceDE w:val="0"/>
        <w:autoSpaceDN w:val="0"/>
        <w:adjustRightInd w:val="0"/>
        <w:spacing w:after="0" w:line="240" w:lineRule="auto"/>
        <w:jc w:val="center"/>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ročník - dotace: 4, </w:t>
      </w:r>
      <w:r w:rsidRPr="00584704">
        <w:rPr>
          <w:rFonts w:ascii="Arial" w:eastAsia="Times New Roman" w:hAnsi="Arial" w:cs="Arial"/>
          <w:b/>
          <w:bCs/>
          <w:i/>
          <w:iCs/>
          <w:smallCaps/>
          <w:sz w:val="20"/>
          <w:szCs w:val="20"/>
          <w:lang w:eastAsia="cs-CZ"/>
        </w:rPr>
        <w:t>POVINNÝ</w:t>
      </w:r>
    </w:p>
    <w:p w:rsidR="000A7A80" w:rsidRPr="00584704" w:rsidRDefault="000A7A80" w:rsidP="000A7A80">
      <w:pPr>
        <w:pStyle w:val="Odstavecseseznamem"/>
        <w:autoSpaceDE w:val="0"/>
        <w:autoSpaceDN w:val="0"/>
        <w:adjustRightInd w:val="0"/>
        <w:spacing w:after="0" w:line="240" w:lineRule="auto"/>
        <w:rPr>
          <w:rFonts w:ascii="Arial" w:eastAsia="Times New Roman" w:hAnsi="Arial" w:cs="Arial"/>
          <w:b/>
          <w:bCs/>
          <w:i/>
          <w:iCs/>
          <w:smallCaps/>
          <w:sz w:val="24"/>
          <w:szCs w:val="24"/>
          <w:lang w:eastAsia="cs-CZ"/>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objektivně hodnotit a sebehodnotit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dovede dávat matematické poznatky do souvislostí s ostatními vzdělávacími oblastmi</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abstraktní a exaktní myšlení osvojováním si a využíváním základních matematických pojmů a vztahů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paměť prostřednictvím numerických výpočtů a osvojováním si matematických vzorců a algoritmů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uvědomí si význam celoživotního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vytváří zásobu početních operací, algoritmů, metod řešení úloh</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efektivně využívá osvojený matematický aparát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vhodný postup při aktivním učení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orientuje se v různých variantách řešení dané úlohy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provádí rozbor problému a plánu řešení, odhadne výsledek</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správný postup k řešení problému, dokáže vyhodnotit správnost výsledku vzhledem k podmínkám úlohy nebo problému</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samostatně řeší zadané problémy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postupy je schopen správně ověřit, aktualizovat a zdokonalovat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používá logické postupy – algoritmizace</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volí vhodné způsoby řešení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svá rozhodnutí umí obhájit</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uplatňuje matematické poznatky k řešení reálných situací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0A7A80" w:rsidRPr="00584704" w:rsidRDefault="000A7A80" w:rsidP="000A7A80">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se vyjádřit přesně a stručně využitím matematického jazyka včetně symboliky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formuluje a vyjadřuje své myšlenky a názory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umí se vyjadřovat logicky a k věci</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projevuje se v mluveném projevu přepraveném i improvizovaném</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užívá verbálních, nonverbálních a paralingválních prostředků řeči</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zapojuje se do diskuse, řídí ji a využívá zásady komunikace a pravidla dialogu</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provádí rozbor a zápis při řešení úlohy</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reaguje na názory druhých a umí obhájit vlastní názor</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vyjádří souhlas, nesouhlas, prosbu, odmítnutí, zákaz, příkaz</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r w:rsidR="00584704">
        <w:rPr>
          <w:rFonts w:ascii="Arial" w:eastAsia="8000016E-Identity-H" w:hAnsi="Arial" w:cs="Arial"/>
          <w:color w:val="000000"/>
        </w:rPr>
        <w:t>vytváří</w:t>
      </w:r>
      <w:r w:rsidRPr="00584704">
        <w:rPr>
          <w:rFonts w:ascii="Arial" w:eastAsia="8000016E-Identity-H" w:hAnsi="Arial" w:cs="Arial"/>
          <w:color w:val="000000"/>
        </w:rPr>
        <w:t xml:space="preserve"> prostor pro formulaci, prezentaci názorů</w:t>
      </w:r>
    </w:p>
    <w:p w:rsidR="000A7A80" w:rsidRPr="00584704" w:rsidRDefault="000A7A80" w:rsidP="000A7A8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ovládá svoje jednání i chování</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účinně spolupracuje ve skupině</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pozitivně ovlivňuje kvalitu společné práce při řešení daného úkolu</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0A7A80" w:rsidRPr="00584704" w:rsidRDefault="000A7A80" w:rsidP="000A7A80">
      <w:pPr>
        <w:autoSpaceDE w:val="0"/>
        <w:autoSpaceDN w:val="0"/>
        <w:adjustRightInd w:val="0"/>
        <w:spacing w:after="0" w:line="240" w:lineRule="auto"/>
        <w:rPr>
          <w:rFonts w:ascii="Arial" w:eastAsia="8000016A-Identity-H" w:hAnsi="Arial" w:cs="Arial"/>
          <w:color w:val="000000"/>
        </w:rPr>
      </w:pPr>
    </w:p>
    <w:p w:rsidR="000A7A80" w:rsidRPr="00584704" w:rsidRDefault="000A7A80" w:rsidP="000A7A8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0A7A80" w:rsidRPr="00584704" w:rsidRDefault="000A7A80" w:rsidP="000A7A8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rozlišuje pojmy odlišné: horší – lepší</w:t>
      </w:r>
    </w:p>
    <w:p w:rsidR="000A7A80" w:rsidRDefault="000A7A80" w:rsidP="000A7A8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197275" w:rsidRDefault="00197275">
      <w:pPr>
        <w:spacing w:after="0" w:line="240" w:lineRule="auto"/>
        <w:rPr>
          <w:rFonts w:ascii="Arial" w:eastAsia="8000016D-Identity-H" w:hAnsi="Arial" w:cs="Arial"/>
          <w:color w:val="000000"/>
        </w:rPr>
      </w:pPr>
      <w:r>
        <w:rPr>
          <w:rFonts w:ascii="Arial" w:eastAsia="8000016D-Identity-H" w:hAnsi="Arial" w:cs="Arial"/>
          <w:color w:val="000000"/>
        </w:rPr>
        <w:br w:type="page"/>
      </w:r>
    </w:p>
    <w:p w:rsidR="00197275" w:rsidRPr="00584704" w:rsidRDefault="00197275" w:rsidP="00197275">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lastRenderedPageBreak/>
        <w:t>Kompetence digitální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97275" w:rsidRPr="00584704"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26094B" w:rsidRPr="00584704" w:rsidRDefault="0026094B" w:rsidP="0026094B">
      <w:pPr>
        <w:autoSpaceDE w:val="0"/>
        <w:autoSpaceDN w:val="0"/>
        <w:adjustRightInd w:val="0"/>
        <w:spacing w:after="0" w:line="240" w:lineRule="auto"/>
        <w:rPr>
          <w:rFonts w:ascii="Arial" w:eastAsia="8000016D-Identity-H" w:hAnsi="Arial" w:cs="Arial"/>
          <w:color w:val="000000"/>
          <w:sz w:val="20"/>
          <w:szCs w:val="20"/>
        </w:rPr>
      </w:pPr>
    </w:p>
    <w:p w:rsidR="0026094B" w:rsidRPr="00584704" w:rsidRDefault="0026094B" w:rsidP="0026094B">
      <w:pPr>
        <w:autoSpaceDE w:val="0"/>
        <w:autoSpaceDN w:val="0"/>
        <w:adjustRightInd w:val="0"/>
        <w:spacing w:after="0" w:line="240" w:lineRule="auto"/>
        <w:jc w:val="center"/>
        <w:rPr>
          <w:rFonts w:ascii="Arial" w:eastAsia="800000BA-Identity-H" w:hAnsi="Arial" w:cs="Arial"/>
          <w:b/>
          <w:color w:val="000000"/>
          <w:sz w:val="24"/>
          <w:szCs w:val="24"/>
        </w:rPr>
      </w:pPr>
      <w:r w:rsidRPr="00584704">
        <w:rPr>
          <w:rStyle w:val="apple-style-span"/>
          <w:b/>
          <w:bCs/>
          <w:smallCaps/>
          <w:color w:val="000000"/>
          <w:sz w:val="27"/>
          <w:szCs w:val="27"/>
          <w:shd w:val="clear" w:color="auto" w:fill="EEEEEE"/>
        </w:rPr>
        <w:t>Úměrnosti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řeší modelováním a výpočtem situace vyjádřené poměrem; pracuje s měřítky map a plánů</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provádí početní operace v oboru celých a racionálních čísel</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určuje vztah přímé anebo nepřímé úměrnosti</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vyjádří funkční vztah tabulkou, rovnicí, grafem</w:t>
            </w:r>
          </w:p>
          <w:p w:rsidR="0026094B" w:rsidRPr="00584704" w:rsidRDefault="0026094B" w:rsidP="00385662">
            <w:pPr>
              <w:pStyle w:val="bloknazevvystupu"/>
              <w:spacing w:before="120" w:beforeAutospacing="0" w:after="0" w:afterAutospacing="0"/>
              <w:rPr>
                <w:rFonts w:ascii="Arial" w:eastAsia="80000075-Identity-H" w:hAnsi="Arial" w:cs="Arial"/>
                <w:color w:val="000000"/>
                <w:sz w:val="22"/>
                <w:szCs w:val="22"/>
              </w:rPr>
            </w:pPr>
            <w:r w:rsidRPr="00584704">
              <w:rPr>
                <w:rFonts w:ascii="Arial" w:hAnsi="Arial" w:cs="Arial"/>
                <w:bCs/>
                <w:color w:val="000000"/>
                <w:sz w:val="22"/>
                <w:szCs w:val="22"/>
              </w:rPr>
              <w:t>užívá logickou úvahu a kombinační úsudek při řešení úloh a problémů a nalézá různá řešení předkládaných nebo zkoumaných situací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poměr</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úměra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postupný poměr</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závislost veličin</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přímá úměrnost</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nepřímá úměrnost</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trojčlenka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měřítko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diagramy</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385662" w:rsidRPr="00584704">
        <w:rPr>
          <w:rFonts w:ascii="Arial" w:hAnsi="Arial" w:cs="Arial"/>
          <w:color w:val="000000"/>
          <w:sz w:val="22"/>
          <w:szCs w:val="22"/>
        </w:rPr>
        <w:tab/>
      </w:r>
      <w:r w:rsidRPr="00584704">
        <w:rPr>
          <w:rFonts w:ascii="Arial" w:hAnsi="Arial" w:cs="Arial"/>
          <w:color w:val="000000"/>
          <w:sz w:val="22"/>
          <w:szCs w:val="22"/>
        </w:rPr>
        <w:t>: Člověk ve společnosti</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385662" w:rsidRPr="00584704">
        <w:rPr>
          <w:rFonts w:ascii="Arial" w:hAnsi="Arial" w:cs="Arial"/>
          <w:color w:val="000000"/>
          <w:sz w:val="22"/>
          <w:szCs w:val="22"/>
        </w:rPr>
        <w:tab/>
      </w:r>
      <w:r w:rsidRPr="00584704">
        <w:rPr>
          <w:rFonts w:ascii="Arial" w:hAnsi="Arial" w:cs="Arial"/>
          <w:color w:val="000000"/>
          <w:sz w:val="22"/>
          <w:szCs w:val="22"/>
        </w:rPr>
        <w:t>: Práce. Energie. Teplo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Ch </w:t>
      </w:r>
      <w:r w:rsidR="00385662" w:rsidRPr="00584704">
        <w:rPr>
          <w:rFonts w:ascii="Arial" w:hAnsi="Arial" w:cs="Arial"/>
          <w:color w:val="000000"/>
          <w:sz w:val="22"/>
          <w:szCs w:val="22"/>
        </w:rPr>
        <w:tab/>
      </w:r>
      <w:r w:rsidRPr="00584704">
        <w:rPr>
          <w:rFonts w:ascii="Arial" w:hAnsi="Arial" w:cs="Arial"/>
          <w:color w:val="000000"/>
          <w:sz w:val="22"/>
          <w:szCs w:val="22"/>
        </w:rPr>
        <w:t>: Chemické sloučeniny</w:t>
      </w:r>
    </w:p>
    <w:p w:rsidR="0026094B" w:rsidRPr="00584704" w:rsidRDefault="0026094B" w:rsidP="0026094B">
      <w:pPr>
        <w:autoSpaceDE w:val="0"/>
        <w:autoSpaceDN w:val="0"/>
        <w:adjustRightInd w:val="0"/>
        <w:spacing w:after="0" w:line="240" w:lineRule="auto"/>
        <w:rPr>
          <w:rStyle w:val="apple-style-span"/>
          <w:bCs/>
          <w:smallCaps/>
          <w:color w:val="000000"/>
          <w:shd w:val="clear" w:color="auto" w:fill="EEEEEE"/>
        </w:rPr>
      </w:pPr>
      <w:r w:rsidRPr="00584704">
        <w:rPr>
          <w:rStyle w:val="apple-style-span"/>
          <w:rFonts w:ascii="Arial" w:hAnsi="Arial" w:cs="Arial"/>
          <w:color w:val="000000"/>
        </w:rPr>
        <w:t xml:space="preserve">průřezová témata: </w:t>
      </w:r>
      <w:r w:rsidRPr="00584704">
        <w:rPr>
          <w:rFonts w:ascii="Arial" w:hAnsi="Arial" w:cs="Arial"/>
          <w:color w:val="000000"/>
        </w:rPr>
        <w:t>OSV: ŘPRD, SRaSO, K, Ko</w:t>
      </w: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Kruhy a válce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užívá ve výpočtech druhou mocninu a odmocninu</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účelně využívá kalkulátor</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provádí početní operace v oboru celých a racionálních čísel</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charakterizuje a třídí základní rovinné útvary</w:t>
            </w:r>
          </w:p>
          <w:p w:rsidR="0026094B" w:rsidRPr="00584704" w:rsidRDefault="0026094B" w:rsidP="00197275">
            <w:pPr>
              <w:pStyle w:val="bloknazevvystupu"/>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načrtne a sestrojí rovinné útvary</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odhaduje a vypočítá objem a povrch těles</w:t>
            </w:r>
          </w:p>
          <w:p w:rsidR="0026094B" w:rsidRPr="00584704" w:rsidRDefault="00197275" w:rsidP="00197275">
            <w:pPr>
              <w:pStyle w:val="bloknazevvystupu"/>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 </w:t>
            </w:r>
            <w:r w:rsidR="0026094B" w:rsidRPr="00584704">
              <w:rPr>
                <w:rFonts w:ascii="Arial" w:hAnsi="Arial" w:cs="Arial"/>
                <w:bCs/>
                <w:color w:val="000000"/>
                <w:sz w:val="22"/>
                <w:szCs w:val="22"/>
              </w:rPr>
              <w:t>načrtne a sestrojí sítě základních těles</w:t>
            </w:r>
          </w:p>
          <w:p w:rsidR="0026094B" w:rsidRPr="00584704" w:rsidRDefault="0026094B" w:rsidP="00197275">
            <w:pPr>
              <w:pStyle w:val="bloknazevvystupu"/>
              <w:spacing w:before="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analyzuje a řeší aplikační geometrické úlohy s využitím osvojeného matematického aparátu</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kružnice, kruh</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kružnice a přímka</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dvě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části kružnice a kruhu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Thaletova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délka kružnice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obsah kruhu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válec</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povrch válce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objem válce</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lastRenderedPageBreak/>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Geometrické konstrukce</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xml:space="preserve">: </w:t>
      </w:r>
      <w:r w:rsidR="00724B1C">
        <w:rPr>
          <w:rFonts w:ascii="Arial" w:hAnsi="Arial" w:cs="Arial"/>
          <w:color w:val="000000"/>
          <w:sz w:val="22"/>
          <w:szCs w:val="22"/>
        </w:rPr>
        <w:t>U</w:t>
      </w:r>
      <w:r w:rsidRPr="00584704">
        <w:rPr>
          <w:rFonts w:ascii="Arial" w:hAnsi="Arial" w:cs="Arial"/>
          <w:color w:val="000000"/>
          <w:sz w:val="22"/>
          <w:szCs w:val="22"/>
        </w:rPr>
        <w:t>spořádání objektů do celků v ploše, objemu, prostoru a časovém průběhu</w:t>
      </w:r>
    </w:p>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Uspořádání objektů do celků v ploše, objemu, prostoru a časovém průběhu</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Geometrické konstrukce</w:t>
      </w:r>
    </w:p>
    <w:p w:rsidR="0026094B" w:rsidRPr="00584704" w:rsidRDefault="0026094B" w:rsidP="0026094B">
      <w:pPr>
        <w:autoSpaceDE w:val="0"/>
        <w:autoSpaceDN w:val="0"/>
        <w:adjustRightInd w:val="0"/>
        <w:spacing w:after="0" w:line="240" w:lineRule="auto"/>
        <w:rPr>
          <w:rStyle w:val="apple-style-span"/>
          <w:bCs/>
          <w:smallCaps/>
          <w:color w:val="000000"/>
          <w:shd w:val="clear" w:color="auto" w:fill="EEEEEE"/>
        </w:rPr>
      </w:pPr>
      <w:r w:rsidRPr="00584704">
        <w:rPr>
          <w:rStyle w:val="apple-style-span"/>
          <w:rFonts w:ascii="Arial" w:hAnsi="Arial" w:cs="Arial"/>
          <w:color w:val="000000"/>
        </w:rPr>
        <w:t xml:space="preserve">průřezová témata: </w:t>
      </w:r>
      <w:r w:rsidRPr="00584704">
        <w:rPr>
          <w:rFonts w:ascii="Arial" w:hAnsi="Arial" w:cs="Arial"/>
          <w:color w:val="000000"/>
        </w:rPr>
        <w:t>OSV: RSP, ŘPRD, SRaSO, PH, K</w:t>
      </w:r>
    </w:p>
    <w:p w:rsidR="007277F4" w:rsidRPr="00584704" w:rsidRDefault="007277F4" w:rsidP="0026094B">
      <w:pPr>
        <w:autoSpaceDE w:val="0"/>
        <w:autoSpaceDN w:val="0"/>
        <w:adjustRightInd w:val="0"/>
        <w:spacing w:after="0" w:line="240" w:lineRule="auto"/>
        <w:rPr>
          <w:rStyle w:val="apple-style-span"/>
          <w:bCs/>
          <w:smallCaps/>
          <w:color w:val="000000"/>
          <w:sz w:val="27"/>
          <w:szCs w:val="27"/>
          <w:shd w:val="clear" w:color="auto" w:fill="EEEEEE"/>
        </w:rPr>
      </w:pP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Geometrické konstrukce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zdůvodňuje a využívá polohové a metrické vlastnosti základních rovinných útvarů při řešení úloh a jednoduchých praktických problémů; využívá potřebnou matematickou symboliku</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charakterizuje a třídí základní rovinné útvary</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využívá pojem množina všech bodů dané vlastnosti k charakteristice útvaru a k řešení polohových a nepolohových konstrukčních úloh</w:t>
            </w:r>
          </w:p>
          <w:p w:rsidR="0026094B" w:rsidRPr="00584704" w:rsidRDefault="0026094B" w:rsidP="00AE2551">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načrtne a sestrojí rovinné útvary</w:t>
            </w:r>
          </w:p>
          <w:p w:rsidR="0026094B" w:rsidRPr="00584704" w:rsidRDefault="0026094B" w:rsidP="00385662">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užívá logickou úvahu a kombinační úsudek při řešení úloh a problémů a nalézá různá řešení předkládaných nebo zkoumaných situací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základní konstrukce</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množiny bodů daných vlastností</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konstrukční úlohy</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konstrukce trojúhelníku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konstrukce čtyřúhelníku</w:t>
            </w:r>
          </w:p>
          <w:p w:rsidR="0026094B" w:rsidRPr="00584704" w:rsidRDefault="0026094B" w:rsidP="00AE2551">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posunutí</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Kruhy a válce</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VV </w:t>
      </w:r>
      <w:r w:rsidR="00385662" w:rsidRPr="00584704">
        <w:rPr>
          <w:rFonts w:ascii="Arial" w:hAnsi="Arial" w:cs="Arial"/>
          <w:color w:val="000000"/>
          <w:sz w:val="22"/>
          <w:szCs w:val="22"/>
        </w:rPr>
        <w:tab/>
      </w:r>
      <w:r w:rsidRPr="00584704">
        <w:rPr>
          <w:rFonts w:ascii="Arial" w:hAnsi="Arial" w:cs="Arial"/>
          <w:color w:val="000000"/>
          <w:sz w:val="22"/>
          <w:szCs w:val="22"/>
        </w:rPr>
        <w:t>: Uspořádání objektů do celků v ploše, objemu, prostoru a časovém průběhu</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TV </w:t>
      </w:r>
      <w:r w:rsidR="00385662" w:rsidRPr="00584704">
        <w:rPr>
          <w:rFonts w:ascii="Arial" w:hAnsi="Arial" w:cs="Arial"/>
          <w:color w:val="000000"/>
          <w:sz w:val="22"/>
          <w:szCs w:val="22"/>
        </w:rPr>
        <w:tab/>
      </w:r>
      <w:r w:rsidRPr="00584704">
        <w:rPr>
          <w:rFonts w:ascii="Arial" w:hAnsi="Arial" w:cs="Arial"/>
          <w:color w:val="000000"/>
          <w:sz w:val="22"/>
          <w:szCs w:val="22"/>
        </w:rPr>
        <w:t>: Atletika</w:t>
      </w:r>
    </w:p>
    <w:p w:rsidR="0026094B" w:rsidRPr="00584704" w:rsidRDefault="0026094B" w:rsidP="0026094B">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6094B" w:rsidRPr="00584704" w:rsidRDefault="0026094B" w:rsidP="0026094B">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385662" w:rsidRPr="00584704">
        <w:rPr>
          <w:rFonts w:ascii="Arial" w:hAnsi="Arial" w:cs="Arial"/>
          <w:color w:val="000000"/>
          <w:sz w:val="22"/>
          <w:szCs w:val="22"/>
        </w:rPr>
        <w:tab/>
      </w:r>
      <w:r w:rsidRPr="00584704">
        <w:rPr>
          <w:rFonts w:ascii="Arial" w:hAnsi="Arial" w:cs="Arial"/>
          <w:color w:val="000000"/>
          <w:sz w:val="22"/>
          <w:szCs w:val="22"/>
        </w:rPr>
        <w:t>: Kruhy a válce</w:t>
      </w:r>
    </w:p>
    <w:p w:rsidR="0026094B" w:rsidRPr="00584704" w:rsidRDefault="0026094B" w:rsidP="0026094B">
      <w:pPr>
        <w:autoSpaceDE w:val="0"/>
        <w:autoSpaceDN w:val="0"/>
        <w:adjustRightInd w:val="0"/>
        <w:spacing w:after="0" w:line="240" w:lineRule="auto"/>
        <w:rPr>
          <w:rFonts w:ascii="Arial" w:eastAsia="8000017C-Identity-H"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ŘPRD, HPPE, SRaSO, K, Ko</w:t>
      </w:r>
    </w:p>
    <w:p w:rsidR="0026094B" w:rsidRPr="00584704" w:rsidRDefault="0026094B" w:rsidP="0026094B">
      <w:pPr>
        <w:autoSpaceDE w:val="0"/>
        <w:autoSpaceDN w:val="0"/>
        <w:adjustRightInd w:val="0"/>
        <w:spacing w:after="0" w:line="240" w:lineRule="auto"/>
        <w:rPr>
          <w:rFonts w:ascii="Arial" w:eastAsia="8000017C-Identity-H" w:hAnsi="Arial" w:cs="Arial"/>
          <w:color w:val="000000"/>
        </w:rPr>
      </w:pP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r w:rsidRPr="00584704">
        <w:rPr>
          <w:rFonts w:ascii="Arial" w:eastAsia="8000017C-Identity-H" w:hAnsi="Arial" w:cs="Arial"/>
          <w:color w:val="000000"/>
        </w:rPr>
        <w:tab/>
      </w:r>
    </w:p>
    <w:p w:rsidR="0026094B" w:rsidRPr="00584704" w:rsidRDefault="0026094B" w:rsidP="0026094B">
      <w:pPr>
        <w:autoSpaceDE w:val="0"/>
        <w:autoSpaceDN w:val="0"/>
        <w:adjustRightInd w:val="0"/>
        <w:spacing w:after="0" w:line="240" w:lineRule="auto"/>
        <w:jc w:val="center"/>
        <w:rPr>
          <w:rFonts w:ascii="Arial" w:eastAsia="800000B5-Identity-H" w:hAnsi="Arial" w:cs="Arial"/>
          <w:b/>
          <w:color w:val="000000"/>
          <w:sz w:val="24"/>
          <w:szCs w:val="24"/>
        </w:rPr>
      </w:pPr>
      <w:r w:rsidRPr="00584704">
        <w:rPr>
          <w:rStyle w:val="apple-style-span"/>
          <w:b/>
          <w:bCs/>
          <w:smallCaps/>
          <w:color w:val="000000"/>
          <w:sz w:val="27"/>
          <w:szCs w:val="27"/>
          <w:shd w:val="clear" w:color="auto" w:fill="EEEEEE"/>
        </w:rPr>
        <w:t>Výrazy 2</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užívá ve výpočtech druhou mocninu a odmocninu</w:t>
            </w:r>
          </w:p>
          <w:p w:rsidR="0026094B" w:rsidRPr="00584704" w:rsidRDefault="0026094B" w:rsidP="00AE2551">
            <w:pPr>
              <w:pStyle w:val="Uebnblok-nzevvstupu"/>
              <w:rPr>
                <w:sz w:val="22"/>
                <w:szCs w:val="22"/>
              </w:rPr>
            </w:pPr>
            <w:r w:rsidRPr="00584704">
              <w:rPr>
                <w:sz w:val="22"/>
                <w:szCs w:val="22"/>
              </w:rPr>
              <w:t>matematizuje jednoduché reálné situace s využitím proměnných; určí hodnotu výrazu, sčítá a násobí mnohočleny, provádí rozklad mnohočlenu na součin pomocí vzorců a vytýkáním</w:t>
            </w:r>
          </w:p>
          <w:p w:rsidR="0026094B" w:rsidRPr="00584704" w:rsidRDefault="0026094B" w:rsidP="00385662">
            <w:pPr>
              <w:pStyle w:val="Uebnblok-nzevvstupu"/>
              <w:rPr>
                <w:rFonts w:eastAsia="80000075-Identity-H"/>
                <w:b/>
                <w:color w:val="000000"/>
                <w:sz w:val="22"/>
                <w:szCs w:val="22"/>
              </w:rPr>
            </w:pPr>
            <w:r w:rsidRPr="00584704">
              <w:rPr>
                <w:sz w:val="22"/>
                <w:szCs w:val="22"/>
              </w:rPr>
              <w:t>provádí početní operace v oboru celých a racionálních čísel</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mocniny</w:t>
            </w:r>
          </w:p>
          <w:p w:rsidR="0026094B" w:rsidRPr="00584704" w:rsidRDefault="0026094B" w:rsidP="00AE2551">
            <w:pPr>
              <w:pStyle w:val="Uebnblok-uivo"/>
              <w:rPr>
                <w:sz w:val="22"/>
                <w:szCs w:val="22"/>
              </w:rPr>
            </w:pPr>
            <w:r w:rsidRPr="00584704">
              <w:rPr>
                <w:sz w:val="22"/>
                <w:szCs w:val="22"/>
              </w:rPr>
              <w:t>- mnohočleny</w:t>
            </w:r>
          </w:p>
          <w:p w:rsidR="0026094B" w:rsidRPr="00584704" w:rsidRDefault="0026094B" w:rsidP="00AE2551">
            <w:pPr>
              <w:pStyle w:val="Uebnblok-uivo"/>
              <w:rPr>
                <w:sz w:val="22"/>
                <w:szCs w:val="22"/>
              </w:rPr>
            </w:pPr>
            <w:r w:rsidRPr="00584704">
              <w:rPr>
                <w:sz w:val="22"/>
                <w:szCs w:val="22"/>
              </w:rPr>
              <w:t>- dělení mnohočlenů</w:t>
            </w:r>
          </w:p>
          <w:p w:rsidR="0026094B" w:rsidRPr="00584704" w:rsidRDefault="0026094B" w:rsidP="00AE2551">
            <w:pPr>
              <w:pStyle w:val="Uebnblok-uivo"/>
              <w:rPr>
                <w:sz w:val="22"/>
                <w:szCs w:val="22"/>
              </w:rPr>
            </w:pPr>
            <w:r w:rsidRPr="00584704">
              <w:rPr>
                <w:sz w:val="22"/>
                <w:szCs w:val="22"/>
              </w:rPr>
              <w:t>- umocňování mnohočlenů</w:t>
            </w:r>
          </w:p>
          <w:p w:rsidR="0026094B" w:rsidRPr="00584704" w:rsidRDefault="0026094B" w:rsidP="00AE2551">
            <w:pPr>
              <w:pStyle w:val="Uebnblok-uivo"/>
              <w:rPr>
                <w:sz w:val="22"/>
                <w:szCs w:val="22"/>
              </w:rPr>
            </w:pPr>
            <w:r w:rsidRPr="00584704">
              <w:rPr>
                <w:sz w:val="22"/>
                <w:szCs w:val="22"/>
              </w:rPr>
              <w:t>- rozklady na součiny</w:t>
            </w:r>
          </w:p>
          <w:p w:rsidR="0026094B" w:rsidRPr="00584704" w:rsidRDefault="0026094B" w:rsidP="00AE2551">
            <w:pPr>
              <w:pStyle w:val="Uebnblok-uivo"/>
              <w:rPr>
                <w:sz w:val="22"/>
                <w:szCs w:val="22"/>
              </w:rPr>
            </w:pPr>
            <w:r w:rsidRPr="00584704">
              <w:rPr>
                <w:sz w:val="22"/>
                <w:szCs w:val="22"/>
              </w:rPr>
              <w:t>- lomené výrazy</w:t>
            </w:r>
          </w:p>
          <w:p w:rsidR="0026094B" w:rsidRPr="00584704" w:rsidRDefault="0026094B" w:rsidP="00AE2551">
            <w:pPr>
              <w:pStyle w:val="Uebnblok-uivo"/>
              <w:rPr>
                <w:sz w:val="22"/>
                <w:szCs w:val="22"/>
              </w:rPr>
            </w:pPr>
            <w:r w:rsidRPr="00584704">
              <w:rPr>
                <w:sz w:val="22"/>
                <w:szCs w:val="22"/>
              </w:rPr>
              <w:t>- sčítání a odčítání lomených výrazů</w:t>
            </w:r>
          </w:p>
          <w:p w:rsidR="0026094B" w:rsidRPr="00584704" w:rsidRDefault="0026094B" w:rsidP="00385662">
            <w:pPr>
              <w:pStyle w:val="Uebnblok-uivo"/>
              <w:rPr>
                <w:rFonts w:eastAsia="80000075-Identity-H"/>
                <w:color w:val="000000"/>
                <w:sz w:val="22"/>
                <w:szCs w:val="22"/>
              </w:rPr>
            </w:pPr>
            <w:r w:rsidRPr="00584704">
              <w:rPr>
                <w:sz w:val="22"/>
                <w:szCs w:val="22"/>
              </w:rPr>
              <w:t>- násobení a dělení lomených výrazů</w:t>
            </w: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26094B" w:rsidP="0026094B">
      <w:pPr>
        <w:pStyle w:val="Uebnblok-pesahy-bloky"/>
        <w:rPr>
          <w:sz w:val="22"/>
          <w:szCs w:val="22"/>
        </w:rPr>
      </w:pPr>
      <w:r w:rsidRPr="00584704">
        <w:rPr>
          <w:sz w:val="22"/>
          <w:szCs w:val="22"/>
        </w:rPr>
        <w:t xml:space="preserve">M </w:t>
      </w:r>
      <w:r w:rsidR="00385662" w:rsidRPr="00584704">
        <w:rPr>
          <w:sz w:val="22"/>
          <w:szCs w:val="22"/>
        </w:rPr>
        <w:tab/>
      </w:r>
      <w:r w:rsidRPr="00584704">
        <w:rPr>
          <w:sz w:val="22"/>
          <w:szCs w:val="22"/>
        </w:rPr>
        <w:t>: Rovnice a jejich soustavy</w:t>
      </w:r>
    </w:p>
    <w:p w:rsidR="00197275"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K, Ko</w:t>
      </w:r>
    </w:p>
    <w:p w:rsidR="00197275" w:rsidRDefault="00197275" w:rsidP="00197275">
      <w:r>
        <w:br w:type="page"/>
      </w:r>
    </w:p>
    <w:p w:rsidR="0026094B" w:rsidRPr="00584704" w:rsidRDefault="0026094B" w:rsidP="005530FA">
      <w:pPr>
        <w:pStyle w:val="Odstavecseseznamem"/>
        <w:numPr>
          <w:ilvl w:val="0"/>
          <w:numId w:val="30"/>
        </w:numPr>
        <w:pBdr>
          <w:bottom w:val="single" w:sz="12" w:space="0" w:color="DDDDDD"/>
        </w:pBdr>
        <w:spacing w:before="480" w:after="240" w:line="240" w:lineRule="auto"/>
        <w:jc w:val="center"/>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lastRenderedPageBreak/>
        <w:t xml:space="preserve">ročník - dotace: 4, </w:t>
      </w:r>
      <w:r w:rsidRPr="00584704">
        <w:rPr>
          <w:rFonts w:ascii="Arial" w:eastAsia="Times New Roman" w:hAnsi="Arial" w:cs="Arial"/>
          <w:b/>
          <w:bCs/>
          <w:i/>
          <w:iCs/>
          <w:smallCaps/>
          <w:sz w:val="20"/>
          <w:szCs w:val="20"/>
          <w:lang w:eastAsia="cs-CZ"/>
        </w:rPr>
        <w:t>POVINNÝ</w:t>
      </w: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dovede dávat matematické poznatky do souvislostí s ostatními vzdělávacími oblastmi</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plánuje, organizuje a řídí vlastní činnost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abstraktní a exaktní myšlení osvojováním si a využíváním základních matematických pojmů a vztahů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kombinatorické a logické myšlení, srozumitelně a věcně argumentuje prostřednictvím řešení matematických problémů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rozvíjí paměť prostřednictvím numerických výpočtů a osvojováním si matematických vzorců a algoritmů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vytváří zásobu početních operací, algoritmů, metod řešení úloh</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efektivně využívá osvojený matematický aparát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zvolí vhodný postup při aktivním učení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orientuje se v různých variantách řešení dané úlohy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samostatně řeší zadané problémy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postupy je schopen správně ověřit, aktualizovat a zdokonalovat</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používá logické postupy – algoritmizace</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uplatňuje matematické poznatky k řešení reálných situací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zadává problémové úlohy, využívá testů</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FE4747" w:rsidRPr="00584704" w:rsidRDefault="00FE4747" w:rsidP="00FE47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dokáže se vyjádřit přesně a stručně využitím matematického jazyka včetně symboliky</w:t>
      </w:r>
    </w:p>
    <w:p w:rsidR="00FE4747" w:rsidRPr="00584704" w:rsidRDefault="00FE4747" w:rsidP="00FE4747">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provádí rozbor a zápis při řešení úlohy</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uplatňuje zásady hlasové hygieny</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w:t>
      </w:r>
      <w:r w:rsidR="00584704">
        <w:rPr>
          <w:rFonts w:ascii="Arial" w:eastAsia="8000016E-Identity-H" w:hAnsi="Arial" w:cs="Arial"/>
          <w:color w:val="000000"/>
        </w:rPr>
        <w:t>vytváří</w:t>
      </w:r>
      <w:r w:rsidRPr="00584704">
        <w:rPr>
          <w:rFonts w:ascii="Arial" w:eastAsia="8000016E-Identity-H" w:hAnsi="Arial" w:cs="Arial"/>
          <w:color w:val="000000"/>
        </w:rPr>
        <w:t xml:space="preserve"> prostor pro formulaci, prezentaci názorů</w:t>
      </w:r>
    </w:p>
    <w:p w:rsidR="00FE4747" w:rsidRPr="00584704" w:rsidRDefault="00FE4747" w:rsidP="00FE4747">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zdokonaluje grafický projev</w:t>
      </w: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dokáže pracovat ve skupině na zadaném úkolu</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vhodně se umí prosadit v týmu a využívá své znalosti a dovednosti</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chápe potřebu efektivní spolupráce s druhým, respektuje různá hlediska</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je veden ke spolupráci v rámci třídy i školy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učí se tolerovat a vytvářet dobré vztahy</w:t>
      </w:r>
    </w:p>
    <w:p w:rsidR="00FE4747" w:rsidRPr="00584704" w:rsidRDefault="00FE4747" w:rsidP="00FE4747">
      <w:pPr>
        <w:autoSpaceDE w:val="0"/>
        <w:autoSpaceDN w:val="0"/>
        <w:adjustRightInd w:val="0"/>
        <w:spacing w:after="0" w:line="240" w:lineRule="auto"/>
        <w:rPr>
          <w:rFonts w:ascii="Arial" w:eastAsia="8000016A-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formuje si volní a charakterové rysy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vyjádří svůj postoj, názor, stanovisko, myšlenky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p>
    <w:p w:rsidR="00FE4747" w:rsidRPr="00584704" w:rsidRDefault="00FE4747" w:rsidP="00FE4747">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plní povinnosti a závazky, adaptuje se na změněné nebo nové pracovní podmínky</w:t>
      </w:r>
    </w:p>
    <w:p w:rsidR="00FE4747" w:rsidRPr="00584704"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zpracuje tabulky</w:t>
      </w:r>
    </w:p>
    <w:p w:rsidR="00FE4747" w:rsidRDefault="00FE4747" w:rsidP="00FE4747">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využívá tuto skutečnost i v jiných předmětech</w:t>
      </w:r>
    </w:p>
    <w:p w:rsidR="00197275" w:rsidRDefault="00197275">
      <w:pPr>
        <w:spacing w:after="0" w:line="240" w:lineRule="auto"/>
        <w:rPr>
          <w:rFonts w:ascii="Arial" w:eastAsia="8000016D-Identity-H" w:hAnsi="Arial" w:cs="Arial"/>
          <w:color w:val="000000"/>
        </w:rPr>
      </w:pPr>
      <w:r>
        <w:rPr>
          <w:rFonts w:ascii="Arial" w:eastAsia="8000016D-Identity-H" w:hAnsi="Arial" w:cs="Arial"/>
          <w:color w:val="000000"/>
        </w:rPr>
        <w:br w:type="page"/>
      </w:r>
    </w:p>
    <w:p w:rsidR="00197275" w:rsidRPr="00584704" w:rsidRDefault="00197275" w:rsidP="00197275">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lastRenderedPageBreak/>
        <w:t>Kompetence digitální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197275"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197275" w:rsidRPr="00584704" w:rsidRDefault="00197275" w:rsidP="00197275">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26094B" w:rsidRPr="00584704" w:rsidRDefault="0026094B" w:rsidP="0026094B">
      <w:pPr>
        <w:pStyle w:val="Uebnbloknzev"/>
      </w:pPr>
      <w:r w:rsidRPr="00584704">
        <w:t>Rovnice a jejich soustavy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formuluje a řeší reálnou situaci pomocí rovnic a jejich soustav</w:t>
            </w:r>
          </w:p>
          <w:p w:rsidR="0026094B" w:rsidRPr="00584704" w:rsidRDefault="0026094B" w:rsidP="00AE2551">
            <w:pPr>
              <w:pStyle w:val="Uebnblok-nzevvstupu"/>
              <w:rPr>
                <w:sz w:val="22"/>
                <w:szCs w:val="22"/>
              </w:rPr>
            </w:pPr>
            <w:r w:rsidRPr="00584704">
              <w:rPr>
                <w:sz w:val="22"/>
                <w:szCs w:val="22"/>
              </w:rPr>
              <w:t>analyzuje a řeší jednoduché problémy, modeluje konkrétní situace, v nichž využívá matematický aparát v oboru celých a racionálních čísel</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rovnice a jejich úpravy</w:t>
            </w:r>
          </w:p>
          <w:p w:rsidR="0026094B" w:rsidRPr="00584704" w:rsidRDefault="0026094B" w:rsidP="00AE2551">
            <w:pPr>
              <w:pStyle w:val="Uebnblok-uivo"/>
              <w:rPr>
                <w:sz w:val="22"/>
                <w:szCs w:val="22"/>
              </w:rPr>
            </w:pPr>
            <w:r w:rsidRPr="00584704">
              <w:rPr>
                <w:sz w:val="22"/>
                <w:szCs w:val="22"/>
              </w:rPr>
              <w:t>- rovnice s neznámou ve jmenovateli</w:t>
            </w:r>
          </w:p>
          <w:p w:rsidR="0026094B" w:rsidRPr="00584704" w:rsidRDefault="0026094B" w:rsidP="00AE2551">
            <w:pPr>
              <w:pStyle w:val="Uebnblok-uivo"/>
              <w:rPr>
                <w:sz w:val="22"/>
                <w:szCs w:val="22"/>
              </w:rPr>
            </w:pPr>
            <w:r w:rsidRPr="00584704">
              <w:rPr>
                <w:sz w:val="22"/>
                <w:szCs w:val="22"/>
              </w:rPr>
              <w:t>- kvadratické rovnice</w:t>
            </w:r>
          </w:p>
          <w:p w:rsidR="0026094B" w:rsidRPr="00584704" w:rsidRDefault="0026094B" w:rsidP="00AE2551">
            <w:pPr>
              <w:pStyle w:val="Uebnblok-uivo"/>
              <w:rPr>
                <w:sz w:val="22"/>
                <w:szCs w:val="22"/>
              </w:rPr>
            </w:pPr>
            <w:r w:rsidRPr="00584704">
              <w:rPr>
                <w:sz w:val="22"/>
                <w:szCs w:val="22"/>
              </w:rPr>
              <w:t>- úlohy o společné práci</w:t>
            </w:r>
          </w:p>
          <w:p w:rsidR="0026094B" w:rsidRPr="00584704" w:rsidRDefault="0026094B" w:rsidP="00AE2551">
            <w:pPr>
              <w:pStyle w:val="Uebnblok-uivo"/>
              <w:rPr>
                <w:sz w:val="22"/>
                <w:szCs w:val="22"/>
              </w:rPr>
            </w:pPr>
            <w:r w:rsidRPr="00584704">
              <w:rPr>
                <w:sz w:val="22"/>
                <w:szCs w:val="22"/>
              </w:rPr>
              <w:t>- úlohy o směsích</w:t>
            </w:r>
          </w:p>
          <w:p w:rsidR="0026094B" w:rsidRPr="00584704" w:rsidRDefault="0026094B" w:rsidP="00AE2551">
            <w:pPr>
              <w:pStyle w:val="Uebnblok-uivo"/>
              <w:rPr>
                <w:sz w:val="22"/>
                <w:szCs w:val="22"/>
              </w:rPr>
            </w:pPr>
            <w:r w:rsidRPr="00584704">
              <w:rPr>
                <w:sz w:val="22"/>
                <w:szCs w:val="22"/>
              </w:rPr>
              <w:t>- soustavy rovnic</w:t>
            </w:r>
          </w:p>
          <w:p w:rsidR="0026094B" w:rsidRPr="00584704" w:rsidRDefault="0026094B" w:rsidP="00385662">
            <w:pPr>
              <w:pStyle w:val="Uebnblok-uivo"/>
              <w:rPr>
                <w:rFonts w:eastAsia="80000075-Identity-H"/>
                <w:color w:val="000000"/>
                <w:sz w:val="22"/>
                <w:szCs w:val="22"/>
              </w:rPr>
            </w:pPr>
            <w:r w:rsidRPr="00584704">
              <w:rPr>
                <w:sz w:val="22"/>
                <w:szCs w:val="22"/>
              </w:rPr>
              <w:t>- slovní úlohy</w:t>
            </w: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26094B" w:rsidP="0026094B">
      <w:pPr>
        <w:pStyle w:val="Uebnblok-pesahy-bloky"/>
        <w:rPr>
          <w:sz w:val="22"/>
          <w:szCs w:val="22"/>
        </w:rPr>
      </w:pPr>
      <w:r w:rsidRPr="00584704">
        <w:rPr>
          <w:sz w:val="22"/>
          <w:szCs w:val="22"/>
        </w:rPr>
        <w:t xml:space="preserve">F </w:t>
      </w:r>
      <w:r w:rsidR="00385662" w:rsidRPr="00584704">
        <w:rPr>
          <w:sz w:val="22"/>
          <w:szCs w:val="22"/>
        </w:rPr>
        <w:tab/>
      </w:r>
      <w:r w:rsidRPr="00584704">
        <w:rPr>
          <w:sz w:val="22"/>
          <w:szCs w:val="22"/>
        </w:rPr>
        <w:t>: Elektromagnetické jevy</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Střídavý proud</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kapalinách a plynech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polovodičích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Světelné jevy a jejich využití</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Jaderná energie</w:t>
      </w:r>
    </w:p>
    <w:p w:rsidR="0026094B" w:rsidRPr="00584704" w:rsidRDefault="00A84038" w:rsidP="0026094B">
      <w:pPr>
        <w:pStyle w:val="Uebnblok-pesahy-bloky"/>
        <w:rPr>
          <w:sz w:val="22"/>
          <w:szCs w:val="22"/>
        </w:rPr>
      </w:pPr>
      <w:r w:rsidRPr="00584704">
        <w:rPr>
          <w:sz w:val="22"/>
          <w:szCs w:val="22"/>
        </w:rPr>
        <w:t>PrLT</w:t>
      </w:r>
      <w:r w:rsidR="00385662" w:rsidRPr="00584704">
        <w:rPr>
          <w:sz w:val="22"/>
          <w:szCs w:val="22"/>
        </w:rPr>
        <w:tab/>
      </w:r>
      <w:r w:rsidR="0026094B" w:rsidRPr="00584704">
        <w:rPr>
          <w:sz w:val="22"/>
          <w:szCs w:val="22"/>
        </w:rPr>
        <w:t>: Anorganická chemie</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26094B" w:rsidP="0026094B">
      <w:pPr>
        <w:pStyle w:val="Uebnblok-pesahy-bloky"/>
        <w:rPr>
          <w:sz w:val="22"/>
          <w:szCs w:val="22"/>
        </w:rPr>
      </w:pPr>
      <w:r w:rsidRPr="00584704">
        <w:rPr>
          <w:sz w:val="22"/>
          <w:szCs w:val="22"/>
        </w:rPr>
        <w:t xml:space="preserve">M </w:t>
      </w:r>
      <w:r w:rsidR="00385662" w:rsidRPr="00584704">
        <w:rPr>
          <w:sz w:val="22"/>
          <w:szCs w:val="22"/>
        </w:rPr>
        <w:tab/>
      </w:r>
      <w:r w:rsidRPr="00584704">
        <w:rPr>
          <w:sz w:val="22"/>
          <w:szCs w:val="22"/>
        </w:rPr>
        <w:t>: Výrazy 2</w:t>
      </w:r>
    </w:p>
    <w:p w:rsidR="0026094B" w:rsidRPr="00584704" w:rsidRDefault="0026094B" w:rsidP="0026094B">
      <w:pPr>
        <w:pStyle w:val="Uebnblok-pesahy-bloky"/>
        <w:rPr>
          <w:sz w:val="22"/>
          <w:szCs w:val="22"/>
        </w:rPr>
      </w:pPr>
      <w:r w:rsidRPr="00584704">
        <w:rPr>
          <w:sz w:val="22"/>
          <w:szCs w:val="22"/>
        </w:rPr>
        <w:t xml:space="preserve">F </w:t>
      </w:r>
      <w:r w:rsidR="00385662" w:rsidRPr="00584704">
        <w:rPr>
          <w:sz w:val="22"/>
          <w:szCs w:val="22"/>
        </w:rPr>
        <w:tab/>
      </w:r>
      <w:r w:rsidRPr="00584704">
        <w:rPr>
          <w:sz w:val="22"/>
          <w:szCs w:val="22"/>
        </w:rPr>
        <w:t>: Vedení elektrického proudu v polovodičích</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Světelné jevy a jejich využití</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Jaderná energie</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Elektromagnetické jevy</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Střídavý proud</w:t>
      </w:r>
    </w:p>
    <w:p w:rsidR="0026094B" w:rsidRPr="00584704" w:rsidRDefault="00A84038" w:rsidP="0026094B">
      <w:pPr>
        <w:pStyle w:val="Uebnblok-pesahy-bloky"/>
        <w:rPr>
          <w:sz w:val="22"/>
          <w:szCs w:val="22"/>
        </w:rPr>
      </w:pPr>
      <w:r w:rsidRPr="00584704">
        <w:rPr>
          <w:sz w:val="22"/>
          <w:szCs w:val="22"/>
        </w:rPr>
        <w:t xml:space="preserve">F </w:t>
      </w:r>
      <w:r w:rsidR="00385662" w:rsidRPr="00584704">
        <w:rPr>
          <w:sz w:val="22"/>
          <w:szCs w:val="22"/>
        </w:rPr>
        <w:tab/>
      </w:r>
      <w:r w:rsidR="0026094B" w:rsidRPr="00584704">
        <w:rPr>
          <w:sz w:val="22"/>
          <w:szCs w:val="22"/>
        </w:rPr>
        <w:t>: Vedení elektrického proudu v kapalinách a plynech</w:t>
      </w:r>
    </w:p>
    <w:p w:rsidR="0026094B" w:rsidRPr="00584704" w:rsidRDefault="00A84038" w:rsidP="0026094B">
      <w:pPr>
        <w:pStyle w:val="Uebnblok-pesahy-bloky"/>
        <w:rPr>
          <w:sz w:val="22"/>
          <w:szCs w:val="22"/>
        </w:rPr>
      </w:pPr>
      <w:r w:rsidRPr="00584704">
        <w:rPr>
          <w:sz w:val="22"/>
          <w:szCs w:val="22"/>
        </w:rPr>
        <w:t xml:space="preserve">M </w:t>
      </w:r>
      <w:r w:rsidR="00385662"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385662" w:rsidRPr="00584704">
        <w:rPr>
          <w:sz w:val="22"/>
          <w:szCs w:val="22"/>
        </w:rPr>
        <w:tab/>
      </w:r>
      <w:r w:rsidR="0026094B" w:rsidRPr="00584704">
        <w:rPr>
          <w:sz w:val="22"/>
          <w:szCs w:val="22"/>
        </w:rPr>
        <w:t>: Funkce</w:t>
      </w:r>
    </w:p>
    <w:p w:rsidR="00AA2BEE" w:rsidRPr="00197275"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Sa</w:t>
      </w:r>
      <w:r w:rsidR="00197275">
        <w:rPr>
          <w:rFonts w:ascii="Arial" w:hAnsi="Arial" w:cs="Arial"/>
          <w:color w:val="000000"/>
        </w:rPr>
        <w:t>S, KaK</w:t>
      </w:r>
    </w:p>
    <w:p w:rsidR="0026094B" w:rsidRPr="00584704" w:rsidRDefault="0026094B" w:rsidP="0026094B">
      <w:pPr>
        <w:pStyle w:val="Uebnbloknzev"/>
      </w:pPr>
      <w:r w:rsidRPr="00584704">
        <w:t>Podobnost a funkce úhlu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účelně využívá kalkulátor</w:t>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analyzuje a řeší jednoduché problémy, modeluje konkrétní situace, v nichž využívá matematický aparát v oboru celých a racionálních čísel</w:t>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vyjádří funkční vztah tabulkou, rovnicí, grafem</w:t>
            </w:r>
          </w:p>
          <w:p w:rsidR="0026094B" w:rsidRPr="00584704" w:rsidRDefault="0026094B" w:rsidP="00197275">
            <w:pPr>
              <w:pStyle w:val="Uebnblok-nzevvstupu"/>
              <w:spacing w:before="0"/>
              <w:rPr>
                <w:sz w:val="22"/>
                <w:szCs w:val="22"/>
              </w:rPr>
            </w:pPr>
            <w:r w:rsidRPr="00584704">
              <w:rPr>
                <w:sz w:val="22"/>
                <w:szCs w:val="22"/>
              </w:rPr>
              <w:t>matematizuje jednoduché reálné situace s využitím funkčních vztahů</w:t>
            </w:r>
          </w:p>
          <w:p w:rsidR="0026094B" w:rsidRPr="00584704" w:rsidRDefault="00197275" w:rsidP="00197275">
            <w:pPr>
              <w:pStyle w:val="Uebnblok-nzevvstupu"/>
              <w:spacing w:before="0"/>
              <w:rPr>
                <w:sz w:val="22"/>
                <w:szCs w:val="22"/>
              </w:rPr>
            </w:pPr>
            <w:r>
              <w:rPr>
                <w:sz w:val="22"/>
                <w:szCs w:val="22"/>
              </w:rPr>
              <w:t xml:space="preserve">- </w:t>
            </w:r>
            <w:r w:rsidR="0026094B" w:rsidRPr="00584704">
              <w:rPr>
                <w:sz w:val="22"/>
                <w:szCs w:val="22"/>
              </w:rPr>
              <w:t>načrtne a sestrojí o</w:t>
            </w:r>
            <w:r>
              <w:rPr>
                <w:sz w:val="22"/>
                <w:szCs w:val="22"/>
              </w:rPr>
              <w:t>braz jednoduchých rovinných útvarů</w:t>
            </w:r>
          </w:p>
          <w:p w:rsidR="0026094B" w:rsidRPr="00584704" w:rsidRDefault="00197275" w:rsidP="00197275">
            <w:pPr>
              <w:pStyle w:val="Uebnblok-nzevvstupu"/>
              <w:spacing w:before="0"/>
              <w:rPr>
                <w:rFonts w:eastAsia="80000075-Identity-H"/>
                <w:b/>
                <w:color w:val="000000"/>
                <w:sz w:val="22"/>
                <w:szCs w:val="22"/>
              </w:rPr>
            </w:pPr>
            <w:r>
              <w:rPr>
                <w:sz w:val="22"/>
                <w:szCs w:val="22"/>
              </w:rPr>
              <w:t xml:space="preserve">- </w:t>
            </w:r>
            <w:r w:rsidR="0026094B" w:rsidRPr="00584704">
              <w:rPr>
                <w:sz w:val="22"/>
                <w:szCs w:val="22"/>
              </w:rPr>
              <w:t>užívá k argumentaci a při výpočtech věty o podobnosti trojúhelník</w:t>
            </w:r>
            <w:r>
              <w:rPr>
                <w:sz w:val="22"/>
                <w:szCs w:val="22"/>
              </w:rPr>
              <w:t>u</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podobnost útvarů</w:t>
            </w:r>
          </w:p>
          <w:p w:rsidR="0026094B" w:rsidRPr="00584704" w:rsidRDefault="0026094B" w:rsidP="00AE2551">
            <w:pPr>
              <w:pStyle w:val="Uebnblok-uivo"/>
              <w:rPr>
                <w:sz w:val="22"/>
                <w:szCs w:val="22"/>
              </w:rPr>
            </w:pPr>
            <w:r w:rsidRPr="00584704">
              <w:rPr>
                <w:sz w:val="22"/>
                <w:szCs w:val="22"/>
              </w:rPr>
              <w:t>- podobné trojúhelníky</w:t>
            </w:r>
          </w:p>
          <w:p w:rsidR="0026094B" w:rsidRPr="00584704" w:rsidRDefault="0026094B" w:rsidP="00AE2551">
            <w:pPr>
              <w:pStyle w:val="Uebnblok-uivo"/>
              <w:rPr>
                <w:sz w:val="22"/>
                <w:szCs w:val="22"/>
              </w:rPr>
            </w:pPr>
            <w:r w:rsidRPr="00584704">
              <w:rPr>
                <w:sz w:val="22"/>
                <w:szCs w:val="22"/>
              </w:rPr>
              <w:t>- užití podobnosti</w:t>
            </w:r>
          </w:p>
          <w:p w:rsidR="0026094B" w:rsidRPr="00584704" w:rsidRDefault="0026094B" w:rsidP="00AE2551">
            <w:pPr>
              <w:pStyle w:val="Uebnblok-uivo"/>
              <w:rPr>
                <w:sz w:val="22"/>
                <w:szCs w:val="22"/>
              </w:rPr>
            </w:pPr>
            <w:r w:rsidRPr="00584704">
              <w:rPr>
                <w:sz w:val="22"/>
                <w:szCs w:val="22"/>
              </w:rPr>
              <w:t>- sinus ostrého úhlu</w:t>
            </w:r>
          </w:p>
          <w:p w:rsidR="0026094B" w:rsidRPr="00584704" w:rsidRDefault="0026094B" w:rsidP="00AE2551">
            <w:pPr>
              <w:pStyle w:val="Uebnblok-uivo"/>
              <w:rPr>
                <w:sz w:val="22"/>
                <w:szCs w:val="22"/>
              </w:rPr>
            </w:pPr>
            <w:r w:rsidRPr="00584704">
              <w:rPr>
                <w:sz w:val="22"/>
                <w:szCs w:val="22"/>
              </w:rPr>
              <w:t>- kosinus ostrého úhlu</w:t>
            </w:r>
          </w:p>
          <w:p w:rsidR="0026094B" w:rsidRPr="00584704" w:rsidRDefault="0026094B" w:rsidP="00AE2551">
            <w:pPr>
              <w:pStyle w:val="Uebnblok-uivo"/>
              <w:rPr>
                <w:sz w:val="22"/>
                <w:szCs w:val="22"/>
              </w:rPr>
            </w:pPr>
            <w:r w:rsidRPr="00584704">
              <w:rPr>
                <w:sz w:val="22"/>
                <w:szCs w:val="22"/>
              </w:rPr>
              <w:t>- tangens a kotangens ostrého úhlu</w:t>
            </w:r>
          </w:p>
          <w:p w:rsidR="0026094B" w:rsidRPr="00584704" w:rsidRDefault="0026094B" w:rsidP="00AE2551">
            <w:pPr>
              <w:pStyle w:val="Uebnblok-uivo"/>
              <w:rPr>
                <w:sz w:val="22"/>
                <w:szCs w:val="22"/>
              </w:rPr>
            </w:pPr>
            <w:r w:rsidRPr="00584704">
              <w:rPr>
                <w:sz w:val="22"/>
                <w:szCs w:val="22"/>
              </w:rPr>
              <w:t>- vztahy mezi funkcemi úhlů</w:t>
            </w:r>
          </w:p>
          <w:p w:rsidR="0026094B" w:rsidRPr="00584704" w:rsidRDefault="0026094B" w:rsidP="00AE2551">
            <w:pPr>
              <w:pStyle w:val="Uebnblok-uivo"/>
              <w:rPr>
                <w:sz w:val="22"/>
                <w:szCs w:val="22"/>
              </w:rPr>
            </w:pPr>
            <w:r w:rsidRPr="00584704">
              <w:rPr>
                <w:sz w:val="22"/>
                <w:szCs w:val="22"/>
              </w:rPr>
              <w:t>- řešení úloh o trojúhelníku</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lastRenderedPageBreak/>
        <w:t>přesahy do:</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Funkce</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Jehlany a kužely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Funkce</w:t>
      </w:r>
    </w:p>
    <w:p w:rsidR="0026094B" w:rsidRPr="00584704" w:rsidRDefault="0026094B" w:rsidP="0026094B">
      <w:pPr>
        <w:autoSpaceDE w:val="0"/>
        <w:autoSpaceDN w:val="0"/>
        <w:adjustRightInd w:val="0"/>
        <w:spacing w:after="0" w:line="240" w:lineRule="auto"/>
        <w:rPr>
          <w:rFonts w:ascii="Arial" w:eastAsia="800000CF-Identity-H"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PH, Ko</w:t>
      </w:r>
    </w:p>
    <w:p w:rsidR="0026094B" w:rsidRPr="00584704" w:rsidRDefault="0026094B" w:rsidP="0026094B">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Jehlany a kužely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účelně využívá kalkulátor</w:t>
            </w:r>
          </w:p>
          <w:p w:rsidR="0026094B" w:rsidRPr="00584704" w:rsidRDefault="0026094B" w:rsidP="00AE2551">
            <w:pPr>
              <w:pStyle w:val="Uebnblok-nzevvstupu"/>
              <w:rPr>
                <w:sz w:val="22"/>
                <w:szCs w:val="22"/>
              </w:rPr>
            </w:pPr>
            <w:r w:rsidRPr="00584704">
              <w:rPr>
                <w:sz w:val="22"/>
                <w:szCs w:val="22"/>
              </w:rPr>
              <w:t>matematizuje jednoduché reálné situace s využitím funkčních vztahů</w:t>
            </w:r>
          </w:p>
          <w:p w:rsidR="0026094B" w:rsidRPr="00584704" w:rsidRDefault="0026094B" w:rsidP="00AE2551">
            <w:pPr>
              <w:pStyle w:val="Uebnblok-nzevvstupu"/>
              <w:rPr>
                <w:sz w:val="22"/>
                <w:szCs w:val="22"/>
              </w:rPr>
            </w:pPr>
            <w:r w:rsidRPr="00584704">
              <w:rPr>
                <w:sz w:val="22"/>
                <w:szCs w:val="22"/>
              </w:rPr>
              <w:t>načrtne a sestrojí o</w:t>
            </w:r>
            <w:r w:rsidR="00197275">
              <w:rPr>
                <w:sz w:val="22"/>
                <w:szCs w:val="22"/>
              </w:rPr>
              <w:t>braz jednoduchých těles v prostoru</w:t>
            </w:r>
          </w:p>
          <w:p w:rsidR="0026094B" w:rsidRPr="00584704" w:rsidRDefault="0026094B" w:rsidP="00AE2551">
            <w:pPr>
              <w:pStyle w:val="Uebnblok-nzevvstupu"/>
              <w:rPr>
                <w:sz w:val="22"/>
                <w:szCs w:val="22"/>
              </w:rPr>
            </w:pPr>
            <w:r w:rsidRPr="00584704">
              <w:rPr>
                <w:sz w:val="22"/>
                <w:szCs w:val="22"/>
              </w:rPr>
              <w:t>odhaduje a vypočítá objem a povrch těles</w:t>
            </w:r>
          </w:p>
          <w:p w:rsidR="0026094B" w:rsidRPr="00584704" w:rsidRDefault="0026094B" w:rsidP="00E37D9B">
            <w:pPr>
              <w:pStyle w:val="Uebnblok-nzevvstupu"/>
              <w:rPr>
                <w:rFonts w:eastAsia="80000075-Identity-H"/>
                <w:b/>
                <w:color w:val="000000"/>
                <w:sz w:val="22"/>
                <w:szCs w:val="22"/>
              </w:rPr>
            </w:pPr>
            <w:r w:rsidRPr="00584704">
              <w:rPr>
                <w:sz w:val="22"/>
                <w:szCs w:val="22"/>
              </w:rPr>
              <w:t>řeší úlohy na prostorovou představivost, aplikuje a kombinuje poznatky a dovednosti z různých tematických a vzdělávacích oblastí</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přímky a roviny v prostoru</w:t>
            </w:r>
          </w:p>
          <w:p w:rsidR="0026094B" w:rsidRPr="00584704" w:rsidRDefault="0026094B" w:rsidP="00AE2551">
            <w:pPr>
              <w:pStyle w:val="Uebnblok-uivo"/>
              <w:rPr>
                <w:sz w:val="22"/>
                <w:szCs w:val="22"/>
              </w:rPr>
            </w:pPr>
            <w:r w:rsidRPr="00584704">
              <w:rPr>
                <w:sz w:val="22"/>
                <w:szCs w:val="22"/>
              </w:rPr>
              <w:t>- kolmost přímek a rovin</w:t>
            </w:r>
          </w:p>
          <w:p w:rsidR="0026094B" w:rsidRPr="00584704" w:rsidRDefault="0026094B" w:rsidP="00AE2551">
            <w:pPr>
              <w:pStyle w:val="Uebnblok-uivo"/>
              <w:rPr>
                <w:sz w:val="22"/>
                <w:szCs w:val="22"/>
              </w:rPr>
            </w:pPr>
            <w:r w:rsidRPr="00584704">
              <w:rPr>
                <w:sz w:val="22"/>
                <w:szCs w:val="22"/>
              </w:rPr>
              <w:t>- vzdálenosti a odchylky</w:t>
            </w:r>
          </w:p>
          <w:p w:rsidR="0026094B" w:rsidRPr="00584704" w:rsidRDefault="0026094B" w:rsidP="00AE2551">
            <w:pPr>
              <w:pStyle w:val="Uebnblok-uivo"/>
              <w:rPr>
                <w:sz w:val="22"/>
                <w:szCs w:val="22"/>
              </w:rPr>
            </w:pPr>
            <w:r w:rsidRPr="00584704">
              <w:rPr>
                <w:sz w:val="22"/>
                <w:szCs w:val="22"/>
              </w:rPr>
              <w:t xml:space="preserve">- jehlany </w:t>
            </w:r>
          </w:p>
          <w:p w:rsidR="0026094B" w:rsidRPr="00584704" w:rsidRDefault="0026094B" w:rsidP="00AE2551">
            <w:pPr>
              <w:pStyle w:val="Uebnblok-uivo"/>
              <w:rPr>
                <w:sz w:val="22"/>
                <w:szCs w:val="22"/>
              </w:rPr>
            </w:pPr>
            <w:r w:rsidRPr="00584704">
              <w:rPr>
                <w:sz w:val="22"/>
                <w:szCs w:val="22"/>
              </w:rPr>
              <w:t>- kužely</w:t>
            </w:r>
          </w:p>
          <w:p w:rsidR="0026094B" w:rsidRPr="00584704" w:rsidRDefault="0026094B" w:rsidP="00AE2551">
            <w:pPr>
              <w:pStyle w:val="Uebnblok-uivo"/>
              <w:rPr>
                <w:sz w:val="22"/>
                <w:szCs w:val="22"/>
              </w:rPr>
            </w:pPr>
            <w:r w:rsidRPr="00584704">
              <w:rPr>
                <w:sz w:val="22"/>
                <w:szCs w:val="22"/>
              </w:rPr>
              <w:t>- komolé jehlany a kužely</w:t>
            </w:r>
          </w:p>
          <w:p w:rsidR="0026094B" w:rsidRPr="00584704" w:rsidRDefault="0026094B" w:rsidP="00AE2551">
            <w:pPr>
              <w:pStyle w:val="Uebnblok-uivo"/>
              <w:rPr>
                <w:sz w:val="22"/>
                <w:szCs w:val="22"/>
              </w:rPr>
            </w:pPr>
            <w:r w:rsidRPr="00584704">
              <w:rPr>
                <w:sz w:val="22"/>
                <w:szCs w:val="22"/>
              </w:rPr>
              <w:t>- koule</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Rovnice a jejich soustavy</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A84038" w:rsidP="0026094B">
      <w:pPr>
        <w:pStyle w:val="Uebnblok-pesahy-bloky"/>
        <w:rPr>
          <w:sz w:val="22"/>
          <w:szCs w:val="22"/>
        </w:rPr>
      </w:pPr>
      <w:r w:rsidRPr="00584704">
        <w:rPr>
          <w:sz w:val="22"/>
          <w:szCs w:val="22"/>
        </w:rPr>
        <w:t xml:space="preserve">VV </w:t>
      </w:r>
      <w:r w:rsidR="00E37D9B" w:rsidRPr="00584704">
        <w:rPr>
          <w:sz w:val="22"/>
          <w:szCs w:val="22"/>
        </w:rPr>
        <w:tab/>
      </w:r>
      <w:r w:rsidR="0026094B" w:rsidRPr="00584704">
        <w:rPr>
          <w:sz w:val="22"/>
          <w:szCs w:val="22"/>
        </w:rPr>
        <w:t>: Prvky vizuálně obrazného vyjádření</w:t>
      </w:r>
    </w:p>
    <w:p w:rsidR="0026094B" w:rsidRPr="00584704" w:rsidRDefault="0026094B" w:rsidP="007C377B">
      <w:pPr>
        <w:pStyle w:val="Uebnblok-pesahy-titulek"/>
        <w:rPr>
          <w:sz w:val="22"/>
          <w:szCs w:val="22"/>
        </w:rPr>
      </w:pPr>
      <w:r w:rsidRPr="00584704">
        <w:rPr>
          <w:sz w:val="22"/>
          <w:szCs w:val="22"/>
        </w:rPr>
        <w:t>přesahy z:</w:t>
      </w:r>
    </w:p>
    <w:p w:rsidR="00A84038" w:rsidRPr="00584704" w:rsidRDefault="00A84038" w:rsidP="00A84038">
      <w:pPr>
        <w:pStyle w:val="Uebnblok-pesahy-bloky"/>
        <w:rPr>
          <w:sz w:val="22"/>
          <w:szCs w:val="22"/>
        </w:rPr>
      </w:pPr>
      <w:r w:rsidRPr="00584704">
        <w:rPr>
          <w:sz w:val="22"/>
          <w:szCs w:val="22"/>
        </w:rPr>
        <w:t xml:space="preserve">M </w:t>
      </w:r>
      <w:r w:rsidR="00E37D9B" w:rsidRPr="00584704">
        <w:rPr>
          <w:sz w:val="22"/>
          <w:szCs w:val="22"/>
        </w:rPr>
        <w:tab/>
      </w:r>
      <w:r w:rsidRPr="00584704">
        <w:rPr>
          <w:sz w:val="22"/>
          <w:szCs w:val="22"/>
        </w:rPr>
        <w:t>: Výrazy 2</w:t>
      </w:r>
    </w:p>
    <w:p w:rsidR="0026094B" w:rsidRPr="00584704" w:rsidRDefault="00A84038" w:rsidP="0026094B">
      <w:pPr>
        <w:pStyle w:val="Uebnblok-pesahy-bloky"/>
        <w:rPr>
          <w:sz w:val="22"/>
          <w:szCs w:val="22"/>
        </w:rPr>
      </w:pPr>
      <w:r w:rsidRPr="00584704">
        <w:rPr>
          <w:sz w:val="22"/>
          <w:szCs w:val="22"/>
        </w:rPr>
        <w:t xml:space="preserve">VV </w:t>
      </w:r>
      <w:r w:rsidR="00E37D9B" w:rsidRPr="00584704">
        <w:rPr>
          <w:sz w:val="22"/>
          <w:szCs w:val="22"/>
        </w:rPr>
        <w:tab/>
      </w:r>
      <w:r w:rsidR="0026094B" w:rsidRPr="00584704">
        <w:rPr>
          <w:sz w:val="22"/>
          <w:szCs w:val="22"/>
        </w:rPr>
        <w:t>: Prvky vizuálně obrazného vyjádření</w:t>
      </w:r>
    </w:p>
    <w:p w:rsidR="0026094B" w:rsidRPr="00584704" w:rsidRDefault="00A84038"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26094B" w:rsidP="0026094B">
      <w:pPr>
        <w:autoSpaceDE w:val="0"/>
        <w:autoSpaceDN w:val="0"/>
        <w:adjustRightInd w:val="0"/>
        <w:spacing w:after="0" w:line="240" w:lineRule="auto"/>
        <w:rPr>
          <w:rFonts w:ascii="Arial" w:hAnsi="Arial" w:cs="Arial"/>
          <w:color w:val="000000"/>
        </w:rPr>
      </w:pPr>
      <w:r w:rsidRPr="00584704">
        <w:rPr>
          <w:rFonts w:ascii="Arial" w:eastAsia="8000017C-Identity-H" w:hAnsi="Arial" w:cs="Arial"/>
          <w:color w:val="000000"/>
        </w:rPr>
        <w:t xml:space="preserve">průřezová témata: </w:t>
      </w:r>
      <w:r w:rsidRPr="00584704">
        <w:rPr>
          <w:rFonts w:ascii="Arial" w:eastAsia="8000017C-Identity-H" w:hAnsi="Arial" w:cs="Arial"/>
          <w:color w:val="000000"/>
        </w:rPr>
        <w:tab/>
      </w:r>
      <w:r w:rsidRPr="00584704">
        <w:rPr>
          <w:rFonts w:ascii="Arial" w:hAnsi="Arial" w:cs="Arial"/>
          <w:color w:val="000000"/>
        </w:rPr>
        <w:t>OSV: RSP, ŘPRD, K, KaK</w:t>
      </w:r>
    </w:p>
    <w:p w:rsidR="0026094B" w:rsidRPr="00584704" w:rsidRDefault="0026094B" w:rsidP="0026094B">
      <w:pPr>
        <w:autoSpaceDE w:val="0"/>
        <w:autoSpaceDN w:val="0"/>
        <w:adjustRightInd w:val="0"/>
        <w:spacing w:after="0" w:line="240" w:lineRule="auto"/>
        <w:rPr>
          <w:rFonts w:ascii="Arial" w:eastAsia="800000B5-Identity-H" w:hAnsi="Arial" w:cs="Arial"/>
          <w:b/>
          <w:color w:val="000000"/>
        </w:rPr>
      </w:pPr>
      <w:r w:rsidRPr="00584704">
        <w:rPr>
          <w:rFonts w:ascii="Arial" w:hAnsi="Arial" w:cs="Arial"/>
          <w:color w:val="000000"/>
        </w:rPr>
        <w:tab/>
      </w:r>
      <w:r w:rsidRPr="00584704">
        <w:rPr>
          <w:rFonts w:ascii="Arial" w:hAnsi="Arial" w:cs="Arial"/>
          <w:color w:val="000000"/>
        </w:rPr>
        <w:tab/>
      </w:r>
      <w:r w:rsidRPr="00584704">
        <w:rPr>
          <w:rFonts w:ascii="Arial" w:hAnsi="Arial" w:cs="Arial"/>
          <w:color w:val="000000"/>
        </w:rPr>
        <w:tab/>
        <w:t>EV: VČP</w:t>
      </w:r>
    </w:p>
    <w:p w:rsidR="0026094B" w:rsidRPr="00584704" w:rsidRDefault="0026094B" w:rsidP="0026094B">
      <w:pPr>
        <w:shd w:val="clear" w:color="auto" w:fill="EEEEEE"/>
        <w:spacing w:before="240" w:after="0" w:line="240" w:lineRule="auto"/>
        <w:jc w:val="center"/>
        <w:rPr>
          <w:rFonts w:ascii="Arial" w:eastAsia="Times New Roman" w:hAnsi="Arial" w:cs="Arial"/>
          <w:b/>
          <w:bCs/>
          <w:smallCaps/>
          <w:sz w:val="24"/>
          <w:szCs w:val="24"/>
          <w:lang w:eastAsia="cs-CZ"/>
        </w:rPr>
      </w:pPr>
      <w:r w:rsidRPr="00584704">
        <w:rPr>
          <w:rFonts w:ascii="Arial" w:eastAsia="Times New Roman" w:hAnsi="Arial" w:cs="Arial"/>
          <w:b/>
          <w:bCs/>
          <w:smallCaps/>
          <w:sz w:val="24"/>
          <w:szCs w:val="24"/>
          <w:lang w:eastAsia="cs-CZ"/>
        </w:rPr>
        <w:t>Funkce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6094B" w:rsidRPr="00584704" w:rsidTr="00AE2551">
        <w:tc>
          <w:tcPr>
            <w:tcW w:w="2563"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6094B" w:rsidRPr="00584704" w:rsidRDefault="0026094B" w:rsidP="00AE2551">
            <w:pPr>
              <w:pStyle w:val="Uebnblok-nzevvstupu"/>
              <w:rPr>
                <w:sz w:val="22"/>
                <w:szCs w:val="22"/>
              </w:rPr>
            </w:pPr>
            <w:r w:rsidRPr="00584704">
              <w:rPr>
                <w:sz w:val="22"/>
                <w:szCs w:val="22"/>
              </w:rPr>
              <w:t>účelně využívá kalkulátor</w:t>
            </w:r>
          </w:p>
          <w:p w:rsidR="0026094B" w:rsidRPr="00584704" w:rsidRDefault="0026094B" w:rsidP="00AE2551">
            <w:pPr>
              <w:pStyle w:val="Uebnblok-nzevvstupu"/>
              <w:rPr>
                <w:sz w:val="22"/>
                <w:szCs w:val="22"/>
              </w:rPr>
            </w:pPr>
            <w:r w:rsidRPr="00584704">
              <w:rPr>
                <w:sz w:val="22"/>
                <w:szCs w:val="22"/>
              </w:rPr>
              <w:t>analyzuje a řeší jednoduché problémy, modeluje konkrétní situace, v nichž využívá matematický aparát v oboru celých a racionálních čísel</w:t>
            </w:r>
          </w:p>
          <w:p w:rsidR="0026094B" w:rsidRPr="00584704" w:rsidRDefault="0026094B" w:rsidP="00AE2551">
            <w:pPr>
              <w:pStyle w:val="Uebnblok-nzevvstupu"/>
              <w:rPr>
                <w:sz w:val="22"/>
                <w:szCs w:val="22"/>
              </w:rPr>
            </w:pPr>
            <w:r w:rsidRPr="00584704">
              <w:rPr>
                <w:sz w:val="22"/>
                <w:szCs w:val="22"/>
              </w:rPr>
              <w:t>vyhledává, vyhodnocuje a zpracovává data</w:t>
            </w:r>
          </w:p>
          <w:p w:rsidR="0026094B" w:rsidRPr="00584704" w:rsidRDefault="0026094B" w:rsidP="00E37D9B">
            <w:pPr>
              <w:pStyle w:val="Uebnblok-nzevvstupu"/>
              <w:rPr>
                <w:rFonts w:eastAsia="80000075-Identity-H"/>
                <w:b/>
                <w:color w:val="000000"/>
                <w:sz w:val="22"/>
                <w:szCs w:val="22"/>
              </w:rPr>
            </w:pPr>
            <w:r w:rsidRPr="00584704">
              <w:rPr>
                <w:sz w:val="22"/>
                <w:szCs w:val="22"/>
              </w:rPr>
              <w:t>porovnává soubory dat</w:t>
            </w:r>
          </w:p>
        </w:tc>
        <w:tc>
          <w:tcPr>
            <w:tcW w:w="2437" w:type="pct"/>
          </w:tcPr>
          <w:p w:rsidR="0026094B" w:rsidRPr="00584704" w:rsidRDefault="0026094B" w:rsidP="00AE2551">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6094B" w:rsidRPr="00584704" w:rsidRDefault="0026094B" w:rsidP="00AE2551">
            <w:pPr>
              <w:pStyle w:val="Uebnblok-uivo"/>
              <w:rPr>
                <w:sz w:val="22"/>
                <w:szCs w:val="22"/>
              </w:rPr>
            </w:pPr>
            <w:r w:rsidRPr="00584704">
              <w:rPr>
                <w:sz w:val="22"/>
                <w:szCs w:val="22"/>
              </w:rPr>
              <w:t>- funkce jako matematický pojem</w:t>
            </w:r>
          </w:p>
          <w:p w:rsidR="0026094B" w:rsidRPr="00584704" w:rsidRDefault="0026094B" w:rsidP="00AE2551">
            <w:pPr>
              <w:pStyle w:val="Uebnblok-uivo"/>
              <w:rPr>
                <w:sz w:val="22"/>
                <w:szCs w:val="22"/>
              </w:rPr>
            </w:pPr>
            <w:r w:rsidRPr="00584704">
              <w:rPr>
                <w:sz w:val="22"/>
                <w:szCs w:val="22"/>
              </w:rPr>
              <w:t>- lineární funkce</w:t>
            </w:r>
          </w:p>
          <w:p w:rsidR="0026094B" w:rsidRPr="00584704" w:rsidRDefault="0026094B" w:rsidP="00AE2551">
            <w:pPr>
              <w:pStyle w:val="Uebnblok-uivo"/>
              <w:rPr>
                <w:sz w:val="22"/>
                <w:szCs w:val="22"/>
              </w:rPr>
            </w:pPr>
            <w:r w:rsidRPr="00584704">
              <w:rPr>
                <w:sz w:val="22"/>
                <w:szCs w:val="22"/>
              </w:rPr>
              <w:t>- absolutní hodnota</w:t>
            </w:r>
          </w:p>
          <w:p w:rsidR="0026094B" w:rsidRPr="00584704" w:rsidRDefault="0026094B" w:rsidP="00AE2551">
            <w:pPr>
              <w:pStyle w:val="Uebnblok-uivo"/>
              <w:rPr>
                <w:sz w:val="22"/>
                <w:szCs w:val="22"/>
              </w:rPr>
            </w:pPr>
            <w:r w:rsidRPr="00584704">
              <w:rPr>
                <w:sz w:val="22"/>
                <w:szCs w:val="22"/>
              </w:rPr>
              <w:t>- grafické řešení rovnic</w:t>
            </w:r>
          </w:p>
          <w:p w:rsidR="0026094B" w:rsidRPr="00584704" w:rsidRDefault="0026094B" w:rsidP="00AE2551">
            <w:pPr>
              <w:pStyle w:val="Uebnblok-uivo"/>
              <w:rPr>
                <w:sz w:val="22"/>
                <w:szCs w:val="22"/>
              </w:rPr>
            </w:pPr>
            <w:r w:rsidRPr="00584704">
              <w:rPr>
                <w:sz w:val="22"/>
                <w:szCs w:val="22"/>
              </w:rPr>
              <w:t xml:space="preserve">- slovní úlohy </w:t>
            </w:r>
          </w:p>
          <w:p w:rsidR="0026094B" w:rsidRPr="00584704" w:rsidRDefault="0026094B" w:rsidP="00AE2551">
            <w:pPr>
              <w:pStyle w:val="Uebnblok-uivo"/>
              <w:rPr>
                <w:sz w:val="22"/>
                <w:szCs w:val="22"/>
              </w:rPr>
            </w:pPr>
            <w:r w:rsidRPr="00584704">
              <w:rPr>
                <w:sz w:val="22"/>
                <w:szCs w:val="22"/>
              </w:rPr>
              <w:t>- diagramy</w:t>
            </w:r>
          </w:p>
          <w:p w:rsidR="0026094B" w:rsidRPr="00584704" w:rsidRDefault="0026094B" w:rsidP="00AE2551">
            <w:pPr>
              <w:pStyle w:val="Uebnblok-uivo"/>
              <w:rPr>
                <w:sz w:val="22"/>
                <w:szCs w:val="22"/>
              </w:rPr>
            </w:pPr>
            <w:r w:rsidRPr="00584704">
              <w:rPr>
                <w:sz w:val="22"/>
                <w:szCs w:val="22"/>
              </w:rPr>
              <w:t>- základy statistiky</w:t>
            </w:r>
          </w:p>
          <w:p w:rsidR="0026094B" w:rsidRPr="00584704" w:rsidRDefault="0026094B" w:rsidP="00AE2551">
            <w:pPr>
              <w:autoSpaceDE w:val="0"/>
              <w:autoSpaceDN w:val="0"/>
              <w:adjustRightInd w:val="0"/>
              <w:spacing w:after="0" w:line="240" w:lineRule="auto"/>
              <w:rPr>
                <w:rFonts w:ascii="Arial" w:eastAsia="80000075-Identity-H" w:hAnsi="Arial" w:cs="Arial"/>
                <w:color w:val="000000"/>
              </w:rPr>
            </w:pPr>
          </w:p>
        </w:tc>
      </w:tr>
    </w:tbl>
    <w:p w:rsidR="0026094B" w:rsidRPr="00584704" w:rsidRDefault="0026094B" w:rsidP="007C377B">
      <w:pPr>
        <w:pStyle w:val="Uebnblok-pesahy-titulek"/>
        <w:rPr>
          <w:sz w:val="22"/>
          <w:szCs w:val="22"/>
        </w:rPr>
      </w:pPr>
      <w:r w:rsidRPr="00584704">
        <w:rPr>
          <w:sz w:val="22"/>
          <w:szCs w:val="22"/>
        </w:rPr>
        <w:t>přesahy do:</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Rovnice a jejich soustavy</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A55F0A" w:rsidP="0026094B">
      <w:pPr>
        <w:pStyle w:val="Uebnblok-pesahy-bloky"/>
        <w:rPr>
          <w:sz w:val="22"/>
          <w:szCs w:val="22"/>
        </w:rPr>
      </w:pPr>
      <w:r w:rsidRPr="00584704">
        <w:rPr>
          <w:sz w:val="22"/>
          <w:szCs w:val="22"/>
        </w:rPr>
        <w:t xml:space="preserve">I </w:t>
      </w:r>
      <w:r w:rsidR="00E37D9B" w:rsidRPr="00584704">
        <w:rPr>
          <w:sz w:val="22"/>
          <w:szCs w:val="22"/>
        </w:rPr>
        <w:tab/>
      </w:r>
      <w:r w:rsidR="0026094B" w:rsidRPr="00584704">
        <w:rPr>
          <w:sz w:val="22"/>
          <w:szCs w:val="22"/>
        </w:rPr>
        <w:t>: Grafické zpracování dat</w:t>
      </w:r>
    </w:p>
    <w:p w:rsidR="0026094B" w:rsidRPr="00584704" w:rsidRDefault="0026094B" w:rsidP="0026094B">
      <w:pPr>
        <w:pStyle w:val="Uebnblok-pesahy-bloky"/>
        <w:rPr>
          <w:sz w:val="22"/>
          <w:szCs w:val="22"/>
        </w:rPr>
      </w:pPr>
      <w:r w:rsidRPr="00584704">
        <w:rPr>
          <w:sz w:val="22"/>
          <w:szCs w:val="22"/>
        </w:rPr>
        <w:t xml:space="preserve">F </w:t>
      </w:r>
      <w:r w:rsidR="00E37D9B" w:rsidRPr="00584704">
        <w:rPr>
          <w:sz w:val="22"/>
          <w:szCs w:val="22"/>
        </w:rPr>
        <w:tab/>
      </w:r>
      <w:r w:rsidRPr="00584704">
        <w:rPr>
          <w:sz w:val="22"/>
          <w:szCs w:val="22"/>
        </w:rPr>
        <w:t>: Elektromagnetické jevy</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Střídavý proud</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kapalinách a plynech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polovodičích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Světelné jevy a jejich využití</w:t>
      </w:r>
    </w:p>
    <w:p w:rsidR="0026094B" w:rsidRPr="00584704" w:rsidRDefault="0026094B" w:rsidP="007C377B">
      <w:pPr>
        <w:pStyle w:val="Uebnblok-pesahy-titulek"/>
        <w:rPr>
          <w:sz w:val="22"/>
          <w:szCs w:val="22"/>
        </w:rPr>
      </w:pPr>
      <w:r w:rsidRPr="00584704">
        <w:rPr>
          <w:sz w:val="22"/>
          <w:szCs w:val="22"/>
        </w:rPr>
        <w:t>přesahy z:</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Úměrnosti</w:t>
      </w:r>
    </w:p>
    <w:p w:rsidR="0026094B" w:rsidRPr="00584704" w:rsidRDefault="00A55F0A" w:rsidP="0026094B">
      <w:pPr>
        <w:pStyle w:val="Uebnblok-pesahy-bloky"/>
        <w:rPr>
          <w:sz w:val="22"/>
          <w:szCs w:val="22"/>
        </w:rPr>
      </w:pPr>
      <w:r w:rsidRPr="00584704">
        <w:rPr>
          <w:sz w:val="22"/>
          <w:szCs w:val="22"/>
        </w:rPr>
        <w:lastRenderedPageBreak/>
        <w:t xml:space="preserve">I </w:t>
      </w:r>
      <w:r w:rsidR="00E37D9B" w:rsidRPr="00584704">
        <w:rPr>
          <w:sz w:val="22"/>
          <w:szCs w:val="22"/>
        </w:rPr>
        <w:tab/>
      </w:r>
      <w:r w:rsidR="0026094B" w:rsidRPr="00584704">
        <w:rPr>
          <w:sz w:val="22"/>
          <w:szCs w:val="22"/>
        </w:rPr>
        <w:t>: Grafické zpracování dat</w:t>
      </w:r>
    </w:p>
    <w:p w:rsidR="0026094B" w:rsidRPr="00584704" w:rsidRDefault="0026094B" w:rsidP="0026094B">
      <w:pPr>
        <w:pStyle w:val="Uebnblok-pesahy-bloky"/>
        <w:rPr>
          <w:sz w:val="22"/>
          <w:szCs w:val="22"/>
        </w:rPr>
      </w:pPr>
      <w:r w:rsidRPr="00584704">
        <w:rPr>
          <w:sz w:val="22"/>
          <w:szCs w:val="22"/>
        </w:rPr>
        <w:t xml:space="preserve">F </w:t>
      </w:r>
      <w:r w:rsidR="00E37D9B" w:rsidRPr="00584704">
        <w:rPr>
          <w:sz w:val="22"/>
          <w:szCs w:val="22"/>
        </w:rPr>
        <w:tab/>
      </w:r>
      <w:r w:rsidRPr="00584704">
        <w:rPr>
          <w:sz w:val="22"/>
          <w:szCs w:val="22"/>
        </w:rPr>
        <w:t>: Vedení elektrického proudu v polovodičích</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Světelné jevy a jejich využití</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Jaderná energie</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Elektromagnetické jevy</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Střídavý proud</w:t>
      </w:r>
    </w:p>
    <w:p w:rsidR="0026094B" w:rsidRPr="00584704" w:rsidRDefault="00A55F0A" w:rsidP="0026094B">
      <w:pPr>
        <w:pStyle w:val="Uebnblok-pesahy-bloky"/>
        <w:rPr>
          <w:sz w:val="22"/>
          <w:szCs w:val="22"/>
        </w:rPr>
      </w:pPr>
      <w:r w:rsidRPr="00584704">
        <w:rPr>
          <w:sz w:val="22"/>
          <w:szCs w:val="22"/>
        </w:rPr>
        <w:t xml:space="preserve">F </w:t>
      </w:r>
      <w:r w:rsidR="00E37D9B" w:rsidRPr="00584704">
        <w:rPr>
          <w:sz w:val="22"/>
          <w:szCs w:val="22"/>
        </w:rPr>
        <w:tab/>
      </w:r>
      <w:r w:rsidR="0026094B" w:rsidRPr="00584704">
        <w:rPr>
          <w:sz w:val="22"/>
          <w:szCs w:val="22"/>
        </w:rPr>
        <w:t>: Vedení elektrického proudu v kapalinách a plynech</w:t>
      </w:r>
    </w:p>
    <w:p w:rsidR="0026094B" w:rsidRPr="00584704" w:rsidRDefault="00A55F0A" w:rsidP="0026094B">
      <w:pPr>
        <w:pStyle w:val="Uebnblok-pesahy-bloky"/>
        <w:rPr>
          <w:sz w:val="22"/>
          <w:szCs w:val="22"/>
        </w:rPr>
      </w:pPr>
      <w:r w:rsidRPr="00584704">
        <w:rPr>
          <w:sz w:val="22"/>
          <w:szCs w:val="22"/>
        </w:rPr>
        <w:t xml:space="preserve">M </w:t>
      </w:r>
      <w:r w:rsidR="00E37D9B" w:rsidRPr="00584704">
        <w:rPr>
          <w:sz w:val="22"/>
          <w:szCs w:val="22"/>
        </w:rPr>
        <w:tab/>
      </w:r>
      <w:r w:rsidR="0026094B" w:rsidRPr="00584704">
        <w:rPr>
          <w:sz w:val="22"/>
          <w:szCs w:val="22"/>
        </w:rPr>
        <w:t>: Podobnost a funkce úhlu</w:t>
      </w:r>
    </w:p>
    <w:p w:rsidR="0026094B" w:rsidRPr="00584704" w:rsidRDefault="0026094B" w:rsidP="0026094B">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r>
      <w:r w:rsidR="00584704" w:rsidRPr="00584704">
        <w:rPr>
          <w:rFonts w:ascii="Arial" w:eastAsia="800000B4-Identity-H" w:hAnsi="Arial" w:cs="Arial"/>
          <w:color w:val="000000"/>
        </w:rPr>
        <w:t xml:space="preserve">OSV –RSP, ŘPRD, SRaSO, K </w:t>
      </w:r>
    </w:p>
    <w:p w:rsidR="0026094B" w:rsidRPr="00584704" w:rsidRDefault="0026094B" w:rsidP="0026094B">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 xml:space="preserve">VMEGS – OES, </w:t>
      </w:r>
    </w:p>
    <w:p w:rsidR="0026094B" w:rsidRPr="00584704" w:rsidRDefault="0026094B" w:rsidP="0026094B">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 xml:space="preserve">MeV – IVMSR, FVM </w:t>
      </w:r>
    </w:p>
    <w:p w:rsidR="00197275" w:rsidRDefault="00197275">
      <w:pPr>
        <w:spacing w:after="0" w:line="240" w:lineRule="auto"/>
        <w:rPr>
          <w:rFonts w:ascii="Arial" w:eastAsia="80000184-Identity-H" w:hAnsi="Arial" w:cs="Arial"/>
          <w:color w:val="000000"/>
        </w:rPr>
      </w:pPr>
      <w:r>
        <w:rPr>
          <w:rFonts w:ascii="Arial" w:eastAsia="80000184-Identity-H" w:hAnsi="Arial" w:cs="Arial"/>
          <w:color w:val="000000"/>
        </w:rPr>
        <w:br w:type="page"/>
      </w:r>
    </w:p>
    <w:p w:rsidR="009D2B13" w:rsidRPr="00FB1757" w:rsidRDefault="00584704" w:rsidP="00FB1757">
      <w:pPr>
        <w:pStyle w:val="Nadpis2"/>
        <w:rPr>
          <w:rFonts w:eastAsia="80000190-Identity-H" w:cs="Arial"/>
          <w:color w:val="000000"/>
          <w:sz w:val="32"/>
          <w:szCs w:val="32"/>
        </w:rPr>
      </w:pPr>
      <w:bookmarkStart w:id="22" w:name="_Toc85013685"/>
      <w:r w:rsidRPr="00623F76">
        <w:rPr>
          <w:rFonts w:eastAsia="80000064-Identity-H"/>
        </w:rPr>
        <w:lastRenderedPageBreak/>
        <w:t>Informa</w:t>
      </w:r>
      <w:r w:rsidR="00895F7D">
        <w:rPr>
          <w:rFonts w:eastAsia="80000064-Identity-H"/>
        </w:rPr>
        <w:t>tika</w:t>
      </w:r>
      <w:bookmarkEnd w:id="22"/>
    </w:p>
    <w:p w:rsidR="00A62982" w:rsidRPr="007D7A60" w:rsidRDefault="00895F7D" w:rsidP="007D7A60">
      <w:pPr>
        <w:autoSpaceDE w:val="0"/>
        <w:autoSpaceDN w:val="0"/>
        <w:adjustRightInd w:val="0"/>
        <w:spacing w:after="0" w:line="240" w:lineRule="auto"/>
        <w:rPr>
          <w:rFonts w:ascii="Arial" w:eastAsia="TimesNewRomanPSMT" w:hAnsi="Arial" w:cs="Arial"/>
          <w:lang w:eastAsia="cs-CZ"/>
        </w:rPr>
      </w:pPr>
      <w:r w:rsidRPr="00895F7D">
        <w:rPr>
          <w:rFonts w:ascii="Arial" w:eastAsia="TimesNewRomanPSMT" w:hAnsi="Arial" w:cs="Arial"/>
          <w:lang w:eastAsia="cs-CZ"/>
        </w:rPr>
        <w:t xml:space="preserve">Vzdělávací oblast </w:t>
      </w:r>
      <w:r w:rsidRPr="007D7A60">
        <w:rPr>
          <w:rFonts w:ascii="Arial" w:eastAsia="TimesNewRomanPSMT" w:hAnsi="Arial" w:cs="Arial"/>
          <w:bCs/>
          <w:lang w:eastAsia="cs-CZ"/>
        </w:rPr>
        <w:t>Informatika</w:t>
      </w:r>
      <w:r w:rsidRPr="00895F7D">
        <w:rPr>
          <w:rFonts w:ascii="Arial" w:eastAsia="TimesNewRomanPSMT" w:hAnsi="Arial" w:cs="Arial"/>
          <w:b/>
          <w:bCs/>
          <w:lang w:eastAsia="cs-CZ"/>
        </w:rPr>
        <w:t xml:space="preserve"> </w:t>
      </w:r>
      <w:r w:rsidRPr="00895F7D">
        <w:rPr>
          <w:rFonts w:ascii="Arial" w:eastAsia="TimesNewRomanPSMT" w:hAnsi="Arial" w:cs="Arial"/>
          <w:lang w:eastAsia="cs-CZ"/>
        </w:rPr>
        <w:t>se zaměřuje především na rozvoj informatického myšlení</w:t>
      </w:r>
      <w:r w:rsidR="007D7A60">
        <w:rPr>
          <w:rFonts w:ascii="Arial" w:eastAsia="TimesNewRomanPSMT" w:hAnsi="Arial" w:cs="Arial"/>
          <w:lang w:eastAsia="cs-CZ"/>
        </w:rPr>
        <w:t xml:space="preserve"> a na </w:t>
      </w:r>
      <w:r w:rsidRPr="00895F7D">
        <w:rPr>
          <w:rFonts w:ascii="Arial" w:eastAsia="TimesNewRomanPSMT" w:hAnsi="Arial" w:cs="Arial"/>
          <w:lang w:eastAsia="cs-CZ"/>
        </w:rPr>
        <w:t>porozumění základním principům digitálních technologií. Je založena na aktivních činnostech, př</w:t>
      </w:r>
      <w:r w:rsidR="007D7A60">
        <w:rPr>
          <w:rFonts w:ascii="Arial" w:eastAsia="TimesNewRomanPSMT" w:hAnsi="Arial" w:cs="Arial"/>
          <w:lang w:eastAsia="cs-CZ"/>
        </w:rPr>
        <w:t xml:space="preserve">i </w:t>
      </w:r>
      <w:r w:rsidRPr="00895F7D">
        <w:rPr>
          <w:rFonts w:ascii="Arial" w:eastAsia="TimesNewRomanPSMT" w:hAnsi="Arial" w:cs="Arial"/>
          <w:lang w:eastAsia="cs-CZ"/>
        </w:rPr>
        <w:t>kterých žáci využívají informatické postupy a pojmy. Poskytuje prostředky a metody ke zkoumání</w:t>
      </w:r>
      <w:r w:rsidR="007D7A60">
        <w:rPr>
          <w:rFonts w:ascii="Arial" w:eastAsia="TimesNewRomanPSMT" w:hAnsi="Arial" w:cs="Arial"/>
          <w:lang w:eastAsia="cs-CZ"/>
        </w:rPr>
        <w:t xml:space="preserve"> </w:t>
      </w:r>
      <w:r w:rsidRPr="00895F7D">
        <w:rPr>
          <w:rFonts w:ascii="Arial" w:eastAsia="TimesNewRomanPSMT" w:hAnsi="Arial" w:cs="Arial"/>
          <w:lang w:eastAsia="cs-CZ"/>
        </w:rPr>
        <w:t>řešitelnosti problémů i hledání a nalézání jejich optimálních řešení, ke zpracování</w:t>
      </w:r>
      <w:r w:rsidR="007D7A60">
        <w:rPr>
          <w:rFonts w:ascii="Arial" w:eastAsia="TimesNewRomanPSMT" w:hAnsi="Arial" w:cs="Arial"/>
          <w:lang w:eastAsia="cs-CZ"/>
        </w:rPr>
        <w:t xml:space="preserve"> dat a jejich </w:t>
      </w:r>
      <w:r w:rsidRPr="00895F7D">
        <w:rPr>
          <w:rFonts w:ascii="Arial" w:eastAsia="TimesNewRomanPSMT" w:hAnsi="Arial" w:cs="Arial"/>
          <w:lang w:eastAsia="cs-CZ"/>
        </w:rPr>
        <w:t>interpretaci a na základě řešení praktických úkolů i poznatky a zkušenost, kdy je lepší práci př</w:t>
      </w:r>
      <w:r w:rsidR="007D7A60">
        <w:rPr>
          <w:rFonts w:ascii="Arial" w:eastAsia="TimesNewRomanPSMT" w:hAnsi="Arial" w:cs="Arial"/>
          <w:lang w:eastAsia="cs-CZ"/>
        </w:rPr>
        <w:t xml:space="preserve">enechat </w:t>
      </w:r>
      <w:r w:rsidRPr="00895F7D">
        <w:rPr>
          <w:rFonts w:ascii="Arial" w:eastAsia="TimesNewRomanPSMT" w:hAnsi="Arial" w:cs="Arial"/>
          <w:lang w:eastAsia="cs-CZ"/>
        </w:rPr>
        <w:t>stroji, respektive počítači. Pochopení, jak digitální technologie fungují, přispívá jednak k porozuměnízákonitostem digitálního světa, jednak k jejich efektivnímu, bezpečnému a etickému užívání.</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Pr>
          <w:rFonts w:ascii="Arial" w:eastAsia="TimesNewRomanPSMT" w:hAnsi="Arial" w:cs="Arial"/>
          <w:lang w:eastAsia="cs-CZ"/>
        </w:rPr>
        <w:t>Ž</w:t>
      </w:r>
      <w:r w:rsidRPr="007D7A60">
        <w:rPr>
          <w:rFonts w:ascii="Arial" w:eastAsia="TimesNewRomanPSMT" w:hAnsi="Arial" w:cs="Arial"/>
          <w:lang w:eastAsia="cs-CZ"/>
        </w:rPr>
        <w:t>áci tvoří, experimentují, prověřují své hypoté</w:t>
      </w:r>
      <w:r>
        <w:rPr>
          <w:rFonts w:ascii="Arial" w:eastAsia="TimesNewRomanPSMT" w:hAnsi="Arial" w:cs="Arial"/>
          <w:lang w:eastAsia="cs-CZ"/>
        </w:rPr>
        <w:t xml:space="preserve">zy, </w:t>
      </w:r>
      <w:r w:rsidRPr="007D7A60">
        <w:rPr>
          <w:rFonts w:ascii="Arial" w:eastAsia="TimesNewRomanPSMT" w:hAnsi="Arial" w:cs="Arial"/>
          <w:lang w:eastAsia="cs-CZ"/>
        </w:rPr>
        <w:t>objevují, aktivně hledají, navrhují a ověřují různá řešení, diskutují s ostatními a tím si prohlubují</w:t>
      </w:r>
      <w:r>
        <w:rPr>
          <w:rFonts w:ascii="Arial" w:eastAsia="TimesNewRomanPSMT" w:hAnsi="Arial" w:cs="Arial"/>
          <w:lang w:eastAsia="cs-CZ"/>
        </w:rPr>
        <w:t xml:space="preserve"> </w:t>
      </w:r>
      <w:r w:rsidRPr="007D7A60">
        <w:rPr>
          <w:rFonts w:ascii="Arial" w:eastAsia="TimesNewRomanPSMT" w:hAnsi="Arial" w:cs="Arial"/>
          <w:lang w:eastAsia="cs-CZ"/>
        </w:rPr>
        <w:t>a rozvíjejí porozumění základním informatickým konceptům a principům fungování digitální</w:t>
      </w:r>
      <w:r>
        <w:rPr>
          <w:rFonts w:ascii="Arial" w:eastAsia="TimesNewRomanPSMT" w:hAnsi="Arial" w:cs="Arial"/>
          <w:lang w:eastAsia="cs-CZ"/>
        </w:rPr>
        <w:t xml:space="preserve">ch </w:t>
      </w:r>
      <w:r w:rsidRPr="007D7A60">
        <w:rPr>
          <w:rFonts w:ascii="Arial" w:eastAsia="TimesNewRomanPSMT" w:hAnsi="Arial" w:cs="Arial"/>
          <w:lang w:eastAsia="cs-CZ"/>
        </w:rPr>
        <w:t>technologií. Při analýze problému vybírají, které aspekty lze zanedbat a které jsou podstatné</w:t>
      </w:r>
      <w:r>
        <w:rPr>
          <w:rFonts w:ascii="Arial" w:eastAsia="TimesNewRomanPSMT" w:hAnsi="Arial" w:cs="Arial"/>
          <w:lang w:eastAsia="cs-CZ"/>
        </w:rPr>
        <w:t xml:space="preserve"> pro jeho </w:t>
      </w:r>
      <w:r w:rsidRPr="007D7A60">
        <w:rPr>
          <w:rFonts w:ascii="Arial" w:eastAsia="TimesNewRomanPSMT" w:hAnsi="Arial" w:cs="Arial"/>
          <w:lang w:eastAsia="cs-CZ"/>
        </w:rPr>
        <w:t>řešení. Učí</w:t>
      </w:r>
      <w:r>
        <w:rPr>
          <w:rFonts w:ascii="Arial" w:eastAsia="TimesNewRomanPSMT" w:hAnsi="Arial" w:cs="Arial"/>
          <w:lang w:eastAsia="cs-CZ"/>
        </w:rPr>
        <w:t xml:space="preserve"> se </w:t>
      </w:r>
      <w:r w:rsidRPr="007D7A60">
        <w:rPr>
          <w:rFonts w:ascii="Arial" w:eastAsia="TimesNewRomanPSMT" w:hAnsi="Arial" w:cs="Arial"/>
          <w:lang w:eastAsia="cs-CZ"/>
        </w:rPr>
        <w:t>vytvářet, formálně zapisovat a systematicky posuzovat postupy vhodné</w:t>
      </w:r>
      <w:r>
        <w:rPr>
          <w:rFonts w:ascii="Arial" w:eastAsia="TimesNewRomanPSMT" w:hAnsi="Arial" w:cs="Arial"/>
          <w:lang w:eastAsia="cs-CZ"/>
        </w:rPr>
        <w:t xml:space="preserve"> pro automatizaci, </w:t>
      </w:r>
      <w:r w:rsidRPr="007D7A60">
        <w:rPr>
          <w:rFonts w:ascii="Arial" w:eastAsia="TimesNewRomanPSMT" w:hAnsi="Arial" w:cs="Arial"/>
          <w:lang w:eastAsia="cs-CZ"/>
        </w:rPr>
        <w:t>zpracovávat i velké a nesourodé soubory dat. Díky poznávání toho, jak a proč digitální</w:t>
      </w:r>
      <w:r>
        <w:rPr>
          <w:rFonts w:ascii="Arial" w:eastAsia="TimesNewRomanPSMT" w:hAnsi="Arial" w:cs="Arial"/>
          <w:lang w:eastAsia="cs-CZ"/>
        </w:rPr>
        <w:t xml:space="preserve"> technologie </w:t>
      </w:r>
      <w:r w:rsidRPr="007D7A60">
        <w:rPr>
          <w:rFonts w:ascii="Arial" w:eastAsia="TimesNewRomanPSMT" w:hAnsi="Arial" w:cs="Arial"/>
          <w:lang w:eastAsia="cs-CZ"/>
        </w:rPr>
        <w:t>fungují, žáci chápou základní principy kódování, modelování a s větším porozuměním chrání sebe, své</w:t>
      </w:r>
      <w:r>
        <w:rPr>
          <w:rFonts w:ascii="Arial" w:eastAsia="TimesNewRomanPSMT" w:hAnsi="Arial" w:cs="Arial"/>
          <w:lang w:eastAsia="cs-CZ"/>
        </w:rPr>
        <w:t xml:space="preserve"> </w:t>
      </w:r>
      <w:r w:rsidRPr="007D7A60">
        <w:rPr>
          <w:rFonts w:ascii="Arial" w:eastAsia="TimesNewRomanPSMT" w:hAnsi="Arial" w:cs="Arial"/>
          <w:lang w:eastAsia="cs-CZ"/>
        </w:rPr>
        <w:t>soukromí, data i zařízení.</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V průběhu základního vzdělávání žáci začínají vyvíjet funkční technická řešení problémů</w:t>
      </w:r>
      <w:r>
        <w:rPr>
          <w:rFonts w:ascii="Arial" w:eastAsia="TimesNewRomanPSMT" w:hAnsi="Arial" w:cs="Arial"/>
          <w:lang w:eastAsia="cs-CZ"/>
        </w:rPr>
        <w:t xml:space="preserve">. </w:t>
      </w:r>
      <w:r w:rsidRPr="007D7A60">
        <w:rPr>
          <w:rFonts w:ascii="Arial" w:eastAsia="TimesNewRomanPSMT" w:hAnsi="Arial" w:cs="Arial"/>
          <w:lang w:eastAsia="cs-CZ"/>
        </w:rPr>
        <w:t>Osvojují si časté testování prototypů a jejich postupné vylepšování jako přirozenou součá</w:t>
      </w:r>
      <w:r>
        <w:rPr>
          <w:rFonts w:ascii="Arial" w:eastAsia="TimesNewRomanPSMT" w:hAnsi="Arial" w:cs="Arial"/>
          <w:lang w:eastAsia="cs-CZ"/>
        </w:rPr>
        <w:t xml:space="preserve">st designu </w:t>
      </w:r>
      <w:r w:rsidRPr="007D7A60">
        <w:rPr>
          <w:rFonts w:ascii="Arial" w:eastAsia="TimesNewRomanPSMT" w:hAnsi="Arial" w:cs="Arial"/>
          <w:lang w:eastAsia="cs-CZ"/>
        </w:rPr>
        <w:t>a vývoje v informačních technologiích. Zvažují a ověřují dopady navrhovaných řešení</w:t>
      </w:r>
      <w:r>
        <w:rPr>
          <w:rFonts w:ascii="Arial" w:eastAsia="TimesNewRomanPSMT" w:hAnsi="Arial" w:cs="Arial"/>
          <w:lang w:eastAsia="cs-CZ"/>
        </w:rPr>
        <w:t xml:space="preserve"> na jedince, </w:t>
      </w:r>
      <w:r w:rsidRPr="007D7A60">
        <w:rPr>
          <w:rFonts w:ascii="Arial" w:eastAsia="TimesNewRomanPSMT" w:hAnsi="Arial" w:cs="Arial"/>
          <w:lang w:eastAsia="cs-CZ"/>
        </w:rPr>
        <w:t>společnost, životní prostředí.</w:t>
      </w:r>
    </w:p>
    <w:p w:rsidR="007D7A60" w:rsidRPr="007D7A60" w:rsidRDefault="007D7A60" w:rsidP="007D7A60">
      <w:pPr>
        <w:autoSpaceDE w:val="0"/>
        <w:autoSpaceDN w:val="0"/>
        <w:adjustRightInd w:val="0"/>
        <w:spacing w:after="0" w:line="240" w:lineRule="auto"/>
        <w:rPr>
          <w:rFonts w:ascii="Arial" w:eastAsia="TimesNewRomanPSMT" w:hAnsi="Arial" w:cs="Arial"/>
          <w:b/>
          <w:bCs/>
          <w:lang w:eastAsia="cs-CZ"/>
        </w:rPr>
      </w:pPr>
      <w:r w:rsidRPr="007D7A60">
        <w:rPr>
          <w:rFonts w:ascii="Arial" w:eastAsia="TimesNewRomanPSMT" w:hAnsi="Arial" w:cs="Arial"/>
          <w:b/>
          <w:bCs/>
          <w:lang w:eastAsia="cs-CZ"/>
        </w:rPr>
        <w:t>Cílové zaměření vzdělávací oblasti</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Vzdělávání v dané vzdělávací oblasti směřuje k utváření a rozvíjení klíčových kompetencí tím,</w:t>
      </w:r>
    </w:p>
    <w:p w:rsidR="007D7A60" w:rsidRPr="007D7A60" w:rsidRDefault="007D7A60" w:rsidP="007D7A60">
      <w:p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že vede žáka k:</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systémovému přístupu při analýze situací a jevů světa kolem něj</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nacházení různých řešení a výběru toho nejvhodnějšího pro danou situaci</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ke zkušenosti, že týmová práce umocněná technologiemi může vést k lepším výsledkům než</w:t>
      </w:r>
      <w:r>
        <w:rPr>
          <w:rFonts w:ascii="Arial" w:eastAsia="TimesNewRomanPSMT" w:hAnsi="Arial" w:cs="Arial"/>
          <w:lang w:eastAsia="cs-CZ"/>
        </w:rPr>
        <w:t xml:space="preserve"> </w:t>
      </w:r>
      <w:r w:rsidRPr="007D7A60">
        <w:rPr>
          <w:rFonts w:ascii="Arial" w:eastAsia="TimesNewRomanPSMT" w:hAnsi="Arial" w:cs="Arial"/>
          <w:lang w:eastAsia="cs-CZ"/>
        </w:rPr>
        <w:t>samostatná práce</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porozumění různým přístupům ke kódování informací i různým způsobům jejich organizace</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rozhodování na základě relevantních dat a jejich korektní interpretace, jeho obhajování pomocí</w:t>
      </w:r>
      <w:r>
        <w:rPr>
          <w:rFonts w:ascii="Arial" w:eastAsia="TimesNewRomanPSMT" w:hAnsi="Arial" w:cs="Arial"/>
          <w:lang w:eastAsia="cs-CZ"/>
        </w:rPr>
        <w:t xml:space="preserve"> </w:t>
      </w:r>
      <w:r w:rsidRPr="007D7A60">
        <w:rPr>
          <w:rFonts w:ascii="Arial" w:eastAsia="TimesNewRomanPSMT" w:hAnsi="Arial" w:cs="Arial"/>
          <w:lang w:eastAsia="cs-CZ"/>
        </w:rPr>
        <w:t>věcných argumentů</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komunikaci pomocí formálních jazyků, kterým porozumí i stroje</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standardizování pracovních postupů v situacích, kdy to usnadní práci</w:t>
      </w:r>
    </w:p>
    <w:p w:rsidR="007D7A60"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posuzování technických řešení z pohledu druhých lidí a jejich vyhodnocování v osobních, etických,</w:t>
      </w:r>
      <w:r>
        <w:rPr>
          <w:rFonts w:ascii="Arial" w:eastAsia="TimesNewRomanPSMT" w:hAnsi="Arial" w:cs="Arial"/>
          <w:lang w:eastAsia="cs-CZ"/>
        </w:rPr>
        <w:t xml:space="preserve"> </w:t>
      </w:r>
      <w:r w:rsidRPr="007D7A60">
        <w:rPr>
          <w:rFonts w:ascii="Arial" w:eastAsia="TimesNewRomanPSMT" w:hAnsi="Arial" w:cs="Arial"/>
          <w:lang w:eastAsia="cs-CZ"/>
        </w:rPr>
        <w:t>bezpečnostních, právních, sociálních, ekonomických, environmentálních a kulturních souvislostech</w:t>
      </w:r>
    </w:p>
    <w:p w:rsid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nezdolnosti při řešení těžkých problémů, zvládání nejednoznačnosti a nejistoty a vypořádání se</w:t>
      </w:r>
      <w:r>
        <w:rPr>
          <w:rFonts w:ascii="Arial" w:eastAsia="TimesNewRomanPSMT" w:hAnsi="Arial" w:cs="Arial"/>
          <w:lang w:eastAsia="cs-CZ"/>
        </w:rPr>
        <w:t xml:space="preserve"> </w:t>
      </w:r>
      <w:r w:rsidRPr="007D7A60">
        <w:rPr>
          <w:rFonts w:ascii="Arial" w:eastAsia="TimesNewRomanPSMT" w:hAnsi="Arial" w:cs="Arial"/>
          <w:lang w:eastAsia="cs-CZ"/>
        </w:rPr>
        <w:t>s problémy s otevřeným koncem</w:t>
      </w:r>
    </w:p>
    <w:p w:rsidR="00AA2BEE" w:rsidRPr="007D7A60" w:rsidRDefault="007D7A60" w:rsidP="005530FA">
      <w:pPr>
        <w:pStyle w:val="Odstavecseseznamem"/>
        <w:numPr>
          <w:ilvl w:val="0"/>
          <w:numId w:val="37"/>
        </w:numPr>
        <w:autoSpaceDE w:val="0"/>
        <w:autoSpaceDN w:val="0"/>
        <w:adjustRightInd w:val="0"/>
        <w:spacing w:after="0" w:line="240" w:lineRule="auto"/>
        <w:rPr>
          <w:rFonts w:ascii="Arial" w:eastAsia="TimesNewRomanPSMT" w:hAnsi="Arial" w:cs="Arial"/>
          <w:lang w:eastAsia="cs-CZ"/>
        </w:rPr>
      </w:pPr>
      <w:r w:rsidRPr="007D7A60">
        <w:rPr>
          <w:rFonts w:ascii="Arial" w:eastAsia="TimesNewRomanPSMT" w:hAnsi="Arial" w:cs="Arial"/>
          <w:lang w:eastAsia="cs-CZ"/>
        </w:rPr>
        <w:t>otevřenosti novým cestám, nástrojům, snaze postupně se zlepšovat</w:t>
      </w:r>
    </w:p>
    <w:p w:rsidR="00EE0713" w:rsidRPr="00FB1757" w:rsidRDefault="00EE0713" w:rsidP="00FB1757">
      <w:pPr>
        <w:autoSpaceDE w:val="0"/>
        <w:autoSpaceDN w:val="0"/>
        <w:adjustRightInd w:val="0"/>
        <w:spacing w:after="0" w:line="240" w:lineRule="auto"/>
        <w:jc w:val="center"/>
        <w:rPr>
          <w:rFonts w:ascii="Arial" w:eastAsia="80000191-Identity-H" w:hAnsi="Arial" w:cs="Arial"/>
          <w:color w:val="000000"/>
        </w:rPr>
      </w:pPr>
      <w:r w:rsidRPr="00584704">
        <w:rPr>
          <w:rFonts w:ascii="Arial" w:eastAsia="80000191-Identity-H" w:hAnsi="Arial" w:cs="Arial"/>
          <w:color w:val="000000"/>
        </w:rPr>
        <w:t>P</w:t>
      </w:r>
      <w:r w:rsidR="00FB1757">
        <w:rPr>
          <w:rFonts w:ascii="Arial" w:eastAsia="80000191-Identity-H" w:hAnsi="Arial" w:cs="Arial"/>
          <w:color w:val="000000"/>
        </w:rPr>
        <w:t>RŮŘEZOVÁ TÉMATA</w:t>
      </w:r>
    </w:p>
    <w:p w:rsidR="00EE0713" w:rsidRPr="00584704" w:rsidRDefault="00EE0713"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ENVIRONMENTÁLNÍ VÝCHOVA</w:t>
      </w:r>
      <w:r w:rsidR="00B83246" w:rsidRPr="00584704">
        <w:rPr>
          <w:rFonts w:ascii="Arial" w:eastAsia="80000191-Identity-H" w:hAnsi="Arial" w:cs="Arial"/>
          <w:color w:val="000000"/>
        </w:rPr>
        <w:t xml:space="preserve">: </w:t>
      </w:r>
      <w:r w:rsidR="00B83246" w:rsidRPr="00584704">
        <w:rPr>
          <w:rFonts w:ascii="Arial" w:eastAsia="80000191-Identity-H" w:hAnsi="Arial" w:cs="Arial"/>
          <w:color w:val="000000"/>
        </w:rPr>
        <w:tab/>
      </w:r>
      <w:r w:rsidR="00B83246" w:rsidRPr="00584704">
        <w:rPr>
          <w:rFonts w:ascii="Arial" w:eastAsia="80000191-Identity-H" w:hAnsi="Arial" w:cs="Arial"/>
          <w:color w:val="000000"/>
        </w:rPr>
        <w:tab/>
        <w:t>Ekosystémy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MEDIÁLNÍ VÝCHOVA:</w:t>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00E37D9B" w:rsidRPr="00584704">
        <w:rPr>
          <w:rFonts w:ascii="Arial" w:eastAsia="80000191-Identity-H" w:hAnsi="Arial" w:cs="Arial"/>
          <w:color w:val="000000"/>
        </w:rPr>
        <w:tab/>
      </w:r>
      <w:r w:rsidRPr="00584704">
        <w:rPr>
          <w:rFonts w:ascii="Arial" w:eastAsia="80000191-Identity-H" w:hAnsi="Arial" w:cs="Arial"/>
          <w:color w:val="000000"/>
        </w:rPr>
        <w:t>Interpretaci vztahu mediálních sdělení a reality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Práce v realizačním týmu</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Tvorba mediálního sdělení</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OSOBNOSTNÍ A SOCIÁLNÍ VÝCHOVA:</w:t>
      </w:r>
      <w:r w:rsidRPr="00584704">
        <w:rPr>
          <w:rFonts w:ascii="Arial" w:eastAsia="80000191-Identity-H" w:hAnsi="Arial" w:cs="Arial"/>
          <w:color w:val="000000"/>
        </w:rPr>
        <w:tab/>
        <w:t>Komunikace</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Kreativita</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Mezilidské vztahy</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Psychohygiena</w:t>
      </w:r>
    </w:p>
    <w:p w:rsidR="00B83246" w:rsidRPr="00584704" w:rsidRDefault="00B83246" w:rsidP="00EE0713">
      <w:pPr>
        <w:autoSpaceDE w:val="0"/>
        <w:autoSpaceDN w:val="0"/>
        <w:adjustRightInd w:val="0"/>
        <w:spacing w:after="0" w:line="240" w:lineRule="auto"/>
        <w:rPr>
          <w:rFonts w:ascii="Arial" w:eastAsia="80000191-Identity-H" w:hAnsi="Arial" w:cs="Arial"/>
          <w:color w:val="000000"/>
        </w:rPr>
      </w:pP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r>
      <w:r w:rsidRPr="00584704">
        <w:rPr>
          <w:rFonts w:ascii="Arial" w:eastAsia="80000191-Identity-H" w:hAnsi="Arial" w:cs="Arial"/>
          <w:color w:val="000000"/>
        </w:rPr>
        <w:tab/>
        <w:t>Rozvoj schopností poznávání</w:t>
      </w:r>
    </w:p>
    <w:p w:rsidR="00B83246" w:rsidRPr="00584704" w:rsidRDefault="00B83246" w:rsidP="00EE0713">
      <w:pPr>
        <w:autoSpaceDE w:val="0"/>
        <w:autoSpaceDN w:val="0"/>
        <w:adjustRightInd w:val="0"/>
        <w:spacing w:after="0" w:line="240" w:lineRule="auto"/>
        <w:rPr>
          <w:rFonts w:ascii="Arial" w:eastAsia="8000016B-Identity-H" w:hAnsi="Arial" w:cs="Arial"/>
          <w:color w:val="000000"/>
        </w:rPr>
      </w:pP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sz w:val="20"/>
          <w:szCs w:val="20"/>
        </w:rPr>
        <w:tab/>
      </w:r>
      <w:r w:rsidRPr="00584704">
        <w:rPr>
          <w:rFonts w:ascii="Arial" w:eastAsia="80000191-Identity-H" w:hAnsi="Arial" w:cs="Arial"/>
          <w:color w:val="000000"/>
        </w:rPr>
        <w:t>Řešení problémů a rozhodovací dovednosti</w:t>
      </w:r>
    </w:p>
    <w:p w:rsidR="00324C16" w:rsidRDefault="00324C16" w:rsidP="00324C16">
      <w:pPr>
        <w:autoSpaceDE w:val="0"/>
        <w:autoSpaceDN w:val="0"/>
        <w:adjustRightInd w:val="0"/>
        <w:spacing w:after="0" w:line="240" w:lineRule="auto"/>
        <w:rPr>
          <w:rFonts w:ascii="Arial" w:eastAsia="80000193-Identity-H" w:hAnsi="Arial" w:cs="Arial"/>
          <w:b/>
          <w:color w:val="000000"/>
          <w:sz w:val="32"/>
          <w:szCs w:val="32"/>
        </w:rPr>
      </w:pPr>
      <w:r w:rsidRPr="00584704">
        <w:rPr>
          <w:rFonts w:ascii="Arial" w:eastAsia="80000193-Identity-H" w:hAnsi="Arial" w:cs="Arial"/>
          <w:b/>
          <w:color w:val="000000"/>
          <w:sz w:val="32"/>
          <w:szCs w:val="32"/>
        </w:rPr>
        <w:lastRenderedPageBreak/>
        <w:t>4.3.1. Info</w:t>
      </w:r>
      <w:r w:rsidR="00895F7D">
        <w:rPr>
          <w:rFonts w:ascii="Arial" w:eastAsia="80000193-Identity-H" w:hAnsi="Arial" w:cs="Arial"/>
          <w:b/>
          <w:color w:val="000000"/>
          <w:sz w:val="32"/>
          <w:szCs w:val="32"/>
        </w:rPr>
        <w:t>rmatika</w:t>
      </w:r>
    </w:p>
    <w:p w:rsidR="00324C16" w:rsidRPr="00584704" w:rsidRDefault="00324C16"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 ročník - dotace: 1, povinný</w:t>
      </w:r>
    </w:p>
    <w:p w:rsidR="009D12DE" w:rsidRPr="00584704" w:rsidRDefault="009D12DE" w:rsidP="009D12DE">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9D12DE" w:rsidRPr="00584704" w:rsidRDefault="009D12DE" w:rsidP="009D12DE">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skupinově pracuje, řeší dobrovolné a individuální úlohy</w:t>
      </w:r>
    </w:p>
    <w:p w:rsidR="009D12DE" w:rsidRPr="00584704" w:rsidRDefault="009D12DE" w:rsidP="009D12DE">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řeší zadané problémy</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-postupy je schopen správně ověřit, aktualizovat a zdokonalovat</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-používá logické postupy – algoritmizace</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-uplatňuje matematické poznatky k řešení reálných situací</w:t>
      </w:r>
    </w:p>
    <w:p w:rsidR="009D12DE" w:rsidRPr="00584704" w:rsidRDefault="009D12DE" w:rsidP="009D12DE">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9D12DE" w:rsidRPr="00584704" w:rsidRDefault="009D12DE" w:rsidP="009D12DE">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-dokáže použít moderní informační prostředky ke komunikaci s okolním světem</w:t>
      </w:r>
    </w:p>
    <w:p w:rsidR="009D12DE" w:rsidRPr="00584704" w:rsidRDefault="009D12DE" w:rsidP="009D12DE">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-správně chápe problémy s tím spojené: odosobnění, ztráta soukromí apod.</w:t>
      </w:r>
    </w:p>
    <w:p w:rsidR="009D12DE" w:rsidRPr="006A6647" w:rsidRDefault="009D12DE" w:rsidP="009D12DE">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-zdokonaluje grafický projev</w:t>
      </w:r>
    </w:p>
    <w:p w:rsidR="009D12DE" w:rsidRPr="00584704" w:rsidRDefault="009D12DE" w:rsidP="009D12DE">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pracovat ve skupině na zadaném úkolu</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-vhodně se umí prosadit v týmu a využívá své znalosti a dovednosti</w:t>
      </w:r>
    </w:p>
    <w:p w:rsidR="009D12DE" w:rsidRPr="00584704"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-účinně pracuje ve skupině</w:t>
      </w:r>
    </w:p>
    <w:p w:rsidR="009D12DE" w:rsidRDefault="009D12DE" w:rsidP="009D12DE">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-pozitivně ovlivňuje kvalitu společné práce při řešení daného úkolu</w:t>
      </w:r>
    </w:p>
    <w:p w:rsidR="00A9032D" w:rsidRPr="00584704" w:rsidRDefault="00A9032D" w:rsidP="00A9032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A9032D" w:rsidRPr="00584704"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A9032D" w:rsidRPr="006A6647" w:rsidRDefault="00A9032D" w:rsidP="009D12DE">
      <w:pPr>
        <w:autoSpaceDE w:val="0"/>
        <w:autoSpaceDN w:val="0"/>
        <w:adjustRightInd w:val="0"/>
        <w:spacing w:after="0" w:line="240" w:lineRule="auto"/>
        <w:rPr>
          <w:rFonts w:ascii="Arial" w:eastAsia="8000016A-Identity-H" w:hAnsi="Arial" w:cs="Arial"/>
          <w:color w:val="000000"/>
        </w:rPr>
      </w:pPr>
    </w:p>
    <w:p w:rsidR="009D12DE" w:rsidRDefault="009D12DE" w:rsidP="00324C16">
      <w:pPr>
        <w:autoSpaceDE w:val="0"/>
        <w:autoSpaceDN w:val="0"/>
        <w:adjustRightInd w:val="0"/>
        <w:spacing w:after="0" w:line="240" w:lineRule="auto"/>
        <w:jc w:val="center"/>
        <w:rPr>
          <w:rFonts w:ascii="Arial" w:eastAsia="800000B5-Identity-H" w:hAnsi="Arial" w:cs="Arial"/>
          <w:b/>
          <w:color w:val="000000"/>
          <w:sz w:val="24"/>
          <w:szCs w:val="24"/>
        </w:rPr>
      </w:pPr>
    </w:p>
    <w:p w:rsidR="00324C16" w:rsidRPr="003F38DC" w:rsidRDefault="00B4504B" w:rsidP="00324C16">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Algorimizace a programování</w:t>
      </w:r>
      <w:r w:rsidR="009D12DE" w:rsidRPr="003F38DC">
        <w:rPr>
          <w:rFonts w:ascii="Arial" w:eastAsia="800000B5-Identity-H" w:hAnsi="Arial" w:cs="Arial"/>
          <w:b/>
          <w:smallCaps/>
          <w:color w:val="000000"/>
          <w:sz w:val="24"/>
          <w:szCs w:val="24"/>
        </w:rPr>
        <w:t xml:space="preserve"> (Scratch)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04B" w:rsidRDefault="00B4504B" w:rsidP="005530FA">
            <w:pPr>
              <w:pStyle w:val="Standard"/>
              <w:numPr>
                <w:ilvl w:val="0"/>
                <w:numId w:val="39"/>
              </w:numPr>
              <w:spacing w:line="240" w:lineRule="auto"/>
            </w:pPr>
            <w:r>
              <w:t>v blokově orientovaném programovacím jazyce sestaví přehledný program k vyřešení problému</w:t>
            </w:r>
          </w:p>
          <w:p w:rsidR="00B4504B" w:rsidRDefault="00B4504B" w:rsidP="005530FA">
            <w:pPr>
              <w:pStyle w:val="Standard"/>
              <w:numPr>
                <w:ilvl w:val="0"/>
                <w:numId w:val="39"/>
              </w:numPr>
              <w:spacing w:line="240" w:lineRule="auto"/>
            </w:pPr>
            <w:r>
              <w:t>po přečtení programu vysvětlí, co vykoná</w:t>
            </w:r>
          </w:p>
          <w:p w:rsidR="00B4504B" w:rsidRDefault="00B4504B" w:rsidP="005530FA">
            <w:pPr>
              <w:pStyle w:val="Standard"/>
              <w:numPr>
                <w:ilvl w:val="0"/>
                <w:numId w:val="39"/>
              </w:numPr>
              <w:spacing w:line="240" w:lineRule="auto"/>
            </w:pPr>
            <w:r>
              <w:t>ověří správnost programu, najde a opraví v něm chyby</w:t>
            </w:r>
          </w:p>
          <w:p w:rsidR="00B4504B" w:rsidRDefault="00B4504B" w:rsidP="005530FA">
            <w:pPr>
              <w:pStyle w:val="Standard"/>
              <w:numPr>
                <w:ilvl w:val="0"/>
                <w:numId w:val="39"/>
              </w:numPr>
              <w:spacing w:line="240" w:lineRule="auto"/>
            </w:pPr>
            <w:r>
              <w:t>používá podmínky pro ukončení opakování, rozezná, kdy je podmínka splněna</w:t>
            </w:r>
          </w:p>
          <w:p w:rsidR="00B4504B" w:rsidRDefault="00B4504B" w:rsidP="005530FA">
            <w:pPr>
              <w:pStyle w:val="Standard"/>
              <w:numPr>
                <w:ilvl w:val="0"/>
                <w:numId w:val="39"/>
              </w:numPr>
              <w:spacing w:line="240" w:lineRule="auto"/>
            </w:pPr>
            <w:r>
              <w:t>spouští program myší, klávesnicí, interakcí postav</w:t>
            </w:r>
          </w:p>
          <w:p w:rsidR="00B4504B" w:rsidRDefault="00B4504B" w:rsidP="005530FA">
            <w:pPr>
              <w:pStyle w:val="Standard"/>
              <w:numPr>
                <w:ilvl w:val="0"/>
                <w:numId w:val="39"/>
              </w:numPr>
              <w:spacing w:line="240" w:lineRule="auto"/>
            </w:pPr>
            <w:r>
              <w:t>vytváří vlastní bloky a používá je v dalších programech</w:t>
            </w:r>
          </w:p>
          <w:p w:rsidR="00B4504B" w:rsidRDefault="00B4504B" w:rsidP="005530FA">
            <w:pPr>
              <w:pStyle w:val="Standard"/>
              <w:numPr>
                <w:ilvl w:val="0"/>
                <w:numId w:val="39"/>
              </w:numPr>
              <w:spacing w:line="240" w:lineRule="auto"/>
            </w:pPr>
            <w:r>
              <w:t>diskutuje různé programy pro řešení problému</w:t>
            </w:r>
          </w:p>
          <w:p w:rsidR="00B4504B" w:rsidRDefault="00B4504B" w:rsidP="005530FA">
            <w:pPr>
              <w:pStyle w:val="Standard"/>
              <w:numPr>
                <w:ilvl w:val="0"/>
                <w:numId w:val="39"/>
              </w:numPr>
              <w:spacing w:line="240" w:lineRule="auto"/>
            </w:pPr>
            <w:r>
              <w:t>vybere z více možností vhodný program pro řešený problém a svůj výběr zdůvodní</w:t>
            </w:r>
          </w:p>
          <w:p w:rsidR="00324C16" w:rsidRDefault="00B4504B" w:rsidP="005530FA">
            <w:pPr>
              <w:pStyle w:val="Standard"/>
              <w:numPr>
                <w:ilvl w:val="0"/>
                <w:numId w:val="39"/>
              </w:numPr>
              <w:spacing w:line="240" w:lineRule="auto"/>
            </w:pPr>
            <w:r>
              <w:t xml:space="preserve">hotový program upraví pro řešení </w:t>
            </w:r>
            <w:r>
              <w:lastRenderedPageBreak/>
              <w:t>příbuzného problému</w:t>
            </w:r>
          </w:p>
          <w:p w:rsidR="00B4504B" w:rsidRDefault="00B4504B" w:rsidP="005530FA">
            <w:pPr>
              <w:pStyle w:val="Standard"/>
              <w:numPr>
                <w:ilvl w:val="0"/>
                <w:numId w:val="39"/>
              </w:numPr>
              <w:spacing w:line="240" w:lineRule="auto"/>
            </w:pPr>
            <w:r>
              <w:t>používá souřadnice pro programování postav</w:t>
            </w:r>
          </w:p>
          <w:p w:rsidR="00B4504B" w:rsidRDefault="00B4504B" w:rsidP="005530FA">
            <w:pPr>
              <w:pStyle w:val="Standard"/>
              <w:numPr>
                <w:ilvl w:val="0"/>
                <w:numId w:val="39"/>
              </w:numPr>
              <w:spacing w:line="240" w:lineRule="auto"/>
            </w:pPr>
            <w:r>
              <w:t>používá parametry v blocích, ve vlastních blocích</w:t>
            </w:r>
          </w:p>
          <w:p w:rsidR="00B4504B" w:rsidRPr="00B4504B" w:rsidRDefault="00B4504B" w:rsidP="005530FA">
            <w:pPr>
              <w:pStyle w:val="Standard"/>
              <w:numPr>
                <w:ilvl w:val="0"/>
                <w:numId w:val="39"/>
              </w:numPr>
              <w:spacing w:line="240" w:lineRule="auto"/>
            </w:pPr>
            <w:r>
              <w:t>vytvoří proměnnou, změní její hodnotu, přečte a použije její hodnotu</w:t>
            </w:r>
          </w:p>
        </w:tc>
        <w:tc>
          <w:tcPr>
            <w:tcW w:w="2437" w:type="pct"/>
          </w:tcPr>
          <w:p w:rsidR="00B4504B" w:rsidRPr="00B4504B" w:rsidRDefault="00324C16" w:rsidP="00B4504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w:t>
            </w:r>
            <w:r w:rsidR="00B4504B">
              <w:rPr>
                <w:rFonts w:ascii="Arial" w:eastAsia="80000077-Identity-H" w:hAnsi="Arial" w:cs="Arial"/>
                <w:b/>
                <w:color w:val="000000"/>
              </w:rPr>
              <w:t>čivo</w:t>
            </w:r>
          </w:p>
          <w:p w:rsidR="00B4504B" w:rsidRDefault="00B4504B" w:rsidP="005530FA">
            <w:pPr>
              <w:pStyle w:val="Standard"/>
              <w:numPr>
                <w:ilvl w:val="0"/>
                <w:numId w:val="41"/>
              </w:numPr>
              <w:spacing w:line="240" w:lineRule="auto"/>
            </w:pPr>
            <w:r>
              <w:t>Opakování s podmínkou</w:t>
            </w:r>
          </w:p>
          <w:p w:rsidR="00B4504B" w:rsidRDefault="00B4504B" w:rsidP="005530FA">
            <w:pPr>
              <w:pStyle w:val="Standard"/>
              <w:numPr>
                <w:ilvl w:val="0"/>
                <w:numId w:val="41"/>
              </w:numPr>
              <w:spacing w:line="240" w:lineRule="auto"/>
            </w:pPr>
            <w:r>
              <w:t>Události, vstupy</w:t>
            </w:r>
          </w:p>
          <w:p w:rsidR="00324C16" w:rsidRDefault="00B4504B" w:rsidP="005530FA">
            <w:pPr>
              <w:pStyle w:val="Standard"/>
              <w:numPr>
                <w:ilvl w:val="0"/>
                <w:numId w:val="41"/>
              </w:numPr>
              <w:spacing w:line="240" w:lineRule="auto"/>
            </w:pPr>
            <w:r>
              <w:t>Objekty a komunikace mezi nimi</w:t>
            </w:r>
          </w:p>
          <w:p w:rsidR="00B4504B" w:rsidRDefault="00B4504B" w:rsidP="005530FA">
            <w:pPr>
              <w:pStyle w:val="Standard"/>
              <w:numPr>
                <w:ilvl w:val="0"/>
                <w:numId w:val="41"/>
              </w:numPr>
              <w:spacing w:line="240" w:lineRule="auto"/>
            </w:pPr>
            <w:r>
              <w:t>Větvení programu, rozhodování</w:t>
            </w:r>
          </w:p>
          <w:p w:rsidR="00B4504B" w:rsidRDefault="00B4504B" w:rsidP="005530FA">
            <w:pPr>
              <w:pStyle w:val="Standard"/>
              <w:numPr>
                <w:ilvl w:val="0"/>
                <w:numId w:val="41"/>
              </w:numPr>
              <w:spacing w:line="240" w:lineRule="auto"/>
            </w:pPr>
            <w:r>
              <w:t>Grafický výstup, souřadnice</w:t>
            </w:r>
          </w:p>
          <w:p w:rsidR="00B4504B" w:rsidRDefault="00B4504B" w:rsidP="005530FA">
            <w:pPr>
              <w:pStyle w:val="Standard"/>
              <w:numPr>
                <w:ilvl w:val="0"/>
                <w:numId w:val="41"/>
              </w:numPr>
              <w:spacing w:line="240" w:lineRule="auto"/>
            </w:pPr>
            <w:r>
              <w:t>Programy s parametry</w:t>
            </w:r>
          </w:p>
          <w:p w:rsidR="00B4504B" w:rsidRDefault="00B4504B" w:rsidP="005530FA">
            <w:pPr>
              <w:pStyle w:val="Standard"/>
              <w:numPr>
                <w:ilvl w:val="0"/>
                <w:numId w:val="41"/>
              </w:numPr>
              <w:spacing w:line="240" w:lineRule="auto"/>
            </w:pPr>
            <w:r>
              <w:t>Proměnné</w:t>
            </w:r>
          </w:p>
          <w:p w:rsidR="00B4504B" w:rsidRDefault="00B4504B" w:rsidP="00B4504B">
            <w:pPr>
              <w:pStyle w:val="Standard"/>
              <w:spacing w:line="240" w:lineRule="auto"/>
            </w:pPr>
          </w:p>
          <w:p w:rsidR="00B4504B" w:rsidRPr="00B4504B" w:rsidRDefault="00B4504B" w:rsidP="00B4504B">
            <w:pPr>
              <w:pStyle w:val="Standard"/>
              <w:spacing w:line="240" w:lineRule="auto"/>
            </w:pPr>
          </w:p>
        </w:tc>
      </w:tr>
    </w:tbl>
    <w:p w:rsidR="00B4504B" w:rsidRDefault="00B4504B" w:rsidP="00B4504B">
      <w:pPr>
        <w:autoSpaceDE w:val="0"/>
        <w:autoSpaceDN w:val="0"/>
        <w:adjustRightInd w:val="0"/>
        <w:spacing w:after="0" w:line="240" w:lineRule="auto"/>
        <w:jc w:val="center"/>
        <w:rPr>
          <w:rFonts w:ascii="Arial" w:eastAsia="800000B5-Identity-H" w:hAnsi="Arial" w:cs="Arial"/>
          <w:b/>
          <w:color w:val="000000"/>
          <w:sz w:val="24"/>
          <w:szCs w:val="24"/>
        </w:rPr>
      </w:pPr>
    </w:p>
    <w:p w:rsidR="00A9032D" w:rsidRPr="003F38DC" w:rsidRDefault="00A9032D" w:rsidP="00A9032D">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Algoritmizace a programování (programování hardwarové desky – Micro:bit)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9032D" w:rsidRPr="00584704" w:rsidTr="00FD33DD">
        <w:tc>
          <w:tcPr>
            <w:tcW w:w="2563" w:type="pct"/>
          </w:tcPr>
          <w:p w:rsidR="00A9032D" w:rsidRPr="00584704"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032D" w:rsidRDefault="00A9032D" w:rsidP="005530FA">
            <w:pPr>
              <w:pStyle w:val="Standard"/>
              <w:numPr>
                <w:ilvl w:val="0"/>
                <w:numId w:val="46"/>
              </w:numPr>
              <w:spacing w:line="240" w:lineRule="auto"/>
            </w:pPr>
            <w:r>
              <w:t>sestaví program pro desku Micro:bit a otestuje jej</w:t>
            </w:r>
          </w:p>
          <w:p w:rsidR="00A9032D" w:rsidRDefault="00A9032D" w:rsidP="005530FA">
            <w:pPr>
              <w:pStyle w:val="Standard"/>
              <w:numPr>
                <w:ilvl w:val="0"/>
                <w:numId w:val="45"/>
              </w:numPr>
              <w:spacing w:line="240" w:lineRule="auto"/>
            </w:pPr>
            <w:r>
              <w:t>přečte program, najde v něm chybu a odstraní ji</w:t>
            </w:r>
          </w:p>
          <w:p w:rsidR="00A9032D" w:rsidRDefault="00A9032D" w:rsidP="005530FA">
            <w:pPr>
              <w:pStyle w:val="Standard"/>
              <w:numPr>
                <w:ilvl w:val="0"/>
                <w:numId w:val="45"/>
              </w:numPr>
              <w:spacing w:line="240" w:lineRule="auto"/>
            </w:pPr>
            <w:r>
              <w:t>používá opakování, rozhodování, proměnné</w:t>
            </w:r>
          </w:p>
          <w:p w:rsidR="00A9032D" w:rsidRDefault="00A9032D" w:rsidP="005530FA">
            <w:pPr>
              <w:pStyle w:val="Standard"/>
              <w:numPr>
                <w:ilvl w:val="0"/>
                <w:numId w:val="45"/>
              </w:numPr>
              <w:spacing w:line="240" w:lineRule="auto"/>
            </w:pPr>
            <w:r>
              <w:t>ovládá výstupní zařízení desky</w:t>
            </w:r>
          </w:p>
          <w:p w:rsidR="00A9032D" w:rsidRDefault="00A9032D" w:rsidP="005530FA">
            <w:pPr>
              <w:pStyle w:val="Standard"/>
              <w:numPr>
                <w:ilvl w:val="0"/>
                <w:numId w:val="45"/>
              </w:numPr>
              <w:spacing w:line="240" w:lineRule="auto"/>
            </w:pPr>
            <w:r>
              <w:t>používá vstupy ke spouštění a řízení běhu programu</w:t>
            </w:r>
          </w:p>
          <w:p w:rsidR="00A9032D" w:rsidRDefault="00A9032D" w:rsidP="005530FA">
            <w:pPr>
              <w:pStyle w:val="Standard"/>
              <w:numPr>
                <w:ilvl w:val="0"/>
                <w:numId w:val="45"/>
              </w:numPr>
              <w:spacing w:line="240" w:lineRule="auto"/>
            </w:pPr>
            <w:r>
              <w:t>připojí k desce další zařízení, které z desky ovládá</w:t>
            </w:r>
          </w:p>
          <w:p w:rsidR="00A9032D" w:rsidRPr="00B4504B" w:rsidRDefault="00A9032D" w:rsidP="005530FA">
            <w:pPr>
              <w:pStyle w:val="Standard"/>
              <w:numPr>
                <w:ilvl w:val="0"/>
                <w:numId w:val="39"/>
              </w:numPr>
              <w:spacing w:line="240" w:lineRule="auto"/>
            </w:pPr>
            <w:r>
              <w:t>vyřeší problém naprogramováním desky Micro:bit</w:t>
            </w:r>
          </w:p>
        </w:tc>
        <w:tc>
          <w:tcPr>
            <w:tcW w:w="2437" w:type="pct"/>
          </w:tcPr>
          <w:p w:rsidR="00A9032D" w:rsidRPr="00B4504B"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w:t>
            </w:r>
            <w:r>
              <w:rPr>
                <w:rFonts w:ascii="Arial" w:eastAsia="80000077-Identity-H" w:hAnsi="Arial" w:cs="Arial"/>
                <w:b/>
                <w:color w:val="000000"/>
              </w:rPr>
              <w:t>čivo</w:t>
            </w:r>
          </w:p>
          <w:p w:rsidR="00A9032D" w:rsidRDefault="00A9032D" w:rsidP="00A9032D">
            <w:pPr>
              <w:pStyle w:val="Standard"/>
              <w:spacing w:line="240" w:lineRule="auto"/>
            </w:pPr>
            <w:r>
              <w:t>Sestavení programu a oživení Micro:bitu</w:t>
            </w:r>
          </w:p>
          <w:p w:rsidR="00A9032D" w:rsidRDefault="00A9032D" w:rsidP="00A9032D">
            <w:pPr>
              <w:pStyle w:val="Standard"/>
              <w:spacing w:line="240" w:lineRule="auto"/>
            </w:pPr>
            <w:r>
              <w:t>Ovládání LED displeje</w:t>
            </w:r>
          </w:p>
          <w:p w:rsidR="00A9032D" w:rsidRDefault="00A9032D" w:rsidP="00A9032D">
            <w:pPr>
              <w:pStyle w:val="Standard"/>
              <w:spacing w:line="240" w:lineRule="auto"/>
            </w:pPr>
            <w:r>
              <w:t>Tlačítka a senzory náklonu</w:t>
            </w:r>
          </w:p>
          <w:p w:rsidR="00A9032D" w:rsidRDefault="00A9032D" w:rsidP="00A9032D">
            <w:pPr>
              <w:pStyle w:val="Standard"/>
              <w:spacing w:line="240" w:lineRule="auto"/>
            </w:pPr>
            <w:r>
              <w:t>Připojení sluchátek, tvorba hudby</w:t>
            </w:r>
          </w:p>
          <w:p w:rsidR="00A9032D" w:rsidRDefault="00A9032D" w:rsidP="00A9032D">
            <w:pPr>
              <w:pStyle w:val="Standard"/>
              <w:spacing w:line="240" w:lineRule="auto"/>
            </w:pPr>
            <w:r>
              <w:t>Orientace a pohyb Micro:bitu v prostoru</w:t>
            </w:r>
          </w:p>
          <w:p w:rsidR="00A9032D" w:rsidRDefault="00A9032D" w:rsidP="00A9032D">
            <w:pPr>
              <w:pStyle w:val="Standard"/>
              <w:spacing w:line="240" w:lineRule="auto"/>
            </w:pPr>
            <w:r>
              <w:t>Propojení dvou Micro:bitů pomocí kabelu a bezdrátově</w:t>
            </w:r>
          </w:p>
          <w:p w:rsidR="00A9032D" w:rsidRPr="00A9032D" w:rsidRDefault="00A9032D" w:rsidP="00A9032D">
            <w:pPr>
              <w:pStyle w:val="Standard"/>
              <w:spacing w:line="240" w:lineRule="auto"/>
            </w:pPr>
            <w:r>
              <w:t>Připojení a ovládání externích zařízení z Micro:bitu</w:t>
            </w:r>
          </w:p>
        </w:tc>
      </w:tr>
    </w:tbl>
    <w:p w:rsidR="00A9032D" w:rsidRDefault="00A9032D" w:rsidP="00A9032D">
      <w:pPr>
        <w:autoSpaceDE w:val="0"/>
        <w:autoSpaceDN w:val="0"/>
        <w:adjustRightInd w:val="0"/>
        <w:spacing w:after="0" w:line="240" w:lineRule="auto"/>
        <w:jc w:val="center"/>
        <w:rPr>
          <w:rFonts w:ascii="Arial" w:eastAsia="800000B5-Identity-H" w:hAnsi="Arial" w:cs="Arial"/>
          <w:b/>
          <w:color w:val="000000"/>
          <w:sz w:val="24"/>
          <w:szCs w:val="24"/>
        </w:rPr>
      </w:pPr>
    </w:p>
    <w:p w:rsidR="00A9032D" w:rsidRPr="003F38DC" w:rsidRDefault="003F38DC" w:rsidP="00A9032D">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Informační systémy (h</w:t>
      </w:r>
      <w:r w:rsidR="00A9032D" w:rsidRPr="003F38DC">
        <w:rPr>
          <w:rFonts w:ascii="Arial" w:eastAsia="800000B5-Identity-H" w:hAnsi="Arial" w:cs="Arial"/>
          <w:b/>
          <w:smallCaps/>
          <w:color w:val="000000"/>
          <w:sz w:val="24"/>
          <w:szCs w:val="24"/>
        </w:rPr>
        <w:t>romadné zpracování dat</w:t>
      </w:r>
      <w:r w:rsidRPr="003F38DC">
        <w:rPr>
          <w:rFonts w:ascii="Arial" w:eastAsia="800000B5-Identity-H" w:hAnsi="Arial" w:cs="Arial"/>
          <w:b/>
          <w:smallCaps/>
          <w:color w:val="000000"/>
          <w:sz w:val="24"/>
          <w:szCs w:val="24"/>
        </w:rPr>
        <w: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9032D" w:rsidRPr="00584704" w:rsidTr="00FD33DD">
        <w:tc>
          <w:tcPr>
            <w:tcW w:w="2563" w:type="pct"/>
          </w:tcPr>
          <w:p w:rsidR="00A9032D" w:rsidRPr="00584704"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F38DC" w:rsidRDefault="003F38DC" w:rsidP="005530FA">
            <w:pPr>
              <w:pStyle w:val="Standard"/>
              <w:numPr>
                <w:ilvl w:val="0"/>
                <w:numId w:val="48"/>
              </w:numPr>
              <w:spacing w:line="240" w:lineRule="auto"/>
            </w:pPr>
            <w:r>
              <w:t>při tvorbě vzorců rozlišuje absolutní a relativní adresu buňky</w:t>
            </w:r>
          </w:p>
          <w:p w:rsidR="003F38DC" w:rsidRDefault="003F38DC" w:rsidP="005530FA">
            <w:pPr>
              <w:pStyle w:val="Standard"/>
              <w:numPr>
                <w:ilvl w:val="0"/>
                <w:numId w:val="47"/>
              </w:numPr>
              <w:spacing w:line="240" w:lineRule="auto"/>
            </w:pPr>
            <w:r>
              <w:t>používá k výpočtům funkce pracující s číselnými a textovými vstupy (průměr, maximum, pořadí, zleva, délka, počet, když)</w:t>
            </w:r>
          </w:p>
          <w:p w:rsidR="003F38DC" w:rsidRDefault="003F38DC" w:rsidP="005530FA">
            <w:pPr>
              <w:pStyle w:val="Standard"/>
              <w:numPr>
                <w:ilvl w:val="0"/>
                <w:numId w:val="47"/>
              </w:numPr>
              <w:spacing w:line="240" w:lineRule="auto"/>
            </w:pPr>
            <w:r>
              <w:t>řeší problémy výpočtem s daty</w:t>
            </w:r>
          </w:p>
          <w:p w:rsidR="003F38DC" w:rsidRDefault="003F38DC" w:rsidP="005530FA">
            <w:pPr>
              <w:pStyle w:val="Standard"/>
              <w:numPr>
                <w:ilvl w:val="0"/>
                <w:numId w:val="47"/>
              </w:numPr>
              <w:spacing w:line="240" w:lineRule="auto"/>
            </w:pPr>
            <w:r>
              <w:t>připíše do tabulky dat nový záznam</w:t>
            </w:r>
          </w:p>
          <w:p w:rsidR="003F38DC" w:rsidRDefault="003F38DC" w:rsidP="005530FA">
            <w:pPr>
              <w:pStyle w:val="Standard"/>
              <w:numPr>
                <w:ilvl w:val="0"/>
                <w:numId w:val="47"/>
              </w:numPr>
              <w:spacing w:line="240" w:lineRule="auto"/>
            </w:pPr>
            <w:r>
              <w:t>seřadí tabulku dat podle daného kritéria (velikost, abecedně)</w:t>
            </w:r>
          </w:p>
          <w:p w:rsidR="003F38DC" w:rsidRDefault="003F38DC" w:rsidP="005530FA">
            <w:pPr>
              <w:pStyle w:val="Standard"/>
              <w:numPr>
                <w:ilvl w:val="0"/>
                <w:numId w:val="47"/>
              </w:numPr>
              <w:spacing w:line="240" w:lineRule="auto"/>
            </w:pPr>
            <w:r>
              <w:t>používá filtr na výběr dat z tabulky, sestaví kritérium pro vyřešení úlohy</w:t>
            </w:r>
          </w:p>
          <w:p w:rsidR="00A9032D" w:rsidRPr="00B4504B" w:rsidRDefault="003F38DC" w:rsidP="005530FA">
            <w:pPr>
              <w:pStyle w:val="Standard"/>
              <w:numPr>
                <w:ilvl w:val="0"/>
                <w:numId w:val="39"/>
              </w:numPr>
              <w:spacing w:line="240" w:lineRule="auto"/>
            </w:pPr>
            <w:r>
              <w:t>ověří hypotézu pomocí výpočtu, porovnáním nebo vizualizací velkého množství dat</w:t>
            </w:r>
          </w:p>
        </w:tc>
        <w:tc>
          <w:tcPr>
            <w:tcW w:w="2437" w:type="pct"/>
          </w:tcPr>
          <w:p w:rsidR="00A9032D" w:rsidRPr="00B4504B"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w:t>
            </w:r>
            <w:r>
              <w:rPr>
                <w:rFonts w:ascii="Arial" w:eastAsia="80000077-Identity-H" w:hAnsi="Arial" w:cs="Arial"/>
                <w:b/>
                <w:color w:val="000000"/>
              </w:rPr>
              <w:t>čivo</w:t>
            </w:r>
          </w:p>
          <w:p w:rsidR="003F38DC" w:rsidRDefault="003F38DC" w:rsidP="003F38DC">
            <w:pPr>
              <w:pStyle w:val="Standard"/>
              <w:spacing w:line="240" w:lineRule="auto"/>
            </w:pPr>
            <w:r>
              <w:t>Relativní a absolutní adresy buněk</w:t>
            </w:r>
          </w:p>
          <w:p w:rsidR="003F38DC" w:rsidRDefault="003F38DC" w:rsidP="003F38DC">
            <w:pPr>
              <w:pStyle w:val="Standard"/>
              <w:spacing w:line="240" w:lineRule="auto"/>
            </w:pPr>
            <w:r>
              <w:t>Použití vzorců u různých typů dat</w:t>
            </w:r>
          </w:p>
          <w:p w:rsidR="003F38DC" w:rsidRDefault="003F38DC" w:rsidP="003F38DC">
            <w:pPr>
              <w:pStyle w:val="Standard"/>
              <w:spacing w:line="240" w:lineRule="auto"/>
            </w:pPr>
            <w:r>
              <w:t>Funkce s číselnými vstupy</w:t>
            </w:r>
          </w:p>
          <w:p w:rsidR="003F38DC" w:rsidRDefault="003F38DC" w:rsidP="003F38DC">
            <w:pPr>
              <w:pStyle w:val="Standard"/>
              <w:spacing w:line="240" w:lineRule="auto"/>
            </w:pPr>
            <w:r>
              <w:t>Funkce s textovými vstupy</w:t>
            </w:r>
          </w:p>
          <w:p w:rsidR="003F38DC" w:rsidRDefault="003F38DC" w:rsidP="003F38DC">
            <w:pPr>
              <w:pStyle w:val="Standard"/>
              <w:spacing w:line="240" w:lineRule="auto"/>
            </w:pPr>
            <w:r>
              <w:t>Vkládání záznamu do databázové tabulky</w:t>
            </w:r>
          </w:p>
          <w:p w:rsidR="003F38DC" w:rsidRDefault="003F38DC" w:rsidP="003F38DC">
            <w:pPr>
              <w:pStyle w:val="Standard"/>
              <w:spacing w:line="240" w:lineRule="auto"/>
            </w:pPr>
            <w:r>
              <w:t>Řazení dat v tabulce</w:t>
            </w:r>
          </w:p>
          <w:p w:rsidR="003F38DC" w:rsidRDefault="003F38DC" w:rsidP="003F38DC">
            <w:pPr>
              <w:pStyle w:val="Standard"/>
              <w:spacing w:line="240" w:lineRule="auto"/>
            </w:pPr>
            <w:r>
              <w:t>Filtrování dat v tabulce</w:t>
            </w:r>
          </w:p>
          <w:p w:rsidR="00A9032D" w:rsidRPr="00A9032D" w:rsidRDefault="003F38DC" w:rsidP="003F38DC">
            <w:pPr>
              <w:pStyle w:val="Standard"/>
              <w:spacing w:line="240" w:lineRule="auto"/>
            </w:pPr>
            <w:r>
              <w:t>Zpracování výstupů z velkých souborů dat</w:t>
            </w:r>
          </w:p>
        </w:tc>
      </w:tr>
    </w:tbl>
    <w:p w:rsidR="00B4504B" w:rsidRDefault="00B4504B"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p>
    <w:p w:rsidR="00324C16" w:rsidRPr="00584704" w:rsidRDefault="00324C16" w:rsidP="00324C16">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2. ročník - dotace: </w:t>
      </w:r>
      <w:r w:rsidR="006A6647">
        <w:rPr>
          <w:rFonts w:ascii="Arial" w:eastAsia="Times New Roman" w:hAnsi="Arial" w:cs="Arial"/>
          <w:b/>
          <w:bCs/>
          <w:i/>
          <w:iCs/>
          <w:smallCaps/>
          <w:sz w:val="24"/>
          <w:szCs w:val="24"/>
          <w:lang w:eastAsia="cs-CZ"/>
        </w:rPr>
        <w:t>0</w:t>
      </w:r>
      <w:r w:rsidRPr="00584704">
        <w:rPr>
          <w:rFonts w:ascii="Arial" w:eastAsia="Times New Roman" w:hAnsi="Arial" w:cs="Arial"/>
          <w:b/>
          <w:bCs/>
          <w:i/>
          <w:iCs/>
          <w:smallCaps/>
          <w:sz w:val="24"/>
          <w:szCs w:val="24"/>
          <w:lang w:eastAsia="cs-CZ"/>
        </w:rPr>
        <w:t>+ 1, povinný</w:t>
      </w:r>
    </w:p>
    <w:p w:rsidR="00324C16" w:rsidRPr="00584704" w:rsidRDefault="00324C16" w:rsidP="00324C16">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324C16" w:rsidRPr="00584704" w:rsidRDefault="00324C16" w:rsidP="00324C16">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skupinově pracuje, řeší dobrovolné a individuální úlohy</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-samostatně řeší zadané problémy</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-postupy je schopen správně ověřit, aktualizovat a zdokonalovat</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lastRenderedPageBreak/>
        <w:t>-používá logické postupy – algoritmizace</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-uplatňuje matematické poznatky k řešení reálných situací</w:t>
      </w:r>
    </w:p>
    <w:p w:rsidR="00324C16" w:rsidRPr="00584704" w:rsidRDefault="00324C16" w:rsidP="00324C1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324C16" w:rsidRPr="00584704" w:rsidRDefault="00324C16" w:rsidP="00324C16">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-dokáže použít moderní informační prostředky ke komunikaci s okolním světem</w:t>
      </w:r>
    </w:p>
    <w:p w:rsidR="00324C16" w:rsidRPr="00584704" w:rsidRDefault="00324C16" w:rsidP="00324C16">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-správně chápe problémy s tím spojené: odosobnění, ztráta soukromí apod.</w:t>
      </w:r>
    </w:p>
    <w:p w:rsidR="00324C16" w:rsidRPr="006A6647" w:rsidRDefault="00324C16" w:rsidP="00324C1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-zdokonaluje grafický projev</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sociální a personální</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pracovat ve skupině na zadaném úkolu</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-vhodně se umí prosadit v týmu a využívá své znalosti a dovednosti</w:t>
      </w:r>
    </w:p>
    <w:p w:rsidR="00324C16" w:rsidRPr="00584704"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-účinně pracuje ve skupině</w:t>
      </w:r>
    </w:p>
    <w:p w:rsidR="00324C16" w:rsidRPr="006A6647" w:rsidRDefault="00324C16" w:rsidP="00324C1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-pozitivně ovlivňuje kvalitu společné práce při řešení daného úkolu</w:t>
      </w:r>
    </w:p>
    <w:p w:rsidR="00324C16" w:rsidRPr="00584704" w:rsidRDefault="00324C16" w:rsidP="00324C1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pracovní</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-pracuje s grafickým editorem</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-zná rozdíl mezi vektorovým a rastrovým obrázkem</w:t>
      </w:r>
    </w:p>
    <w:p w:rsidR="00324C16" w:rsidRPr="00584704"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-zpracuje tabulky</w:t>
      </w:r>
    </w:p>
    <w:p w:rsidR="00324C16" w:rsidRDefault="00324C16" w:rsidP="00324C16">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-využívá tuto skutečnost i v jiných předmětech</w:t>
      </w:r>
    </w:p>
    <w:p w:rsidR="00A9032D" w:rsidRPr="00584704" w:rsidRDefault="00A9032D" w:rsidP="00A9032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A9032D"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A9032D" w:rsidRPr="00584704" w:rsidRDefault="00A9032D" w:rsidP="00A9032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A9032D" w:rsidRDefault="00A9032D" w:rsidP="00324C16">
      <w:pPr>
        <w:autoSpaceDE w:val="0"/>
        <w:autoSpaceDN w:val="0"/>
        <w:adjustRightInd w:val="0"/>
        <w:spacing w:after="0" w:line="240" w:lineRule="auto"/>
        <w:rPr>
          <w:rFonts w:ascii="Arial" w:eastAsia="800000B5-Identity-H" w:hAnsi="Arial" w:cs="Arial"/>
          <w:b/>
          <w:color w:val="000000"/>
        </w:rPr>
      </w:pPr>
    </w:p>
    <w:p w:rsidR="00A9032D" w:rsidRPr="003F38DC" w:rsidRDefault="00A9032D" w:rsidP="00A9032D">
      <w:pPr>
        <w:autoSpaceDE w:val="0"/>
        <w:autoSpaceDN w:val="0"/>
        <w:adjustRightInd w:val="0"/>
        <w:spacing w:after="0" w:line="240" w:lineRule="auto"/>
        <w:jc w:val="center"/>
        <w:rPr>
          <w:rFonts w:ascii="Arial" w:eastAsia="800000B5-Identity-H" w:hAnsi="Arial" w:cs="Arial"/>
          <w:b/>
          <w:smallCaps/>
          <w:color w:val="000000"/>
          <w:sz w:val="24"/>
          <w:szCs w:val="24"/>
        </w:rPr>
      </w:pPr>
      <w:r w:rsidRPr="003F38DC">
        <w:rPr>
          <w:rFonts w:ascii="Arial" w:eastAsia="800000B5-Identity-H" w:hAnsi="Arial" w:cs="Arial"/>
          <w:b/>
          <w:smallCaps/>
          <w:color w:val="000000"/>
          <w:sz w:val="24"/>
          <w:szCs w:val="24"/>
        </w:rPr>
        <w:t>Algoritmizace a p</w:t>
      </w:r>
      <w:r w:rsidR="005A1904">
        <w:rPr>
          <w:rFonts w:ascii="Arial" w:eastAsia="800000B5-Identity-H" w:hAnsi="Arial" w:cs="Arial"/>
          <w:b/>
          <w:smallCaps/>
          <w:color w:val="000000"/>
          <w:sz w:val="24"/>
          <w:szCs w:val="24"/>
        </w:rPr>
        <w:t>rogramování (Lego</w:t>
      </w:r>
      <w:r w:rsidRPr="003F38DC">
        <w:rPr>
          <w:rFonts w:ascii="Arial" w:eastAsia="800000B5-Identity-H" w:hAnsi="Arial" w:cs="Arial"/>
          <w:b/>
          <w:smallCaps/>
          <w:color w:val="000000"/>
          <w:sz w:val="24"/>
          <w:szCs w:val="24"/>
        </w:rPr>
        <w: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9032D" w:rsidRPr="00584704" w:rsidTr="00FD33DD">
        <w:tc>
          <w:tcPr>
            <w:tcW w:w="2563" w:type="pct"/>
          </w:tcPr>
          <w:p w:rsidR="00A9032D" w:rsidRPr="00584704"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032D" w:rsidRDefault="00A9032D" w:rsidP="005530FA">
            <w:pPr>
              <w:pStyle w:val="Standard"/>
              <w:numPr>
                <w:ilvl w:val="0"/>
                <w:numId w:val="44"/>
              </w:numPr>
              <w:spacing w:line="240" w:lineRule="auto"/>
            </w:pPr>
            <w:r>
              <w:t>podle návodu nebo vlastní tvořivostí sestaví robota</w:t>
            </w:r>
          </w:p>
          <w:p w:rsidR="00A9032D" w:rsidRDefault="00A9032D" w:rsidP="005530FA">
            <w:pPr>
              <w:pStyle w:val="Standard"/>
              <w:numPr>
                <w:ilvl w:val="0"/>
                <w:numId w:val="42"/>
              </w:numPr>
              <w:spacing w:line="240" w:lineRule="auto"/>
            </w:pPr>
            <w:r>
              <w:t>upraví konstrukci robota tak, aby plnil modifikovaný úkol</w:t>
            </w:r>
          </w:p>
          <w:p w:rsidR="00A9032D" w:rsidRDefault="00A9032D" w:rsidP="005530FA">
            <w:pPr>
              <w:pStyle w:val="Standard"/>
              <w:numPr>
                <w:ilvl w:val="0"/>
                <w:numId w:val="42"/>
              </w:numPr>
              <w:spacing w:line="240" w:lineRule="auto"/>
            </w:pPr>
            <w:r>
              <w:t>vytvoří program pro robota a otestuje jeho funkčnost</w:t>
            </w:r>
          </w:p>
          <w:p w:rsidR="00A9032D" w:rsidRDefault="00A9032D" w:rsidP="005530FA">
            <w:pPr>
              <w:pStyle w:val="Standard"/>
              <w:numPr>
                <w:ilvl w:val="0"/>
                <w:numId w:val="42"/>
              </w:numPr>
              <w:spacing w:line="240" w:lineRule="auto"/>
            </w:pPr>
            <w:r>
              <w:t>přečte program pro robota a najde v něm případné chyby</w:t>
            </w:r>
          </w:p>
          <w:p w:rsidR="00A9032D" w:rsidRDefault="00A9032D" w:rsidP="005530FA">
            <w:pPr>
              <w:pStyle w:val="Standard"/>
              <w:numPr>
                <w:ilvl w:val="0"/>
                <w:numId w:val="42"/>
              </w:numPr>
              <w:spacing w:line="240" w:lineRule="auto"/>
            </w:pPr>
            <w:r>
              <w:t>ovládá výstupní zařízení a senzory robota</w:t>
            </w:r>
          </w:p>
          <w:p w:rsidR="00A9032D" w:rsidRPr="00B4504B" w:rsidRDefault="00A9032D" w:rsidP="005530FA">
            <w:pPr>
              <w:pStyle w:val="Standard"/>
              <w:numPr>
                <w:ilvl w:val="0"/>
                <w:numId w:val="39"/>
              </w:numPr>
              <w:spacing w:line="240" w:lineRule="auto"/>
            </w:pPr>
            <w:r>
              <w:t>vyřeší problém tím, že sestaví a naprogramuje robota</w:t>
            </w:r>
          </w:p>
        </w:tc>
        <w:tc>
          <w:tcPr>
            <w:tcW w:w="2437" w:type="pct"/>
          </w:tcPr>
          <w:p w:rsidR="00A9032D" w:rsidRPr="00B4504B" w:rsidRDefault="00A9032D"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w:t>
            </w:r>
            <w:r>
              <w:rPr>
                <w:rFonts w:ascii="Arial" w:eastAsia="80000077-Identity-H" w:hAnsi="Arial" w:cs="Arial"/>
                <w:b/>
                <w:color w:val="000000"/>
              </w:rPr>
              <w:t>čivo</w:t>
            </w:r>
          </w:p>
          <w:p w:rsidR="00A9032D" w:rsidRDefault="00A9032D" w:rsidP="00FD33DD">
            <w:pPr>
              <w:pStyle w:val="Standard"/>
              <w:spacing w:line="240" w:lineRule="auto"/>
            </w:pPr>
            <w:r>
              <w:t>Sestavení a oživení robota</w:t>
            </w:r>
          </w:p>
          <w:p w:rsidR="00A9032D" w:rsidRDefault="00A9032D" w:rsidP="00FD33DD">
            <w:pPr>
              <w:pStyle w:val="Standard"/>
              <w:spacing w:line="240" w:lineRule="auto"/>
            </w:pPr>
            <w:r>
              <w:t>Sestavení programu s opakováním, s rozhodováním</w:t>
            </w:r>
          </w:p>
          <w:p w:rsidR="00A9032D" w:rsidRDefault="00A9032D" w:rsidP="00FD33DD">
            <w:pPr>
              <w:pStyle w:val="Standard"/>
              <w:spacing w:line="240" w:lineRule="auto"/>
            </w:pPr>
            <w:r>
              <w:t>Používání výstupních zařízení robota (motory, displej, zvuk)</w:t>
            </w:r>
          </w:p>
          <w:p w:rsidR="00A9032D" w:rsidRDefault="00A9032D" w:rsidP="00FD33DD">
            <w:pPr>
              <w:pStyle w:val="Standard"/>
              <w:spacing w:line="240" w:lineRule="auto"/>
            </w:pPr>
            <w:r>
              <w:t>Používání senzorů (tlačítka, vzdálenost, světlo/barva)</w:t>
            </w:r>
          </w:p>
          <w:p w:rsidR="00A9032D" w:rsidRDefault="00A9032D" w:rsidP="00FD33DD">
            <w:pPr>
              <w:pStyle w:val="Standard"/>
              <w:spacing w:line="240" w:lineRule="auto"/>
            </w:pPr>
            <w:r>
              <w:t>Čtení programu</w:t>
            </w:r>
          </w:p>
          <w:p w:rsidR="00A9032D" w:rsidRPr="00A9032D" w:rsidRDefault="00A9032D" w:rsidP="00FD33DD">
            <w:pPr>
              <w:pStyle w:val="Standard"/>
              <w:spacing w:line="240" w:lineRule="auto"/>
            </w:pPr>
            <w:r>
              <w:t>Projekt Můj robot</w:t>
            </w:r>
          </w:p>
        </w:tc>
      </w:tr>
    </w:tbl>
    <w:p w:rsidR="00A9032D" w:rsidRPr="00584704" w:rsidRDefault="00A9032D" w:rsidP="00324C16">
      <w:pPr>
        <w:autoSpaceDE w:val="0"/>
        <w:autoSpaceDN w:val="0"/>
        <w:adjustRightInd w:val="0"/>
        <w:spacing w:after="0" w:line="240" w:lineRule="auto"/>
        <w:rPr>
          <w:rFonts w:ascii="Arial" w:eastAsia="800000B5-Identity-H" w:hAnsi="Arial" w:cs="Arial"/>
          <w:b/>
          <w:color w:val="000000"/>
        </w:rPr>
      </w:pPr>
    </w:p>
    <w:p w:rsidR="00324C16" w:rsidRPr="003F38DC" w:rsidRDefault="003F38DC" w:rsidP="00324C16">
      <w:pPr>
        <w:shd w:val="clear" w:color="auto" w:fill="EEEEEE"/>
        <w:spacing w:before="240" w:after="0" w:line="240" w:lineRule="auto"/>
        <w:jc w:val="center"/>
        <w:rPr>
          <w:rFonts w:ascii="Arial" w:eastAsia="Times New Roman" w:hAnsi="Arial" w:cs="Arial"/>
          <w:b/>
          <w:bCs/>
          <w:smallCaps/>
          <w:sz w:val="24"/>
          <w:szCs w:val="24"/>
          <w:lang w:eastAsia="cs-CZ"/>
        </w:rPr>
      </w:pPr>
      <w:r w:rsidRPr="003F38DC">
        <w:rPr>
          <w:rFonts w:ascii="Arial" w:eastAsia="Times New Roman" w:hAnsi="Arial" w:cs="Arial"/>
          <w:b/>
          <w:bCs/>
          <w:smallCaps/>
          <w:sz w:val="24"/>
          <w:szCs w:val="24"/>
          <w:lang w:eastAsia="cs-CZ"/>
        </w:rPr>
        <w:t>Algoritmizace a programování (programovací projekty)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F38DC" w:rsidRDefault="003F38DC" w:rsidP="005530FA">
            <w:pPr>
              <w:pStyle w:val="Standard"/>
              <w:numPr>
                <w:ilvl w:val="0"/>
                <w:numId w:val="50"/>
              </w:numPr>
              <w:spacing w:line="240" w:lineRule="auto"/>
            </w:pPr>
            <w:r>
              <w:t>řeší problémy sestavením algoritmu</w:t>
            </w:r>
          </w:p>
          <w:p w:rsidR="003F38DC" w:rsidRDefault="003F38DC" w:rsidP="005530FA">
            <w:pPr>
              <w:pStyle w:val="Standard"/>
              <w:numPr>
                <w:ilvl w:val="0"/>
                <w:numId w:val="49"/>
              </w:numPr>
              <w:spacing w:line="240" w:lineRule="auto"/>
            </w:pPr>
            <w:r>
              <w:t>v blokově orientovaném programovacím jazyce sestaví přehledný program k vyřešení problému</w:t>
            </w:r>
          </w:p>
          <w:p w:rsidR="003F38DC" w:rsidRDefault="003F38DC" w:rsidP="005530FA">
            <w:pPr>
              <w:pStyle w:val="Standard"/>
              <w:numPr>
                <w:ilvl w:val="0"/>
                <w:numId w:val="49"/>
              </w:numPr>
              <w:spacing w:line="240" w:lineRule="auto"/>
            </w:pPr>
            <w:r>
              <w:t>po přečtení programu vysvětlí, co vykoná</w:t>
            </w:r>
          </w:p>
          <w:p w:rsidR="003F38DC" w:rsidRDefault="003F38DC" w:rsidP="005530FA">
            <w:pPr>
              <w:pStyle w:val="Standard"/>
              <w:numPr>
                <w:ilvl w:val="0"/>
                <w:numId w:val="49"/>
              </w:numPr>
              <w:spacing w:line="240" w:lineRule="auto"/>
            </w:pPr>
            <w:r>
              <w:t>ověří správnost programu, najde a opraví v něm chyby</w:t>
            </w:r>
          </w:p>
          <w:p w:rsidR="003F38DC" w:rsidRDefault="003F38DC" w:rsidP="005530FA">
            <w:pPr>
              <w:pStyle w:val="Standard"/>
              <w:numPr>
                <w:ilvl w:val="0"/>
                <w:numId w:val="49"/>
              </w:numPr>
              <w:spacing w:line="240" w:lineRule="auto"/>
            </w:pPr>
            <w:r>
              <w:t>diskutuje různé programy pro řešení problému</w:t>
            </w:r>
          </w:p>
          <w:p w:rsidR="003F38DC" w:rsidRDefault="003F38DC" w:rsidP="005530FA">
            <w:pPr>
              <w:pStyle w:val="Standard"/>
              <w:numPr>
                <w:ilvl w:val="0"/>
                <w:numId w:val="49"/>
              </w:numPr>
              <w:spacing w:line="240" w:lineRule="auto"/>
            </w:pPr>
            <w:r>
              <w:lastRenderedPageBreak/>
              <w:t>vybere z více možností vhodný program pro řešený problém a svůj výběr zdůvodní</w:t>
            </w:r>
          </w:p>
          <w:p w:rsidR="003F38DC" w:rsidRDefault="003F38DC" w:rsidP="005530FA">
            <w:pPr>
              <w:pStyle w:val="Standard"/>
              <w:numPr>
                <w:ilvl w:val="0"/>
                <w:numId w:val="49"/>
              </w:numPr>
              <w:spacing w:line="240" w:lineRule="auto"/>
            </w:pPr>
            <w:r>
              <w:t>řeší problém jeho rozdělením na části pomocí vlastních bloků</w:t>
            </w:r>
          </w:p>
          <w:p w:rsidR="003F38DC" w:rsidRDefault="003F38DC" w:rsidP="005530FA">
            <w:pPr>
              <w:pStyle w:val="Standard"/>
              <w:numPr>
                <w:ilvl w:val="0"/>
                <w:numId w:val="49"/>
              </w:numPr>
              <w:spacing w:line="240" w:lineRule="auto"/>
            </w:pPr>
            <w:r>
              <w:t>hotový program upraví pro řešení příbuzného problému</w:t>
            </w:r>
          </w:p>
          <w:p w:rsidR="00324C16" w:rsidRPr="003F38DC" w:rsidRDefault="003F38DC" w:rsidP="005530FA">
            <w:pPr>
              <w:pStyle w:val="Standard"/>
              <w:numPr>
                <w:ilvl w:val="0"/>
                <w:numId w:val="49"/>
              </w:numPr>
              <w:spacing w:line="240" w:lineRule="auto"/>
            </w:pPr>
            <w:r>
              <w:t>zvažuje přístupnost vytvořeného programu různým skupinám uživatelů a dopady na ně</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3F38DC" w:rsidRDefault="003F38DC" w:rsidP="003F38DC">
            <w:pPr>
              <w:pStyle w:val="Standard"/>
              <w:spacing w:line="240" w:lineRule="auto"/>
            </w:pPr>
            <w:r>
              <w:t>Programovací projekt a plán jeho realizace</w:t>
            </w:r>
          </w:p>
          <w:p w:rsidR="003F38DC" w:rsidRDefault="003F38DC" w:rsidP="003F38DC">
            <w:pPr>
              <w:pStyle w:val="Standard"/>
              <w:spacing w:line="240" w:lineRule="auto"/>
            </w:pPr>
            <w:r>
              <w:t>Popsání problému</w:t>
            </w:r>
          </w:p>
          <w:p w:rsidR="003F38DC" w:rsidRDefault="003F38DC" w:rsidP="003F38DC">
            <w:pPr>
              <w:pStyle w:val="Standard"/>
              <w:spacing w:line="240" w:lineRule="auto"/>
            </w:pPr>
            <w:r>
              <w:t>Testování, odladění, odstranění chyb</w:t>
            </w:r>
          </w:p>
          <w:p w:rsidR="003F38DC" w:rsidRDefault="003F38DC" w:rsidP="003F38DC">
            <w:pPr>
              <w:pStyle w:val="Standard"/>
              <w:spacing w:line="240" w:lineRule="auto"/>
            </w:pPr>
            <w:r>
              <w:t>Pohyb v souřadnicích</w:t>
            </w:r>
          </w:p>
          <w:p w:rsidR="003F38DC" w:rsidRDefault="003F38DC" w:rsidP="003F38DC">
            <w:pPr>
              <w:pStyle w:val="Standard"/>
              <w:spacing w:line="240" w:lineRule="auto"/>
            </w:pPr>
            <w:r>
              <w:t>Ovládání myší, posílání zpráv</w:t>
            </w:r>
          </w:p>
          <w:p w:rsidR="003F38DC" w:rsidRDefault="003F38DC" w:rsidP="003F38DC">
            <w:pPr>
              <w:pStyle w:val="Standard"/>
              <w:spacing w:line="240" w:lineRule="auto"/>
            </w:pPr>
            <w:r>
              <w:t>Vytváření proměnné, seznamu, hodnoty prvků seznamu</w:t>
            </w:r>
          </w:p>
          <w:p w:rsidR="003F38DC" w:rsidRDefault="003F38DC" w:rsidP="003F38DC">
            <w:pPr>
              <w:pStyle w:val="Standard"/>
              <w:spacing w:line="240" w:lineRule="auto"/>
            </w:pPr>
            <w:r>
              <w:t>Nástroje zvuku, úpravy seznamu</w:t>
            </w:r>
          </w:p>
          <w:p w:rsidR="003F38DC" w:rsidRDefault="003F38DC" w:rsidP="003F38DC">
            <w:pPr>
              <w:pStyle w:val="Standard"/>
              <w:spacing w:line="240" w:lineRule="auto"/>
            </w:pPr>
            <w:r>
              <w:t>Import a editace kostýmů, podmínky</w:t>
            </w:r>
          </w:p>
          <w:p w:rsidR="003F38DC" w:rsidRDefault="003F38DC" w:rsidP="003F38DC">
            <w:pPr>
              <w:pStyle w:val="Standard"/>
              <w:spacing w:line="240" w:lineRule="auto"/>
            </w:pPr>
            <w:r>
              <w:lastRenderedPageBreak/>
              <w:t>Návrh postupu, klonování.</w:t>
            </w:r>
          </w:p>
          <w:p w:rsidR="003F38DC" w:rsidRDefault="003F38DC" w:rsidP="003F38DC">
            <w:pPr>
              <w:pStyle w:val="Standard"/>
              <w:spacing w:line="240" w:lineRule="auto"/>
            </w:pPr>
            <w:r>
              <w:t>Animace kostýmů postav, události</w:t>
            </w:r>
          </w:p>
          <w:p w:rsidR="003F38DC" w:rsidRDefault="003F38DC" w:rsidP="003F38DC">
            <w:pPr>
              <w:pStyle w:val="Standard"/>
              <w:spacing w:line="240" w:lineRule="auto"/>
            </w:pPr>
            <w:r>
              <w:t>Analýza a návrh hry, střídání pozadí, proměnné</w:t>
            </w:r>
          </w:p>
          <w:p w:rsidR="003F38DC" w:rsidRDefault="003F38DC" w:rsidP="003F38DC">
            <w:pPr>
              <w:pStyle w:val="Standard"/>
              <w:spacing w:line="240" w:lineRule="auto"/>
            </w:pPr>
            <w:r>
              <w:t>Výrazy s proměnnou</w:t>
            </w:r>
          </w:p>
          <w:p w:rsidR="003F38DC" w:rsidRDefault="003F38DC" w:rsidP="003F38DC">
            <w:pPr>
              <w:pStyle w:val="Standard"/>
              <w:spacing w:line="240" w:lineRule="auto"/>
            </w:pPr>
            <w:r>
              <w:t>Tvorba hry s ovládáním, více seznamů</w:t>
            </w:r>
          </w:p>
          <w:p w:rsidR="00324C16" w:rsidRPr="00584704" w:rsidRDefault="003F38DC" w:rsidP="003F38DC">
            <w:pPr>
              <w:rPr>
                <w:rFonts w:ascii="Arial" w:eastAsia="80000075-Identity-H" w:hAnsi="Arial" w:cs="Arial"/>
                <w:color w:val="000000"/>
              </w:rPr>
            </w:pPr>
            <w:r>
              <w:t>Tvorba hry, příkazy hudby, proměnné a seznamy</w:t>
            </w:r>
            <w:r w:rsidRPr="00584704">
              <w:rPr>
                <w:rFonts w:ascii="Arial" w:eastAsia="Times New Roman" w:hAnsi="Arial" w:cs="Arial"/>
                <w:lang w:eastAsia="cs-CZ"/>
              </w:rPr>
              <w:t xml:space="preserve"> </w:t>
            </w:r>
            <w:r w:rsidR="00324C16" w:rsidRPr="00584704">
              <w:rPr>
                <w:rFonts w:ascii="Arial" w:eastAsia="Times New Roman" w:hAnsi="Arial" w:cs="Arial"/>
                <w:lang w:eastAsia="cs-CZ"/>
              </w:rPr>
              <w:t>(absolutní, relativní)</w:t>
            </w:r>
          </w:p>
        </w:tc>
      </w:tr>
    </w:tbl>
    <w:p w:rsidR="00324C16" w:rsidRPr="00584704" w:rsidRDefault="00324C16" w:rsidP="00324C1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lastRenderedPageBreak/>
        <w:t xml:space="preserve">průřezová témata: </w:t>
      </w:r>
      <w:r w:rsidRPr="00584704">
        <w:rPr>
          <w:rFonts w:ascii="Arial" w:eastAsia="800000B4-Identity-H" w:hAnsi="Arial" w:cs="Arial"/>
          <w:color w:val="000000"/>
        </w:rPr>
        <w:tab/>
        <w:t>OSV – ŘPRD, Ko</w:t>
      </w:r>
    </w:p>
    <w:p w:rsidR="00324C16" w:rsidRPr="00584704" w:rsidRDefault="00324C16" w:rsidP="00324C16">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TMS, PRT</w:t>
      </w:r>
    </w:p>
    <w:p w:rsidR="00324C16" w:rsidRPr="003F38DC" w:rsidRDefault="003F38DC" w:rsidP="00324C16">
      <w:pPr>
        <w:shd w:val="clear" w:color="auto" w:fill="EEEEEE"/>
        <w:spacing w:before="240" w:after="0" w:line="240" w:lineRule="auto"/>
        <w:jc w:val="center"/>
        <w:rPr>
          <w:rFonts w:ascii="Arial" w:eastAsia="Times New Roman" w:hAnsi="Arial" w:cs="Arial"/>
          <w:b/>
          <w:bCs/>
          <w:smallCaps/>
          <w:sz w:val="24"/>
          <w:szCs w:val="24"/>
          <w:lang w:eastAsia="cs-CZ"/>
        </w:rPr>
      </w:pPr>
      <w:r w:rsidRPr="003F38DC">
        <w:rPr>
          <w:rFonts w:ascii="Arial" w:eastAsia="Times New Roman" w:hAnsi="Arial" w:cs="Arial"/>
          <w:b/>
          <w:bCs/>
          <w:smallCaps/>
          <w:sz w:val="24"/>
          <w:szCs w:val="24"/>
          <w:lang w:eastAsia="cs-CZ"/>
        </w:rPr>
        <w:t>Digitální technologie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4C16" w:rsidRPr="00584704" w:rsidTr="00324C16">
        <w:tc>
          <w:tcPr>
            <w:tcW w:w="2563"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F38DC" w:rsidRDefault="003F38DC" w:rsidP="005530FA">
            <w:pPr>
              <w:pStyle w:val="Standard"/>
              <w:numPr>
                <w:ilvl w:val="0"/>
                <w:numId w:val="51"/>
              </w:numPr>
              <w:spacing w:line="240" w:lineRule="auto"/>
            </w:pPr>
            <w:r>
              <w:t>pojmenuje části počítače a popíše, jak spolu souvisí</w:t>
            </w:r>
          </w:p>
          <w:p w:rsidR="003F38DC" w:rsidRDefault="003F38DC" w:rsidP="005530FA">
            <w:pPr>
              <w:pStyle w:val="Standard"/>
              <w:numPr>
                <w:ilvl w:val="0"/>
                <w:numId w:val="51"/>
              </w:numPr>
              <w:spacing w:line="240" w:lineRule="auto"/>
            </w:pPr>
            <w:r>
              <w:t>vysvětlí rozdíl mezi programovým a technickým vybavením</w:t>
            </w:r>
          </w:p>
          <w:p w:rsidR="003F38DC" w:rsidRDefault="003F38DC" w:rsidP="005530FA">
            <w:pPr>
              <w:pStyle w:val="Standard"/>
              <w:numPr>
                <w:ilvl w:val="0"/>
                <w:numId w:val="51"/>
              </w:numPr>
              <w:spacing w:line="240" w:lineRule="auto"/>
            </w:pPr>
            <w:r>
              <w:t>diskutuje o funkcích operačního systému a popíše stejné a odlišné prvky některých z nich</w:t>
            </w:r>
          </w:p>
          <w:p w:rsidR="003F38DC" w:rsidRDefault="003F38DC" w:rsidP="005530FA">
            <w:pPr>
              <w:pStyle w:val="Standard"/>
              <w:numPr>
                <w:ilvl w:val="0"/>
                <w:numId w:val="51"/>
              </w:numPr>
              <w:spacing w:line="240" w:lineRule="auto"/>
            </w:pPr>
            <w:r>
              <w:t>na příkladu ukáže, jaký význam má komprese dat</w:t>
            </w:r>
          </w:p>
          <w:p w:rsidR="003F38DC" w:rsidRDefault="003F38DC" w:rsidP="005530FA">
            <w:pPr>
              <w:pStyle w:val="Standard"/>
              <w:numPr>
                <w:ilvl w:val="0"/>
                <w:numId w:val="51"/>
              </w:numPr>
              <w:spacing w:line="240" w:lineRule="auto"/>
            </w:pPr>
            <w:r>
              <w:t>popíše, jak fungují vybrané technologie z okolí, které považuje za inovativní</w:t>
            </w:r>
          </w:p>
          <w:p w:rsidR="003F38DC" w:rsidRDefault="003F38DC" w:rsidP="005530FA">
            <w:pPr>
              <w:pStyle w:val="Standard"/>
              <w:numPr>
                <w:ilvl w:val="0"/>
                <w:numId w:val="51"/>
              </w:numPr>
              <w:spacing w:line="240" w:lineRule="auto"/>
            </w:pPr>
            <w:r>
              <w:t>na schematickém modelu popíše princip zasílání dat po počítačové síti</w:t>
            </w:r>
          </w:p>
          <w:p w:rsidR="003F38DC" w:rsidRDefault="003F38DC" w:rsidP="005530FA">
            <w:pPr>
              <w:pStyle w:val="Standard"/>
              <w:numPr>
                <w:ilvl w:val="0"/>
                <w:numId w:val="51"/>
              </w:numPr>
              <w:spacing w:line="240" w:lineRule="auto"/>
            </w:pPr>
            <w:r>
              <w:t>vysvětlí vrstevníkovi, jak fungují některé služby internetu</w:t>
            </w:r>
          </w:p>
          <w:p w:rsidR="003F38DC" w:rsidRDefault="003F38DC" w:rsidP="005530FA">
            <w:pPr>
              <w:pStyle w:val="Standard"/>
              <w:numPr>
                <w:ilvl w:val="0"/>
                <w:numId w:val="51"/>
              </w:numPr>
              <w:spacing w:line="240" w:lineRule="auto"/>
            </w:pPr>
            <w:r>
              <w:t>diskutuje o cílech a metodách hackerů</w:t>
            </w:r>
          </w:p>
          <w:p w:rsidR="003F38DC" w:rsidRDefault="003F38DC" w:rsidP="005530FA">
            <w:pPr>
              <w:pStyle w:val="Standard"/>
              <w:numPr>
                <w:ilvl w:val="0"/>
                <w:numId w:val="51"/>
              </w:numPr>
              <w:spacing w:line="240" w:lineRule="auto"/>
            </w:pPr>
            <w:r>
              <w:t>vytvoří myšlenkovou mapu prvků zabezpečení počítače a dat</w:t>
            </w:r>
          </w:p>
          <w:p w:rsidR="00324C16" w:rsidRPr="003F38DC" w:rsidRDefault="003F38DC" w:rsidP="005530FA">
            <w:pPr>
              <w:pStyle w:val="Standard"/>
              <w:numPr>
                <w:ilvl w:val="0"/>
                <w:numId w:val="51"/>
              </w:numPr>
              <w:spacing w:line="240" w:lineRule="auto"/>
            </w:pPr>
            <w:r>
              <w:t>diskutuje, čím vším vytváří svou digitální stopu</w:t>
            </w:r>
          </w:p>
        </w:tc>
        <w:tc>
          <w:tcPr>
            <w:tcW w:w="2437" w:type="pct"/>
          </w:tcPr>
          <w:p w:rsidR="00324C16" w:rsidRPr="00584704" w:rsidRDefault="00324C16" w:rsidP="00324C16">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F38DC" w:rsidRDefault="003F38DC" w:rsidP="005530FA">
            <w:pPr>
              <w:pStyle w:val="Standard"/>
              <w:numPr>
                <w:ilvl w:val="0"/>
                <w:numId w:val="53"/>
              </w:numPr>
              <w:spacing w:line="240" w:lineRule="auto"/>
            </w:pPr>
            <w:r>
              <w:t>Složení současného počítače a principy fungování jeho součástí</w:t>
            </w:r>
          </w:p>
          <w:p w:rsidR="003F38DC" w:rsidRDefault="003F38DC" w:rsidP="005530FA">
            <w:pPr>
              <w:pStyle w:val="Standard"/>
              <w:numPr>
                <w:ilvl w:val="0"/>
                <w:numId w:val="52"/>
              </w:numPr>
              <w:spacing w:line="240" w:lineRule="auto"/>
            </w:pPr>
            <w:r>
              <w:t>Operační systémy: funkce, typy, typické využití</w:t>
            </w:r>
          </w:p>
          <w:p w:rsidR="003F38DC" w:rsidRDefault="003F38DC" w:rsidP="005530FA">
            <w:pPr>
              <w:pStyle w:val="Standard"/>
              <w:numPr>
                <w:ilvl w:val="0"/>
                <w:numId w:val="52"/>
              </w:numPr>
              <w:spacing w:line="240" w:lineRule="auto"/>
            </w:pPr>
            <w:r>
              <w:t>Komprese a formáty souborů</w:t>
            </w:r>
          </w:p>
          <w:p w:rsidR="003F38DC" w:rsidRDefault="003F38DC" w:rsidP="005530FA">
            <w:pPr>
              <w:pStyle w:val="Standard"/>
              <w:numPr>
                <w:ilvl w:val="0"/>
                <w:numId w:val="52"/>
              </w:numPr>
              <w:spacing w:line="240" w:lineRule="auto"/>
            </w:pPr>
            <w:r>
              <w:t>Fungování nových technologií kolem mě (např. smart technologie, virtuální realita, internet věcí, umělá inteligence)</w:t>
            </w:r>
          </w:p>
          <w:p w:rsidR="003F38DC" w:rsidRDefault="003F38DC" w:rsidP="003F38DC">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Sítě</w:t>
            </w:r>
          </w:p>
          <w:p w:rsidR="003F38DC" w:rsidRDefault="003F38DC" w:rsidP="005530FA">
            <w:pPr>
              <w:pStyle w:val="Standard"/>
              <w:numPr>
                <w:ilvl w:val="0"/>
                <w:numId w:val="52"/>
              </w:numPr>
              <w:spacing w:line="240" w:lineRule="auto"/>
            </w:pPr>
            <w:r>
              <w:t>Typy, služby a význam počítačových sítí</w:t>
            </w:r>
          </w:p>
          <w:p w:rsidR="003F38DC" w:rsidRDefault="003F38DC" w:rsidP="005530FA">
            <w:pPr>
              <w:pStyle w:val="Standard"/>
              <w:numPr>
                <w:ilvl w:val="0"/>
                <w:numId w:val="52"/>
              </w:numPr>
              <w:spacing w:line="240" w:lineRule="auto"/>
            </w:pPr>
            <w:r>
              <w:t>Fungování sítě: klient, server, switch, paketový přenos dat, IP adresa</w:t>
            </w:r>
          </w:p>
          <w:p w:rsidR="003F38DC" w:rsidRDefault="003F38DC" w:rsidP="005530FA">
            <w:pPr>
              <w:pStyle w:val="Standard"/>
              <w:numPr>
                <w:ilvl w:val="0"/>
                <w:numId w:val="52"/>
              </w:numPr>
              <w:spacing w:line="240" w:lineRule="auto"/>
            </w:pPr>
            <w:r>
              <w:t>Struktura a principy Internetu, datacentra, cloud</w:t>
            </w:r>
          </w:p>
          <w:p w:rsidR="003F38DC" w:rsidRDefault="003F38DC" w:rsidP="005530FA">
            <w:pPr>
              <w:pStyle w:val="Standard"/>
              <w:keepLines/>
              <w:numPr>
                <w:ilvl w:val="0"/>
                <w:numId w:val="52"/>
              </w:numPr>
              <w:spacing w:line="240" w:lineRule="auto"/>
            </w:pPr>
            <w:r>
              <w:t>Web: fungování webu, webová stránka, webový server, prohlížeč, odkaz/URL</w:t>
            </w:r>
          </w:p>
          <w:p w:rsidR="003F38DC" w:rsidRDefault="003F38DC" w:rsidP="005530FA">
            <w:pPr>
              <w:pStyle w:val="Standard"/>
              <w:numPr>
                <w:ilvl w:val="0"/>
                <w:numId w:val="52"/>
              </w:numPr>
              <w:spacing w:line="240" w:lineRule="auto"/>
            </w:pPr>
            <w:r>
              <w:t>Princip cloudové aplikace (např. e</w:t>
            </w:r>
            <w:r>
              <w:noBreakHyphen/>
              <w:t>mail, e-shop, streamování)</w:t>
            </w:r>
          </w:p>
          <w:p w:rsidR="003F38DC" w:rsidRDefault="003F38DC" w:rsidP="003F38DC">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Bezpečnost</w:t>
            </w:r>
          </w:p>
          <w:p w:rsidR="003F38DC" w:rsidRDefault="003F38DC" w:rsidP="005530FA">
            <w:pPr>
              <w:pStyle w:val="Standard"/>
              <w:numPr>
                <w:ilvl w:val="0"/>
                <w:numId w:val="52"/>
              </w:numPr>
              <w:spacing w:line="240" w:lineRule="auto"/>
            </w:pPr>
            <w:r>
              <w:t>Bezpečnostní rizika: útoky (cíle a metody útočníků), nebezpečné aplikace a systémy</w:t>
            </w:r>
          </w:p>
          <w:p w:rsidR="003F38DC" w:rsidRDefault="003F38DC" w:rsidP="005530FA">
            <w:pPr>
              <w:pStyle w:val="Standard"/>
              <w:numPr>
                <w:ilvl w:val="0"/>
                <w:numId w:val="52"/>
              </w:numPr>
              <w:spacing w:line="240" w:lineRule="auto"/>
            </w:pPr>
            <w:r>
              <w:t>Zabezpečení počítače a dat: aktualizace, antivir, firewall, zálohování a archivace dat</w:t>
            </w:r>
          </w:p>
          <w:p w:rsidR="003F38DC" w:rsidRDefault="003F38DC" w:rsidP="003F38DC">
            <w:pPr>
              <w:pStyle w:val="Standard"/>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Digitální identita</w:t>
            </w:r>
          </w:p>
          <w:p w:rsidR="003F38DC" w:rsidRDefault="003F38DC" w:rsidP="005530FA">
            <w:pPr>
              <w:pStyle w:val="Standard"/>
              <w:numPr>
                <w:ilvl w:val="0"/>
                <w:numId w:val="52"/>
              </w:numPr>
              <w:spacing w:line="240" w:lineRule="auto"/>
            </w:pPr>
            <w:r>
              <w:t>Digitální stopa: sledování polohy zařízení, záznamy o přihlašování a pohybu po internetu, sledování komunikace, informace o uživateli v souboru (metadata); sdílení a trvalost (nesmazatelnost) dat</w:t>
            </w:r>
          </w:p>
          <w:p w:rsidR="00324C16" w:rsidRPr="003F38DC" w:rsidRDefault="003F38DC" w:rsidP="005530FA">
            <w:pPr>
              <w:pStyle w:val="Standard"/>
              <w:numPr>
                <w:ilvl w:val="0"/>
                <w:numId w:val="52"/>
              </w:numPr>
              <w:spacing w:line="240" w:lineRule="auto"/>
            </w:pPr>
            <w:r>
              <w:t>Fungování a algoritmy sociálních sítí, vyhledávání a cookies</w:t>
            </w:r>
          </w:p>
        </w:tc>
      </w:tr>
    </w:tbl>
    <w:p w:rsidR="00D22B9E" w:rsidRDefault="00D22B9E" w:rsidP="00324C16">
      <w:pPr>
        <w:pStyle w:val="Uebnblok-pesahy-bloky"/>
        <w:rPr>
          <w:sz w:val="22"/>
          <w:szCs w:val="22"/>
        </w:rPr>
      </w:pPr>
    </w:p>
    <w:p w:rsidR="00C63576" w:rsidRPr="00623F76" w:rsidRDefault="00C63576" w:rsidP="00623F76">
      <w:pPr>
        <w:pStyle w:val="Nadpis2"/>
        <w:rPr>
          <w:rFonts w:eastAsia="800001A4-Identity-H" w:cs="Arial"/>
          <w:b w:val="0"/>
          <w:color w:val="000000"/>
          <w:sz w:val="32"/>
          <w:szCs w:val="32"/>
        </w:rPr>
      </w:pPr>
      <w:bookmarkStart w:id="23" w:name="_Toc85013686"/>
      <w:r w:rsidRPr="00623F76">
        <w:rPr>
          <w:rStyle w:val="Nadpis2Char"/>
          <w:b/>
        </w:rPr>
        <w:lastRenderedPageBreak/>
        <w:t>Člověk a společnost</w:t>
      </w:r>
      <w:bookmarkEnd w:id="23"/>
    </w:p>
    <w:p w:rsidR="007E7652" w:rsidRPr="00584704" w:rsidRDefault="007E7652" w:rsidP="00C63576">
      <w:pPr>
        <w:autoSpaceDE w:val="0"/>
        <w:autoSpaceDN w:val="0"/>
        <w:adjustRightInd w:val="0"/>
        <w:spacing w:after="0" w:line="240" w:lineRule="auto"/>
        <w:rPr>
          <w:rFonts w:ascii="Arial" w:eastAsia="800001A4-Identity-H" w:hAnsi="Arial" w:cs="Arial"/>
          <w:b/>
          <w:color w:val="000000"/>
          <w:sz w:val="28"/>
          <w:szCs w:val="28"/>
        </w:rPr>
      </w:pPr>
    </w:p>
    <w:p w:rsidR="007E7652" w:rsidRPr="00584704" w:rsidRDefault="007E7652" w:rsidP="00C63576">
      <w:pPr>
        <w:autoSpaceDE w:val="0"/>
        <w:autoSpaceDN w:val="0"/>
        <w:adjustRightInd w:val="0"/>
        <w:spacing w:after="0" w:line="240" w:lineRule="auto"/>
        <w:rPr>
          <w:rFonts w:ascii="Arial" w:eastAsia="800001A4-Identity-H" w:hAnsi="Arial" w:cs="Arial"/>
          <w:b/>
          <w:color w:val="000000"/>
          <w:sz w:val="24"/>
          <w:szCs w:val="24"/>
        </w:rPr>
      </w:pPr>
      <w:r w:rsidRPr="00584704">
        <w:rPr>
          <w:rFonts w:ascii="Arial" w:eastAsia="800001A3-Identity-H" w:hAnsi="Arial" w:cs="Arial"/>
          <w:b/>
          <w:color w:val="000000"/>
          <w:sz w:val="24"/>
          <w:szCs w:val="24"/>
        </w:rPr>
        <w:t>Charakteristika vzdělávací oblasti</w:t>
      </w:r>
    </w:p>
    <w:p w:rsidR="009F1CBD" w:rsidRPr="00584704" w:rsidRDefault="009F1CBD" w:rsidP="00C63576">
      <w:pPr>
        <w:autoSpaceDE w:val="0"/>
        <w:autoSpaceDN w:val="0"/>
        <w:adjustRightInd w:val="0"/>
        <w:spacing w:after="0" w:line="240" w:lineRule="auto"/>
        <w:rPr>
          <w:rFonts w:ascii="Arial" w:eastAsia="800001A4-Identity-H" w:hAnsi="Arial" w:cs="Arial"/>
          <w:b/>
          <w:color w:val="000000"/>
          <w:sz w:val="28"/>
          <w:szCs w:val="28"/>
        </w:rPr>
      </w:pPr>
    </w:p>
    <w:p w:rsidR="008E4CA8" w:rsidRPr="00FB7F57" w:rsidRDefault="007E7652" w:rsidP="00FB7F57">
      <w:pPr>
        <w:pStyle w:val="Default"/>
        <w:jc w:val="both"/>
        <w:rPr>
          <w:rFonts w:ascii="Arial" w:hAnsi="Arial" w:cs="Arial"/>
          <w:bCs/>
          <w:sz w:val="22"/>
          <w:szCs w:val="22"/>
        </w:rPr>
      </w:pPr>
      <w:r w:rsidRPr="00584704">
        <w:rPr>
          <w:rFonts w:ascii="Arial" w:hAnsi="Arial" w:cs="Arial"/>
          <w:sz w:val="22"/>
          <w:szCs w:val="22"/>
        </w:rPr>
        <w:t>Vzdělávací oblast člověk a společnost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w:t>
      </w:r>
      <w:r w:rsidR="008E4CA8" w:rsidRPr="00584704">
        <w:rPr>
          <w:rFonts w:ascii="Arial" w:hAnsi="Arial" w:cs="Arial"/>
          <w:sz w:val="22"/>
          <w:szCs w:val="22"/>
        </w:rPr>
        <w:t>, včetně kolektivní obrany</w:t>
      </w:r>
      <w:r w:rsidRPr="00584704">
        <w:rPr>
          <w:rFonts w:ascii="Arial" w:hAnsi="Arial" w:cs="Arial"/>
          <w:sz w:val="22"/>
          <w:szCs w:val="22"/>
        </w:rPr>
        <w:t>.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w:t>
      </w:r>
      <w:r w:rsidR="008E4CA8" w:rsidRPr="00584704">
        <w:rPr>
          <w:rFonts w:ascii="Arial" w:hAnsi="Arial" w:cs="Arial"/>
          <w:bCs/>
          <w:sz w:val="22"/>
          <w:szCs w:val="22"/>
        </w:rPr>
        <w:t>Tato vzdělávací oblast přispívá také k rozvoji finanční gramotnosti a k osvojení pravidel chování při běžných rizikových situacích</w:t>
      </w:r>
      <w:r w:rsidR="00FB7F57">
        <w:rPr>
          <w:rFonts w:ascii="Arial" w:hAnsi="Arial" w:cs="Arial"/>
          <w:bCs/>
          <w:sz w:val="22"/>
          <w:szCs w:val="22"/>
        </w:rPr>
        <w:t xml:space="preserve"> i při mimořádných událostech. </w:t>
      </w:r>
    </w:p>
    <w:p w:rsidR="007E7652" w:rsidRPr="00584704" w:rsidRDefault="007E7652" w:rsidP="00FB7F57">
      <w:pPr>
        <w:spacing w:after="0"/>
        <w:jc w:val="both"/>
        <w:rPr>
          <w:rFonts w:ascii="Arial" w:hAnsi="Arial" w:cs="Arial"/>
        </w:rPr>
      </w:pPr>
      <w:r w:rsidRPr="00584704">
        <w:rPr>
          <w:rFonts w:ascii="Arial" w:hAnsi="Arial" w:cs="Arial"/>
        </w:rPr>
        <w:t>Ve vzdělávací oblasti člověk a poučnost se u žáků formulují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 Vzdělávací oblast člověk a společnost zahrnuje vzdělávací obory Dějepis a Výchova k občanství. Ve svém vzdělávacím obsahu navazuje přímo na vzdělávací oblast člověk a jeho svět.</w:t>
      </w:r>
    </w:p>
    <w:p w:rsidR="007E7652" w:rsidRPr="00584704" w:rsidRDefault="007E7652" w:rsidP="00FB7F57">
      <w:pPr>
        <w:spacing w:after="0"/>
        <w:jc w:val="both"/>
        <w:rPr>
          <w:rFonts w:ascii="Arial" w:hAnsi="Arial" w:cs="Arial"/>
        </w:rPr>
      </w:pPr>
      <w:r w:rsidRPr="00584704">
        <w:rPr>
          <w:rFonts w:ascii="Arial" w:hAnsi="Arial" w:cs="Arial"/>
        </w:rPr>
        <w:t>Přesahy dané vzdělávací oblasti se promítají i do jiných vzdělávacích oblastí a do celého života školy a mají přímou vazbu zejména na společenskovědní část vzdělávacího oboru Zeměpis, který je v zájmu zachování jeho celistvosti umístěn ve vzdělávací oblasti člověk a příroda. Vzdělávací obor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skutky a jevů, které zásadním způsobem ovlivnily vývoj společnosti a promítly se do obrazu naší současnosti. Důraz je kladen především na dějiny 19. a 20. století, kde leží kořeny většiny současných společenských jevů.</w:t>
      </w:r>
    </w:p>
    <w:p w:rsidR="007E7652" w:rsidRPr="00584704" w:rsidRDefault="007E7652" w:rsidP="00FB7F57">
      <w:pPr>
        <w:spacing w:after="0"/>
        <w:jc w:val="both"/>
        <w:rPr>
          <w:rFonts w:ascii="Arial" w:hAnsi="Arial" w:cs="Arial"/>
        </w:rPr>
      </w:pPr>
      <w:r w:rsidRPr="00584704">
        <w:rPr>
          <w:rFonts w:ascii="Arial" w:hAnsi="Arial" w:cs="Arial"/>
        </w:rPr>
        <w:t>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7E7652" w:rsidRPr="00584704" w:rsidRDefault="007E7652" w:rsidP="00FB7F57">
      <w:pPr>
        <w:spacing w:after="0"/>
        <w:jc w:val="both"/>
        <w:rPr>
          <w:rFonts w:ascii="Arial" w:hAnsi="Arial" w:cs="Arial"/>
        </w:rPr>
      </w:pPr>
      <w:r w:rsidRPr="00584704">
        <w:rPr>
          <w:rFonts w:ascii="Arial" w:hAnsi="Arial" w:cs="Arial"/>
        </w:rPr>
        <w:t xml:space="preserve">Vzdělávací obor Výchova k občanství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w:t>
      </w:r>
      <w:r w:rsidR="008E4CA8" w:rsidRPr="00584704">
        <w:rPr>
          <w:rFonts w:ascii="Arial" w:hAnsi="Arial" w:cs="Arial"/>
        </w:rPr>
        <w:t>a rozvíjí jejich orientaci ve světě financí. Přibližuje žákům úkoly</w:t>
      </w:r>
      <w:r w:rsidRPr="00584704">
        <w:rPr>
          <w:rFonts w:ascii="Arial" w:hAnsi="Arial" w:cs="Arial"/>
        </w:rPr>
        <w:t xml:space="preserve"> důležitých politických institucí a orgánů </w:t>
      </w:r>
      <w:r w:rsidR="008E4CA8" w:rsidRPr="00584704">
        <w:rPr>
          <w:rFonts w:ascii="Arial" w:hAnsi="Arial" w:cs="Arial"/>
        </w:rPr>
        <w:t>včetně činnosti armády, a ukazuje možné</w:t>
      </w:r>
      <w:r w:rsidRPr="00584704">
        <w:rPr>
          <w:rFonts w:ascii="Arial" w:hAnsi="Arial" w:cs="Arial"/>
        </w:rPr>
        <w:t xml:space="preserve"> způsoby zapojení jednotlivců do občanského </w:t>
      </w:r>
      <w:r w:rsidRPr="00584704">
        <w:rPr>
          <w:rFonts w:ascii="Arial" w:hAnsi="Arial" w:cs="Arial"/>
        </w:rPr>
        <w:lastRenderedPageBreak/>
        <w:t xml:space="preserve">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p>
    <w:p w:rsidR="007E7652" w:rsidRPr="00584704" w:rsidRDefault="00C63576" w:rsidP="001B4979">
      <w:pPr>
        <w:autoSpaceDE w:val="0"/>
        <w:autoSpaceDN w:val="0"/>
        <w:adjustRightInd w:val="0"/>
        <w:spacing w:after="0" w:line="240" w:lineRule="auto"/>
        <w:jc w:val="both"/>
        <w:rPr>
          <w:rFonts w:ascii="Arial" w:eastAsia="800001A3-Identity-H" w:hAnsi="Arial" w:cs="Arial"/>
          <w:color w:val="000000"/>
        </w:rPr>
      </w:pPr>
      <w:r w:rsidRPr="00584704">
        <w:rPr>
          <w:rFonts w:ascii="Arial" w:eastAsia="800001A3-Identity-H" w:hAnsi="Arial" w:cs="Arial"/>
          <w:color w:val="000000"/>
        </w:rPr>
        <w:t xml:space="preserve">Vzdělávací oblast </w:t>
      </w:r>
      <w:r w:rsidR="008D0887" w:rsidRPr="00584704">
        <w:rPr>
          <w:rFonts w:ascii="Arial" w:eastAsia="800001A3-Identity-H" w:hAnsi="Arial" w:cs="Arial"/>
          <w:color w:val="000000"/>
        </w:rPr>
        <w:t>Č</w:t>
      </w:r>
      <w:r w:rsidRPr="00584704">
        <w:rPr>
          <w:rFonts w:ascii="Arial" w:eastAsia="800001A3-Identity-H" w:hAnsi="Arial" w:cs="Arial"/>
          <w:color w:val="000000"/>
        </w:rPr>
        <w:t xml:space="preserve">lověk a společnost </w:t>
      </w:r>
    </w:p>
    <w:p w:rsidR="00C63576" w:rsidRPr="00584704" w:rsidRDefault="00C63576" w:rsidP="001B4979">
      <w:pPr>
        <w:autoSpaceDE w:val="0"/>
        <w:autoSpaceDN w:val="0"/>
        <w:adjustRightInd w:val="0"/>
        <w:spacing w:after="0" w:line="240" w:lineRule="auto"/>
        <w:jc w:val="both"/>
        <w:rPr>
          <w:rFonts w:ascii="Arial" w:eastAsia="800001A3-Identity-H" w:hAnsi="Arial" w:cs="Arial"/>
          <w:color w:val="000000"/>
        </w:rPr>
      </w:pPr>
      <w:r w:rsidRPr="00584704">
        <w:rPr>
          <w:rFonts w:ascii="Arial" w:eastAsia="800001A3-Identity-H" w:hAnsi="Arial" w:cs="Arial"/>
          <w:color w:val="000000"/>
        </w:rPr>
        <w:t xml:space="preserve">Přesahy </w:t>
      </w:r>
      <w:r w:rsidR="00584704" w:rsidRPr="00584704">
        <w:rPr>
          <w:rFonts w:ascii="Arial" w:eastAsia="800001A3-Identity-H" w:hAnsi="Arial" w:cs="Arial"/>
          <w:color w:val="000000"/>
        </w:rPr>
        <w:t>dané</w:t>
      </w:r>
      <w:r w:rsidR="00FB7F57">
        <w:rPr>
          <w:rFonts w:ascii="Arial" w:eastAsia="800001A3-Identity-H" w:hAnsi="Arial" w:cs="Arial"/>
          <w:color w:val="000000"/>
        </w:rPr>
        <w:t xml:space="preserve"> </w:t>
      </w:r>
      <w:r w:rsidR="00584704" w:rsidRPr="00584704">
        <w:rPr>
          <w:rFonts w:ascii="Arial" w:eastAsia="800001A3-Identity-H" w:hAnsi="Arial" w:cs="Arial"/>
          <w:color w:val="000000"/>
        </w:rPr>
        <w:t>vzdělávací</w:t>
      </w:r>
      <w:r w:rsidRPr="00584704">
        <w:rPr>
          <w:rFonts w:ascii="Arial" w:eastAsia="800001A3-Identity-H" w:hAnsi="Arial" w:cs="Arial"/>
          <w:color w:val="000000"/>
        </w:rPr>
        <w:t xml:space="preserve"> oblasti se promítají i do jiných vzdělávacích oblastí.</w:t>
      </w:r>
    </w:p>
    <w:p w:rsidR="001B4979" w:rsidRPr="00584704" w:rsidRDefault="001B4979" w:rsidP="001B4979">
      <w:pPr>
        <w:autoSpaceDE w:val="0"/>
        <w:autoSpaceDN w:val="0"/>
        <w:adjustRightInd w:val="0"/>
        <w:spacing w:after="0" w:line="240" w:lineRule="auto"/>
        <w:jc w:val="both"/>
        <w:rPr>
          <w:rFonts w:ascii="Arial" w:eastAsia="800001A3-Identity-H" w:hAnsi="Arial" w:cs="Arial"/>
          <w:color w:val="000000"/>
        </w:rPr>
      </w:pPr>
    </w:p>
    <w:p w:rsidR="007E7652" w:rsidRPr="00584704" w:rsidRDefault="007E7652" w:rsidP="007E7652">
      <w:pPr>
        <w:jc w:val="both"/>
        <w:rPr>
          <w:rFonts w:ascii="Arial" w:hAnsi="Arial" w:cs="Arial"/>
          <w:b/>
        </w:rPr>
      </w:pPr>
      <w:r w:rsidRPr="00584704">
        <w:rPr>
          <w:rFonts w:ascii="Arial" w:hAnsi="Arial" w:cs="Arial"/>
          <w:b/>
        </w:rPr>
        <w:t>Cílové zaměření vzdělávací oblasti</w:t>
      </w:r>
    </w:p>
    <w:p w:rsidR="007E7652" w:rsidRPr="00584704" w:rsidRDefault="007E7652" w:rsidP="007E7652">
      <w:pPr>
        <w:jc w:val="both"/>
        <w:rPr>
          <w:rFonts w:ascii="Arial" w:hAnsi="Arial" w:cs="Arial"/>
        </w:rPr>
      </w:pPr>
      <w:r w:rsidRPr="00584704">
        <w:rPr>
          <w:rFonts w:ascii="Arial" w:hAnsi="Arial" w:cs="Arial"/>
        </w:rPr>
        <w:t>Vzdělávání v dané vzdělávací oblasti směřuje k utváření a rozvíjení klíčových kompetencí tím, že vede žáka k:</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rozvíjení zájmu o současnost a minulost vlastního národa i jiných kulturních společenství, utváření a upevňování vědomí přináležitosti k evropské kultuře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odhalování kořenů společenských jevů, dějů a změn, promýšlení jejich souvislostí a vzájemné podmíněnosti v reálném a historickém čase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hledání paralel mezi minulými a současnými událostmi a jejich porovnávání s obdobnými či odlišnými jevy a procesy v evropském a celosvětovém měřítku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pozitivního hodnotového systému opřeného o historickou zkušenost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rozlišování mýtů a skutečnosti, rozpoznávání projevů a příčin subjektivního výběru a hodnocení faktů i ke snaze o objektivní posouzení společenských jevů současnosti i minulosti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vytváření schopnosti využívat jako zdroj informací různorodé verbální i neverbální texty společenského a společenskovědního charakteru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úctě k vlastnímu národu i k jiným národům a etnikům; k rozvíjení respektu ke kulturním či jiným odlišnostem (zvláštnostem) lidí, skupin i různých společenství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w:t>
      </w:r>
      <w:r w:rsidRPr="00584704">
        <w:rPr>
          <w:rFonts w:ascii="Arial" w:hAnsi="Arial" w:cs="Arial"/>
          <w:bCs/>
          <w:color w:val="000000"/>
          <w:lang w:eastAsia="cs-CZ"/>
        </w:rPr>
        <w:t xml:space="preserve">uplatňování aktivního přístupu k ochraně zdraví, života, majetku při běžných, rizikových i mimořádných událostech i poznávání otázek obrany státu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získávání orientace v aktuálním dění v ČR, EU</w:t>
      </w:r>
      <w:r w:rsidRPr="00584704">
        <w:rPr>
          <w:rFonts w:ascii="Arial" w:hAnsi="Arial" w:cs="Arial"/>
          <w:bCs/>
          <w:color w:val="000000"/>
          <w:lang w:eastAsia="cs-CZ"/>
        </w:rPr>
        <w:t xml:space="preserve">, NATO </w:t>
      </w:r>
      <w:r w:rsidRPr="00584704">
        <w:rPr>
          <w:rFonts w:ascii="Arial" w:hAnsi="Arial" w:cs="Arial"/>
          <w:color w:val="000000"/>
          <w:lang w:eastAsia="cs-CZ"/>
        </w:rPr>
        <w:t xml:space="preserve">a ve světě, k rozvíjení zájmu o veřejné záležitosti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vědomí vlastní identity a identity druhých lidí, k rozvíjení realistického sebepoznávání a sebehodnocení, k akceptování vlastní osobnosti i osobnosti druhých lidí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w:t>
      </w:r>
      <w:r w:rsidRPr="00584704">
        <w:rPr>
          <w:rFonts w:ascii="Arial" w:hAnsi="Arial" w:cs="Arial"/>
          <w:bCs/>
          <w:color w:val="000000"/>
          <w:lang w:eastAsia="cs-CZ"/>
        </w:rPr>
        <w:t xml:space="preserve">orientaci v problematice peněz a cen a k odpovědnému spravování osobního (rodinného) rozpočtu s ohledem na měnící se životní situaci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4856B4" w:rsidRPr="00584704" w:rsidRDefault="004856B4" w:rsidP="004856B4">
      <w:pPr>
        <w:autoSpaceDE w:val="0"/>
        <w:autoSpaceDN w:val="0"/>
        <w:adjustRightInd w:val="0"/>
        <w:spacing w:after="83" w:line="240" w:lineRule="auto"/>
        <w:rPr>
          <w:rFonts w:ascii="Arial" w:hAnsi="Arial" w:cs="Arial"/>
          <w:color w:val="000000"/>
          <w:lang w:eastAsia="cs-CZ"/>
        </w:rPr>
      </w:pPr>
      <w:r w:rsidRPr="00584704">
        <w:rPr>
          <w:rFonts w:ascii="Arial" w:hAnsi="Arial" w:cs="Arial"/>
          <w:color w:val="000000"/>
          <w:lang w:eastAsia="cs-CZ"/>
        </w:rPr>
        <w:t xml:space="preserve"> rozpoznávání názorů a postojů ohrožujících lidskou důstojnost nebo odporujících základním principům demokratického soužití; ke zvyšování odolnosti vůči myšlenkové manipulaci </w:t>
      </w:r>
    </w:p>
    <w:tbl>
      <w:tblPr>
        <w:tblW w:w="9193" w:type="dxa"/>
        <w:tblBorders>
          <w:top w:val="nil"/>
          <w:left w:val="nil"/>
          <w:bottom w:val="nil"/>
          <w:right w:val="nil"/>
        </w:tblBorders>
        <w:tblLayout w:type="fixed"/>
        <w:tblLook w:val="0000" w:firstRow="0" w:lastRow="0" w:firstColumn="0" w:lastColumn="0" w:noHBand="0" w:noVBand="0"/>
      </w:tblPr>
      <w:tblGrid>
        <w:gridCol w:w="9193"/>
      </w:tblGrid>
      <w:tr w:rsidR="004856B4" w:rsidRPr="00584704" w:rsidTr="00B50FA5">
        <w:trPr>
          <w:trHeight w:val="1082"/>
        </w:trPr>
        <w:tc>
          <w:tcPr>
            <w:tcW w:w="9193" w:type="dxa"/>
          </w:tcPr>
          <w:p w:rsidR="004856B4" w:rsidRPr="00584704" w:rsidRDefault="004856B4" w:rsidP="004856B4">
            <w:pPr>
              <w:autoSpaceDE w:val="0"/>
              <w:autoSpaceDN w:val="0"/>
              <w:adjustRightInd w:val="0"/>
              <w:spacing w:after="0" w:line="240" w:lineRule="auto"/>
              <w:rPr>
                <w:rFonts w:ascii="Times New Roman" w:hAnsi="Times New Roman"/>
                <w:color w:val="000000"/>
                <w:lang w:eastAsia="cs-CZ"/>
              </w:rPr>
            </w:pPr>
            <w:r w:rsidRPr="00584704">
              <w:rPr>
                <w:rFonts w:ascii="Arial" w:hAnsi="Arial" w:cs="Arial"/>
                <w:color w:val="000000"/>
                <w:lang w:eastAsia="cs-CZ"/>
              </w:rPr>
              <w:t xml:space="preserve"> uplatňování vhodných prostředků komunikace k vyjadřování vlastních myšlenek, citů, názorů a postojů, k zaujímání a obhajování vlastních postojů a k přiměřenému obhajování svých práv </w:t>
            </w:r>
          </w:p>
        </w:tc>
      </w:tr>
    </w:tbl>
    <w:p w:rsidR="008D0887" w:rsidRPr="00584704" w:rsidRDefault="008D0887" w:rsidP="005B0EC4">
      <w:pPr>
        <w:pStyle w:val="Nadpis3"/>
      </w:pPr>
      <w:bookmarkStart w:id="24" w:name="_Toc85013687"/>
      <w:r w:rsidRPr="00584704">
        <w:lastRenderedPageBreak/>
        <w:t>Dějepis</w:t>
      </w:r>
      <w:bookmarkEnd w:id="24"/>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2, povinný</w:t>
      </w:r>
    </w:p>
    <w:p w:rsidR="008D0887" w:rsidRPr="00584704" w:rsidRDefault="008D0887" w:rsidP="008D0887">
      <w:pPr>
        <w:autoSpaceDE w:val="0"/>
        <w:autoSpaceDN w:val="0"/>
        <w:adjustRightInd w:val="0"/>
        <w:spacing w:after="0" w:line="240" w:lineRule="auto"/>
        <w:rPr>
          <w:rFonts w:ascii="Arial" w:eastAsia="800001A7-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učení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charakterizuje emancipační úsilí významných sociálních skupin, uvede požadavky formulované ve vybraných evropských revolucích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objasní postavení českého státu v podmínkách Evropy rozdělené do řady mocenských i náboženských center a jeho postavení uvnitř habsburské monarchie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objasní souvislost mezi událostmi francouzské revoluce a napoleonských válek na straně jedné a rozbitím starých společenských </w:t>
      </w:r>
      <w:r w:rsidR="00584704" w:rsidRPr="00584704">
        <w:rPr>
          <w:rFonts w:ascii="Arial" w:eastAsia="800001A6-Identity-H" w:hAnsi="Arial" w:cs="Arial"/>
          <w:color w:val="000000"/>
        </w:rPr>
        <w:t>strukturna</w:t>
      </w:r>
      <w:r w:rsidR="008D0887" w:rsidRPr="00584704">
        <w:rPr>
          <w:rFonts w:ascii="Arial" w:eastAsia="800001A6-Identity-H" w:hAnsi="Arial" w:cs="Arial"/>
          <w:color w:val="000000"/>
        </w:rPr>
        <w:t xml:space="preserve"> straně druhé</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rozlišuje umělecké slohy a směry</w:t>
      </w:r>
    </w:p>
    <w:p w:rsidR="00DD2B81"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podstatné ekonomické, sociální, politické a kulturní změny ve vybraných zemích </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a u nás, které charakterizují modernizaci společnosti</w:t>
      </w: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řešení problémů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na vybraných příkladech demonstruje základní politické proudy</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občanské</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konkretizuje absolutismus, konstrukční monarchii, parlamentarismus</w:t>
      </w:r>
    </w:p>
    <w:p w:rsidR="008D0887"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respektuje, chrání a ocení naše tradice a kulturní, historické dědictví</w:t>
      </w:r>
    </w:p>
    <w:p w:rsidR="005B0EC4" w:rsidRDefault="005B0EC4" w:rsidP="008D0887">
      <w:pPr>
        <w:autoSpaceDE w:val="0"/>
        <w:autoSpaceDN w:val="0"/>
        <w:adjustRightInd w:val="0"/>
        <w:spacing w:after="0" w:line="240" w:lineRule="auto"/>
        <w:rPr>
          <w:rFonts w:ascii="Arial" w:eastAsia="800001A6-Identity-H" w:hAnsi="Arial" w:cs="Arial"/>
          <w:color w:val="000000"/>
        </w:rPr>
      </w:pPr>
    </w:p>
    <w:p w:rsidR="005B0EC4" w:rsidRPr="00584704" w:rsidRDefault="005B0EC4" w:rsidP="005B0EC4">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5B0EC4" w:rsidRPr="0058470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8D0887" w:rsidRPr="00584704" w:rsidRDefault="008D0887" w:rsidP="008D0887">
      <w:pPr>
        <w:autoSpaceDE w:val="0"/>
        <w:autoSpaceDN w:val="0"/>
        <w:adjustRightInd w:val="0"/>
        <w:spacing w:after="0" w:line="240" w:lineRule="auto"/>
        <w:rPr>
          <w:rFonts w:ascii="Arial" w:eastAsia="800001AA-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barokní kultura a osvícenství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základní znaky jednotlivých kulturních stylů a uvede jejich představitele a příklady významných kulturních památek</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barokní kultura a osvícenství</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 Hudební dílo a její autor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 Hudební styly a žánry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PD</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 JE</w:t>
      </w:r>
    </w:p>
    <w:p w:rsidR="008D0887"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KD, LV</w:t>
      </w:r>
    </w:p>
    <w:p w:rsidR="005B0EC4" w:rsidRDefault="005B0EC4" w:rsidP="008D0887">
      <w:pPr>
        <w:autoSpaceDE w:val="0"/>
        <w:autoSpaceDN w:val="0"/>
        <w:adjustRightInd w:val="0"/>
        <w:spacing w:after="0" w:line="240" w:lineRule="auto"/>
        <w:rPr>
          <w:rFonts w:ascii="Arial" w:eastAsia="800001C9-Identity-H" w:hAnsi="Arial" w:cs="Arial"/>
          <w:color w:val="000000"/>
        </w:rPr>
      </w:pPr>
    </w:p>
    <w:p w:rsidR="005B0EC4" w:rsidRPr="00584704" w:rsidRDefault="005B0EC4" w:rsidP="008D0887">
      <w:pPr>
        <w:autoSpaceDE w:val="0"/>
        <w:autoSpaceDN w:val="0"/>
        <w:adjustRightInd w:val="0"/>
        <w:spacing w:after="0" w:line="240" w:lineRule="auto"/>
        <w:rPr>
          <w:rFonts w:ascii="Arial" w:eastAsia="800001C9-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lastRenderedPageBreak/>
        <w:t>Velká francouzská revoluce a napoleonské období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evropských dějin konkretizuje absolutismus, konstituční monarchie, parlamentarismus</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objasní souvislost mezi událostmi francouzské revoluce a napoleonských válek na jedné straně a rozbitím starých společenských struktur v Evropě na straně druhé</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Velká francouzská revoluce a napoleonské období, jejich vliv na Evropu a svět; vznik USA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Times New Roman" w:eastAsia="Times New Roman" w:hAnsi="Times New Roman"/>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PD</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 JE</w:t>
      </w:r>
    </w:p>
    <w:p w:rsidR="008D0887" w:rsidRPr="00584704" w:rsidRDefault="008D0887" w:rsidP="008D0887">
      <w:pPr>
        <w:autoSpaceDE w:val="0"/>
        <w:autoSpaceDN w:val="0"/>
        <w:adjustRightInd w:val="0"/>
        <w:spacing w:after="0" w:line="240" w:lineRule="auto"/>
        <w:rPr>
          <w:rFonts w:ascii="Arial" w:eastAsia="8000019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KD,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industrializace a její důsledky pro společnost; sociální otázka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p>
          <w:p w:rsidR="008D0887" w:rsidRPr="00584704" w:rsidRDefault="008D0887" w:rsidP="00C87D89">
            <w:pPr>
              <w:spacing w:after="0" w:line="240" w:lineRule="auto"/>
              <w:rPr>
                <w:rFonts w:ascii="Arial" w:eastAsia="80000075-Identity-H" w:hAnsi="Arial" w:cs="Arial"/>
                <w:color w:val="000000"/>
              </w:rPr>
            </w:pPr>
            <w:r w:rsidRPr="00584704">
              <w:rPr>
                <w:rFonts w:ascii="Arial" w:eastAsia="Times New Roman" w:hAnsi="Arial" w:cs="Arial"/>
                <w:lang w:eastAsia="cs-CZ"/>
              </w:rPr>
              <w:t>industrializace a její důsledky pro společnost; sociální otázka</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xml:space="preserve">: Člověk ve </w:t>
      </w:r>
      <w:r w:rsidR="00584704">
        <w:rPr>
          <w:rFonts w:ascii="Arial" w:eastAsia="Times New Roman" w:hAnsi="Arial" w:cs="Arial"/>
          <w:lang w:eastAsia="cs-CZ"/>
        </w:rPr>
        <w:t>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Práce. Energie. Teplo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Elektrické jevy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8D0887" w:rsidRPr="00584704" w:rsidRDefault="008D0887" w:rsidP="008D0887">
      <w:pPr>
        <w:autoSpaceDE w:val="0"/>
        <w:autoSpaceDN w:val="0"/>
        <w:adjustRightInd w:val="0"/>
        <w:spacing w:after="0" w:line="240" w:lineRule="auto"/>
        <w:rPr>
          <w:rFonts w:ascii="Arial" w:eastAsia="Times New Roman" w:hAnsi="Arial" w:cs="Arial"/>
          <w:lang w:eastAsia="cs-CZ"/>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EV - VČP</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národní hnutí velkých a malých národů; utváření novodobého českého národa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podstatné ekonomické, sociální, politické a kulturní změny ve vybraných zemích a u nás, které charakterizují modernizaci společnosti</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souvislost mezi událostmi francouzské revoluce a napoleonských válek na jedné straně a rozbitím starých společenských struktur v Evropě na straně druhé</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lastRenderedPageBreak/>
              <w:t>porovná jednotlivé fáze utváření novodobého českého národa v souvislosti s národními hnutími vybraných evropských národů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národní hnutí velkých a malých národů; utváření novodobého českého národa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 POPŽ</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r>
      <w:r w:rsidR="00584704" w:rsidRPr="00584704">
        <w:rPr>
          <w:rFonts w:ascii="Arial" w:eastAsia="800001C9-Identity-H" w:hAnsi="Arial" w:cs="Arial"/>
          <w:color w:val="000000"/>
        </w:rPr>
        <w:t>VMEGS –ES,  OES</w:t>
      </w:r>
    </w:p>
    <w:p w:rsidR="008D0887" w:rsidRPr="00584704" w:rsidRDefault="008D0887" w:rsidP="008D0887">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r>
      <w:r w:rsidR="00584704" w:rsidRPr="00584704">
        <w:rPr>
          <w:rFonts w:ascii="Arial" w:eastAsia="800001C9-Identity-H" w:hAnsi="Arial" w:cs="Arial"/>
          <w:color w:val="000000"/>
        </w:rPr>
        <w:t>MuV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revoluce 19. století jako prostředek řešení politických, sociálních a národnostních problémů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5-Identity-H" w:hAnsi="Arial" w:cs="Arial"/>
                <w:b/>
                <w:color w:val="000000"/>
                <w:sz w:val="24"/>
                <w:szCs w:val="24"/>
              </w:rPr>
              <w:t>výstupy</w:t>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p>
          <w:p w:rsidR="008D0887" w:rsidRPr="006673D0" w:rsidRDefault="008D0887" w:rsidP="00C87D89">
            <w:pPr>
              <w:spacing w:before="120" w:after="0" w:line="240" w:lineRule="auto"/>
              <w:rPr>
                <w:rFonts w:ascii="Arial" w:eastAsia="80000075-Identity-H" w:hAnsi="Arial" w:cs="Arial"/>
                <w:b/>
                <w:color w:val="000000"/>
              </w:rPr>
            </w:pPr>
            <w:r w:rsidRPr="006673D0">
              <w:rPr>
                <w:rFonts w:ascii="Arial" w:eastAsia="Times New Roman" w:hAnsi="Arial" w:cs="Arial"/>
                <w:bCs/>
                <w:lang w:eastAsia="cs-CZ"/>
              </w:rPr>
              <w:t>charakterizuje emancipační úsilí významných sociálních skupin; uvede požadavky formulované ve vybraných evropských revolucích</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7-Identity-H" w:hAnsi="Arial" w:cs="Arial"/>
                <w:b/>
                <w:color w:val="000000"/>
                <w:sz w:val="24"/>
                <w:szCs w:val="24"/>
              </w:rPr>
              <w:t>učivo</w:t>
            </w:r>
          </w:p>
          <w:p w:rsidR="008D0887" w:rsidRPr="006673D0" w:rsidRDefault="008D0887" w:rsidP="00C87D89">
            <w:pPr>
              <w:spacing w:after="0" w:line="240" w:lineRule="auto"/>
              <w:rPr>
                <w:rFonts w:ascii="Arial" w:eastAsia="Times New Roman" w:hAnsi="Arial" w:cs="Arial"/>
                <w:lang w:eastAsia="cs-CZ"/>
              </w:rPr>
            </w:pPr>
            <w:r w:rsidRPr="006673D0">
              <w:rPr>
                <w:rFonts w:ascii="Arial" w:eastAsia="Times New Roman" w:hAnsi="Arial" w:cs="Arial"/>
                <w:lang w:eastAsia="cs-CZ"/>
              </w:rPr>
              <w:t>revoluce 19. století jako prostředek řešení politických, sociálních a národnostních problémů</w:t>
            </w:r>
          </w:p>
          <w:p w:rsidR="008D0887" w:rsidRPr="00584704" w:rsidRDefault="008D0887" w:rsidP="00C87D89">
            <w:pPr>
              <w:autoSpaceDE w:val="0"/>
              <w:autoSpaceDN w:val="0"/>
              <w:adjustRightInd w:val="0"/>
              <w:spacing w:after="0" w:line="240" w:lineRule="auto"/>
              <w:rPr>
                <w:rFonts w:ascii="Arial" w:eastAsia="80000075-Identity-H" w:hAnsi="Arial" w:cs="Arial"/>
                <w:color w:val="000000"/>
                <w:sz w:val="24"/>
                <w:szCs w:val="24"/>
              </w:rPr>
            </w:pPr>
          </w:p>
        </w:tc>
      </w:tr>
    </w:tbl>
    <w:p w:rsidR="008D0887" w:rsidRPr="006673D0" w:rsidRDefault="008D0887" w:rsidP="008D0887">
      <w:pPr>
        <w:spacing w:after="0" w:line="240" w:lineRule="auto"/>
        <w:rPr>
          <w:rFonts w:ascii="Arial" w:eastAsia="Times New Roman" w:hAnsi="Arial" w:cs="Arial"/>
          <w:bCs/>
          <w:lang w:eastAsia="cs-CZ"/>
        </w:rPr>
      </w:pPr>
      <w:r w:rsidRPr="006673D0">
        <w:rPr>
          <w:rFonts w:ascii="Arial" w:eastAsia="Times New Roman" w:hAnsi="Arial" w:cs="Arial"/>
          <w:bCs/>
          <w:lang w:eastAsia="cs-CZ"/>
        </w:rPr>
        <w:t>přesahy do:</w:t>
      </w:r>
    </w:p>
    <w:p w:rsidR="008D0887" w:rsidRPr="006673D0" w:rsidRDefault="008D0887" w:rsidP="008D0887">
      <w:pPr>
        <w:spacing w:after="0" w:line="240" w:lineRule="auto"/>
        <w:rPr>
          <w:rFonts w:ascii="Arial" w:eastAsia="Times New Roman" w:hAnsi="Arial" w:cs="Arial"/>
          <w:lang w:eastAsia="cs-CZ"/>
        </w:rPr>
      </w:pPr>
      <w:r w:rsidRPr="006673D0">
        <w:rPr>
          <w:rFonts w:ascii="Arial" w:eastAsia="Times New Roman" w:hAnsi="Arial" w:cs="Arial"/>
          <w:lang w:eastAsia="cs-CZ"/>
        </w:rPr>
        <w:t xml:space="preserve">Ov </w:t>
      </w:r>
      <w:r w:rsidRPr="006673D0">
        <w:rPr>
          <w:rFonts w:ascii="Arial" w:eastAsia="Times New Roman" w:hAnsi="Arial" w:cs="Arial"/>
          <w:lang w:eastAsia="cs-CZ"/>
        </w:rPr>
        <w:tab/>
        <w:t>: Člověk ve společnosti</w:t>
      </w:r>
    </w:p>
    <w:p w:rsidR="008D0887" w:rsidRPr="006673D0" w:rsidRDefault="008D0887" w:rsidP="008D0887">
      <w:pPr>
        <w:spacing w:after="0" w:line="240" w:lineRule="auto"/>
        <w:rPr>
          <w:rFonts w:ascii="Arial" w:eastAsia="Times New Roman" w:hAnsi="Arial" w:cs="Arial"/>
          <w:lang w:eastAsia="cs-CZ"/>
        </w:rPr>
      </w:pPr>
      <w:r w:rsidRPr="006673D0">
        <w:rPr>
          <w:rFonts w:ascii="Arial" w:eastAsia="Times New Roman" w:hAnsi="Arial" w:cs="Arial"/>
          <w:lang w:eastAsia="cs-CZ"/>
        </w:rPr>
        <w:t xml:space="preserve">Ov </w:t>
      </w:r>
      <w:r w:rsidRPr="006673D0">
        <w:rPr>
          <w:rFonts w:ascii="Arial" w:eastAsia="Times New Roman" w:hAnsi="Arial" w:cs="Arial"/>
          <w:lang w:eastAsia="cs-CZ"/>
        </w:rPr>
        <w:tab/>
        <w:t>: Stát a právo</w:t>
      </w:r>
    </w:p>
    <w:p w:rsidR="008D0887" w:rsidRPr="006673D0" w:rsidRDefault="008D0887" w:rsidP="008D0887">
      <w:pPr>
        <w:autoSpaceDE w:val="0"/>
        <w:autoSpaceDN w:val="0"/>
        <w:adjustRightInd w:val="0"/>
        <w:spacing w:after="0" w:line="240" w:lineRule="auto"/>
        <w:rPr>
          <w:rFonts w:ascii="Arial" w:eastAsia="800001AC-Identity-H" w:hAnsi="Arial" w:cs="Arial"/>
          <w:color w:val="000000"/>
        </w:rPr>
      </w:pPr>
      <w:r w:rsidRPr="006673D0">
        <w:rPr>
          <w:rFonts w:ascii="Arial" w:eastAsia="800001AC-Identity-H" w:hAnsi="Arial" w:cs="Arial"/>
          <w:color w:val="000000"/>
        </w:rPr>
        <w:t xml:space="preserve">průřezová témata: </w:t>
      </w:r>
      <w:r w:rsidRPr="006673D0">
        <w:rPr>
          <w:rFonts w:ascii="Arial" w:eastAsia="800001AC-Identity-H" w:hAnsi="Arial" w:cs="Arial"/>
          <w:color w:val="000000"/>
        </w:rPr>
        <w:tab/>
        <w:t>OSV – RSP, PL, MV</w:t>
      </w:r>
    </w:p>
    <w:p w:rsidR="008D0887" w:rsidRPr="006673D0" w:rsidRDefault="008D0887" w:rsidP="008D0887">
      <w:pPr>
        <w:autoSpaceDE w:val="0"/>
        <w:autoSpaceDN w:val="0"/>
        <w:adjustRightInd w:val="0"/>
        <w:spacing w:after="0" w:line="240" w:lineRule="auto"/>
        <w:rPr>
          <w:rFonts w:ascii="Arial" w:eastAsia="800001AC-Identity-H" w:hAnsi="Arial" w:cs="Arial"/>
          <w:color w:val="000000"/>
        </w:rPr>
      </w:pPr>
      <w:r w:rsidRPr="006673D0">
        <w:rPr>
          <w:rFonts w:ascii="Arial" w:eastAsia="800001AC-Identity-H" w:hAnsi="Arial" w:cs="Arial"/>
          <w:color w:val="000000"/>
        </w:rPr>
        <w:tab/>
      </w:r>
      <w:r w:rsidRPr="006673D0">
        <w:rPr>
          <w:rFonts w:ascii="Arial" w:eastAsia="800001AC-Identity-H" w:hAnsi="Arial" w:cs="Arial"/>
          <w:color w:val="000000"/>
        </w:rPr>
        <w:tab/>
      </w:r>
      <w:r w:rsidRPr="006673D0">
        <w:rPr>
          <w:rFonts w:ascii="Arial" w:eastAsia="800001AC-Identity-H" w:hAnsi="Arial" w:cs="Arial"/>
          <w:color w:val="000000"/>
        </w:rPr>
        <w:tab/>
        <w:t>VDO – OOSS, POPŽ</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sz w:val="20"/>
          <w:szCs w:val="20"/>
        </w:rPr>
      </w:pPr>
      <w:r w:rsidRPr="006673D0">
        <w:rPr>
          <w:rFonts w:ascii="Arial" w:eastAsia="800001AC-Identity-H" w:hAnsi="Arial" w:cs="Arial"/>
          <w:color w:val="000000"/>
        </w:rPr>
        <w:t>VMEGS</w:t>
      </w:r>
      <w:r w:rsidRPr="00584704">
        <w:rPr>
          <w:rFonts w:ascii="Arial" w:eastAsia="800001AC-Identity-H" w:hAnsi="Arial" w:cs="Arial"/>
          <w:color w:val="000000"/>
          <w:sz w:val="20"/>
          <w:szCs w:val="20"/>
        </w:rPr>
        <w:t xml:space="preserve"> – ES,OES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sz w:val="20"/>
          <w:szCs w:val="20"/>
        </w:rPr>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politické proudy, ústava, politické strany, občanská práva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 jednotlivé fáze utváření novodobého českého národa v souvislosti s národními hnutími vybraných evropských národů</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charakterizuje emancipační úsilí významných sociálních skupin; uvede požadavky formulované ve vybraných evropských revolucích</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politické proudy (</w:t>
            </w:r>
            <w:r w:rsidR="00584704">
              <w:rPr>
                <w:rFonts w:ascii="Arial" w:eastAsia="Times New Roman" w:hAnsi="Arial" w:cs="Arial"/>
                <w:lang w:eastAsia="cs-CZ"/>
              </w:rPr>
              <w:t>konzervati</w:t>
            </w:r>
            <w:r w:rsidR="00584704" w:rsidRPr="00584704">
              <w:rPr>
                <w:rFonts w:ascii="Arial" w:eastAsia="Times New Roman" w:hAnsi="Arial" w:cs="Arial"/>
                <w:lang w:eastAsia="cs-CZ"/>
              </w:rPr>
              <w:t>smus</w:t>
            </w:r>
            <w:r w:rsidRPr="00584704">
              <w:rPr>
                <w:rFonts w:ascii="Arial" w:eastAsia="Times New Roman" w:hAnsi="Arial" w:cs="Arial"/>
                <w:lang w:eastAsia="cs-CZ"/>
              </w:rPr>
              <w:t>, liberalismus, demokratismus, socialismus), ústava, politické strany, občanská práva</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kulturní rozrůzněnost doby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základní znaky jednotlivých kulturních stylů a uvede jejich představitele a příklady významných kulturních památek</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kulturní rozrůzněnost doby</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Pr="00584704">
        <w:rPr>
          <w:rFonts w:ascii="Arial" w:eastAsia="Times New Roman" w:hAnsi="Arial" w:cs="Arial"/>
          <w:lang w:eastAsia="cs-CZ"/>
        </w:rPr>
        <w:tab/>
        <w:t>: Hudební dílo a její autor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Pr="00584704">
        <w:rPr>
          <w:rFonts w:ascii="Arial" w:eastAsia="Times New Roman" w:hAnsi="Arial" w:cs="Arial"/>
          <w:lang w:eastAsia="cs-CZ"/>
        </w:rPr>
        <w:tab/>
        <w:t>: Proměny komunikačního obsahu</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KD, LV, PM</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konflikty mezi velmocemi, kolonialismus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584704"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vznik koloniálního systému a uvede ho do souvislosti s příčinami a průběhem I.světové války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konflikty mezi velmocemi, kolonialismus</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PL, 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LV, PM</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první světová válka a její politické, sociální a kulturní důsledky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584704"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vznik koloniálního systému a uvede ho do souvislosti s příčinami a průběhem I.světové války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80000075-Identity-H" w:hAnsi="Arial" w:cs="Arial"/>
                <w:color w:val="000000"/>
              </w:rPr>
            </w:pPr>
            <w:r w:rsidRPr="00584704">
              <w:rPr>
                <w:rFonts w:ascii="Arial" w:eastAsia="Times New Roman" w:hAnsi="Arial" w:cs="Arial"/>
                <w:lang w:eastAsia="cs-CZ"/>
              </w:rPr>
              <w:t>první světová válka a její politické, sociální a kulturní důsledky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HPPE,  PL, 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ES,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LV</w:t>
      </w:r>
    </w:p>
    <w:p w:rsidR="008D0887" w:rsidRPr="00584704" w:rsidRDefault="008D0887" w:rsidP="008D0887">
      <w:pPr>
        <w:autoSpaceDE w:val="0"/>
        <w:autoSpaceDN w:val="0"/>
        <w:adjustRightInd w:val="0"/>
        <w:spacing w:after="0" w:line="240" w:lineRule="auto"/>
        <w:rPr>
          <w:rFonts w:ascii="Arial" w:eastAsia="800001AE-Identity-H" w:hAnsi="Arial" w:cs="Arial"/>
          <w:color w:val="000000"/>
        </w:rPr>
      </w:pPr>
    </w:p>
    <w:p w:rsidR="008D0887" w:rsidRPr="00584704" w:rsidRDefault="008D0887" w:rsidP="008D088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2, povinný</w:t>
      </w:r>
    </w:p>
    <w:p w:rsidR="008D0887" w:rsidRPr="00584704" w:rsidRDefault="008D0887" w:rsidP="008D0887">
      <w:pPr>
        <w:autoSpaceDE w:val="0"/>
        <w:autoSpaceDN w:val="0"/>
        <w:adjustRightInd w:val="0"/>
        <w:spacing w:after="0" w:line="240" w:lineRule="auto"/>
        <w:rPr>
          <w:rFonts w:ascii="Arial" w:eastAsia="800001A7-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učení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porozumí hlavním myšlenkám ústního projevu na aktuální téma</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prokáže základní orientaci v problémech současného světa</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rozliší v textu hlavní a doplňující informace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 xml:space="preserve">- </w:t>
      </w:r>
      <w:r w:rsidR="008D0887" w:rsidRPr="00584704">
        <w:rPr>
          <w:rFonts w:ascii="Arial" w:eastAsia="800001A6-Identity-H" w:hAnsi="Arial" w:cs="Arial"/>
          <w:color w:val="000000"/>
        </w:rPr>
        <w:t>rozlišuje umělecké slohy a směry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uvede nejvýznamnější typy památek, které se staly součástí světového kulturního dědictví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vyhledává a třídí informace a na základě jejich pochopení, propojení a systematizace je efektivně využívá v procesu učení, tvůrčích činnostech a praktickém životě</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podstatné ekonomické, sociální, politické a kulturní změny ve vybraných zemích a u nás, které charakterizují modernizaci společnosti</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příčiny a důsledky vzniku bipolárního světa, uvede příklady střetávání obou bloků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ze získaných informací samostatně vyvozuje závěry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lastRenderedPageBreak/>
        <w:t>-</w:t>
      </w:r>
      <w:r w:rsidR="008D0887" w:rsidRPr="00584704">
        <w:rPr>
          <w:rFonts w:ascii="Arial" w:eastAsia="800001A6-Identity-H" w:hAnsi="Arial" w:cs="Arial"/>
          <w:color w:val="000000"/>
        </w:rPr>
        <w:t xml:space="preserve"> zhodnotí postavení ČR v evropských souvislostech a jeho vnitřní sociální, politické, hospodářské a kulturní prostředí</w:t>
      </w:r>
    </w:p>
    <w:p w:rsidR="008D0887" w:rsidRDefault="008D0887"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 řešení problémů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demonstruje </w:t>
      </w:r>
      <w:r w:rsidR="00584704">
        <w:rPr>
          <w:rFonts w:ascii="Arial" w:eastAsia="800001A6-Identity-H" w:hAnsi="Arial" w:cs="Arial"/>
          <w:color w:val="000000"/>
        </w:rPr>
        <w:t>zneuži</w:t>
      </w:r>
      <w:r w:rsidR="00584704" w:rsidRPr="00584704">
        <w:rPr>
          <w:rFonts w:ascii="Arial" w:eastAsia="800001A6-Identity-H" w:hAnsi="Arial" w:cs="Arial"/>
          <w:color w:val="000000"/>
        </w:rPr>
        <w:t>tí</w:t>
      </w:r>
      <w:r w:rsidR="008D0887" w:rsidRPr="00584704">
        <w:rPr>
          <w:rFonts w:ascii="Arial" w:eastAsia="800001A6-Identity-H" w:hAnsi="Arial" w:cs="Arial"/>
          <w:color w:val="000000"/>
        </w:rPr>
        <w:t xml:space="preserve"> techniky ve světových válkách a jeho důsledky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na vybraných příkladech demonstruje základní politické proudy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posoudí postavení rozvojových zemí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směřuje k objektivnímu náhledu, různé úhly pohledu, zastávání různých stanovisek, výměna rolí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na příkladech mocenské a politické důvody euroatlantické hospodářské a vojenské spolupráce</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vysvětlí rozdílné tempo modernizace</w:t>
      </w:r>
    </w:p>
    <w:p w:rsidR="00DD2B81" w:rsidRPr="00584704" w:rsidRDefault="00DD2B81" w:rsidP="008D0887">
      <w:pPr>
        <w:autoSpaceDE w:val="0"/>
        <w:autoSpaceDN w:val="0"/>
        <w:adjustRightInd w:val="0"/>
        <w:spacing w:after="0" w:line="240" w:lineRule="auto"/>
        <w:rPr>
          <w:rFonts w:ascii="Arial" w:eastAsia="800001A9-Identity-H" w:hAnsi="Arial" w:cs="Arial"/>
          <w:b/>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komunikativní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formuluje a vyjadřuje své myšlenky a názory</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umí se vyjadřovat logicky a k věci</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vytváří vlastní soudy, které dovede v diskusi obhájit</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sociální a personální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ovládá svoje jednání a chování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učí se tolerovat a vytvářet dobré vztahy</w:t>
      </w:r>
    </w:p>
    <w:p w:rsidR="008D0887" w:rsidRPr="00584704" w:rsidRDefault="008D0887" w:rsidP="008D0887">
      <w:pPr>
        <w:autoSpaceDE w:val="0"/>
        <w:autoSpaceDN w:val="0"/>
        <w:adjustRightInd w:val="0"/>
        <w:spacing w:after="0" w:line="240" w:lineRule="auto"/>
        <w:rPr>
          <w:rFonts w:ascii="Arial" w:eastAsia="800001A6-Identity-H" w:hAnsi="Arial" w:cs="Arial"/>
          <w:color w:val="000000"/>
        </w:rPr>
      </w:pPr>
    </w:p>
    <w:p w:rsidR="008D0887" w:rsidRPr="00584704" w:rsidRDefault="008D0887" w:rsidP="008D0887">
      <w:pPr>
        <w:autoSpaceDE w:val="0"/>
        <w:autoSpaceDN w:val="0"/>
        <w:adjustRightInd w:val="0"/>
        <w:spacing w:after="0" w:line="240" w:lineRule="auto"/>
        <w:rPr>
          <w:rFonts w:ascii="Arial" w:eastAsia="800001A9-Identity-H" w:hAnsi="Arial" w:cs="Arial"/>
          <w:b/>
          <w:color w:val="000000"/>
        </w:rPr>
      </w:pPr>
      <w:r w:rsidRPr="00584704">
        <w:rPr>
          <w:rFonts w:ascii="Arial" w:eastAsia="800001A9-Identity-H" w:hAnsi="Arial" w:cs="Arial"/>
          <w:b/>
          <w:color w:val="000000"/>
        </w:rPr>
        <w:t>Kompetence občanské</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orientuje se ve vývoji umění, uvědomuje si rozdílnost uměleckého myšlení v jednotlivých etapách i historický, společenský a kulturní kontext vzniku uměleckých subjektů</w:t>
      </w:r>
    </w:p>
    <w:p w:rsidR="008D0887" w:rsidRPr="00584704" w:rsidRDefault="00FE4747" w:rsidP="008D0887">
      <w:pPr>
        <w:autoSpaceDE w:val="0"/>
        <w:autoSpaceDN w:val="0"/>
        <w:adjustRightInd w:val="0"/>
        <w:spacing w:after="0" w:line="240" w:lineRule="auto"/>
        <w:rPr>
          <w:rFonts w:ascii="Arial" w:eastAsia="800001AA-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orientuje se v globálních problémech</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respektuje, chrání a ocení naše tradice a kulturní, historické dědictví</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rozpozná klady a nedostatky demokratických systémů</w:t>
      </w:r>
    </w:p>
    <w:p w:rsidR="008D0887" w:rsidRPr="00584704"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rozvíjí právní vědomí</w:t>
      </w:r>
    </w:p>
    <w:p w:rsidR="008D0887" w:rsidRDefault="00FE4747" w:rsidP="008D0887">
      <w:pPr>
        <w:autoSpaceDE w:val="0"/>
        <w:autoSpaceDN w:val="0"/>
        <w:adjustRightInd w:val="0"/>
        <w:spacing w:after="0" w:line="240" w:lineRule="auto"/>
        <w:rPr>
          <w:rFonts w:ascii="Arial" w:eastAsia="800001A6-Identity-H" w:hAnsi="Arial" w:cs="Arial"/>
          <w:color w:val="000000"/>
        </w:rPr>
      </w:pPr>
      <w:r w:rsidRPr="00584704">
        <w:rPr>
          <w:rFonts w:ascii="Arial" w:eastAsia="800001A6-Identity-H" w:hAnsi="Arial" w:cs="Arial"/>
          <w:color w:val="000000"/>
        </w:rPr>
        <w:t>-</w:t>
      </w:r>
      <w:r w:rsidR="008D0887" w:rsidRPr="00584704">
        <w:rPr>
          <w:rFonts w:ascii="Arial" w:eastAsia="800001A6-Identity-H" w:hAnsi="Arial" w:cs="Arial"/>
          <w:color w:val="000000"/>
        </w:rPr>
        <w:t xml:space="preserve"> rozvíjí vztah ke kulturním hodnotám, rozliší vlastnictví a nacionalismus</w:t>
      </w:r>
    </w:p>
    <w:p w:rsidR="005B0EC4" w:rsidRPr="00584704" w:rsidRDefault="005B0EC4" w:rsidP="008D0887">
      <w:pPr>
        <w:autoSpaceDE w:val="0"/>
        <w:autoSpaceDN w:val="0"/>
        <w:adjustRightInd w:val="0"/>
        <w:spacing w:after="0" w:line="240" w:lineRule="auto"/>
        <w:rPr>
          <w:rFonts w:ascii="Arial" w:eastAsia="800001A6-Identity-H" w:hAnsi="Arial" w:cs="Arial"/>
          <w:color w:val="000000"/>
        </w:rPr>
      </w:pPr>
    </w:p>
    <w:p w:rsidR="005B0EC4" w:rsidRPr="00584704" w:rsidRDefault="005B0EC4" w:rsidP="005B0EC4">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5B0EC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5B0EC4" w:rsidRPr="00584704" w:rsidRDefault="005B0EC4" w:rsidP="005B0E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8D0887" w:rsidRPr="00584704" w:rsidRDefault="008D0887" w:rsidP="008D0887">
      <w:pPr>
        <w:autoSpaceDE w:val="0"/>
        <w:autoSpaceDN w:val="0"/>
        <w:adjustRightInd w:val="0"/>
        <w:spacing w:after="0" w:line="240" w:lineRule="auto"/>
        <w:rPr>
          <w:rFonts w:ascii="Arial" w:eastAsia="800001AA-Identity-H" w:hAnsi="Arial" w:cs="Arial"/>
          <w:color w:val="000000"/>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konflikty mezi velmocemi, kolonialismus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na příkladech demonstruje zneužití techniky ve světových válkách a jeho důsledky</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konflikty mezi velmocemi, kolonialismus</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ES, OES</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nové politické uspořádání Evropy a úloha USA ve světě; vznik ČSR, její hospodářsko-politický vývoj, sociální a národnostní problémy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demonstruje zneužití techniky ve světových válkách a jeho důsledky</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klady a nedostatky demokratických systémů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r w:rsidRPr="00584704">
              <w:rPr>
                <w:rFonts w:ascii="Arial" w:eastAsia="Times New Roman" w:hAnsi="Arial" w:cs="Arial"/>
                <w:lang w:eastAsia="cs-CZ"/>
              </w:rPr>
              <w:t>Nové politické uspořádání Evropy a úloha USA ve světě, vznik ČSR, její hospodářsko-politický vývoj, sociální a národnostní problémy</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9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DD2B81" w:rsidRPr="00584704" w:rsidRDefault="00DD2B81" w:rsidP="008D0887">
      <w:pPr>
        <w:shd w:val="clear" w:color="auto" w:fill="EEEEEE"/>
        <w:spacing w:before="240" w:after="0" w:line="240" w:lineRule="auto"/>
        <w:jc w:val="center"/>
        <w:rPr>
          <w:rFonts w:ascii="Arial" w:eastAsia="Times New Roman" w:hAnsi="Arial" w:cs="Arial"/>
          <w:b/>
          <w:bCs/>
          <w:smallCaps/>
          <w:sz w:val="28"/>
          <w:szCs w:val="28"/>
          <w:lang w:eastAsia="cs-CZ"/>
        </w:rPr>
      </w:pP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mezinárodně politická a hospodářská situace ve 20. a 30. letech; totalitní systémy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rozpozná klady a nedostatky demokratických systémů</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vyloží antisemitismus, rasismus a jejich nepřijatelnost z hlediska lidských práv</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ČSR v evropských souvislostech a její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spacing w:after="0" w:line="240" w:lineRule="auto"/>
              <w:rPr>
                <w:rFonts w:ascii="Arial" w:eastAsia="Times New Roman" w:hAnsi="Arial" w:cs="Arial"/>
                <w:lang w:eastAsia="cs-CZ"/>
              </w:rPr>
            </w:pP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mezinárodně politická a hospodářská situace ve 20. a 30. letech; totalitní systémy - komunismus, fašismus, nacismus - důsledky pro ČSR a svět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POPŽ</w:t>
      </w:r>
    </w:p>
    <w:p w:rsidR="008D0887" w:rsidRPr="00584704" w:rsidRDefault="008D0887" w:rsidP="008D0887">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VMEGS – OES</w:t>
      </w:r>
    </w:p>
    <w:p w:rsidR="008D0887" w:rsidRPr="00584704" w:rsidRDefault="008D0887" w:rsidP="008D0887">
      <w:pPr>
        <w:autoSpaceDE w:val="0"/>
        <w:autoSpaceDN w:val="0"/>
        <w:adjustRightInd w:val="0"/>
        <w:spacing w:after="0" w:line="240" w:lineRule="auto"/>
        <w:rPr>
          <w:rFonts w:ascii="Arial" w:eastAsia="Times New Roman" w:hAnsi="Arial" w:cs="Arial"/>
          <w:lang w:eastAsia="cs-CZ"/>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druhá světová válka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lastRenderedPageBreak/>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demonstruje zneužití techniky ve světových válkách a jeho důsledky</w:t>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na příkladech vyloží antisemitismus, rasismus a jejich nepřijatelnost z hlediska lidských práv</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ČSR v evropských souvislostech a její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hAnsi="Symbol"/>
              </w:rPr>
              <w:t></w:t>
            </w:r>
            <w:r w:rsidRPr="00584704">
              <w:rPr>
                <w:rFonts w:ascii="Arial" w:hAnsi="Arial" w:cs="Arial"/>
              </w:rPr>
              <w:t>druhá světová válka, holocaust; situace v našich zemích, domácí a zahraniční odboj; politické, mocenské a ekonomické důsledky války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800000B5-Identity-H" w:hAnsi="Arial" w:cs="Arial"/>
          <w:b/>
          <w:color w:val="000000"/>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studená válka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postavení ČSR v evropských souvislostech a její vnitřní sociální, politické, hospodářské a kulturní prostředí</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příčiny a důsledky vzniku bipolárního světa; uvede příklady střetávání obou bloků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studená válka, rozdělení světa do vojenských bloků reprezentovaných supervelmocemi; politické, hospodářské, sociální a ideologické soupeření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r>
      <w:r w:rsidR="008D0887" w:rsidRPr="00584704">
        <w:rPr>
          <w:rFonts w:ascii="Arial" w:eastAsia="Times New Roman" w:hAnsi="Arial" w:cs="Arial"/>
          <w:lang w:eastAsia="cs-CZ"/>
        </w:rPr>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 xml:space="preserve">OSV – RSP, PL, MV </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 JE</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MuV –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vnitřní situace v zemích východního bloku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postavení ČSR v evropských souvislostech a její vnitřní sociální, politické, hospodářské a kulturní prostředí</w:t>
            </w:r>
          </w:p>
          <w:p w:rsidR="008D0887" w:rsidRPr="00584704" w:rsidRDefault="008D0887" w:rsidP="00C87D89">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příčiny a důsledky vzniku bipolárního světa; uvede příklady střetávání obou bloků</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hAnsi="Symbol"/>
              </w:rPr>
              <w:t></w:t>
            </w:r>
            <w:r w:rsidRPr="00584704">
              <w:rPr>
                <w:rFonts w:ascii="Arial" w:hAnsi="Arial" w:cs="Arial"/>
              </w:rPr>
              <w:t>vnitřní situace v zemích východního bloku (na vybraných příkladech srovnání s charakteristikou západních zemí)</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r>
      <w:r w:rsidR="008D0887" w:rsidRPr="00584704">
        <w:rPr>
          <w:rFonts w:ascii="Arial" w:eastAsia="Times New Roman" w:hAnsi="Arial" w:cs="Arial"/>
          <w:lang w:eastAsia="cs-CZ"/>
        </w:rPr>
        <w:t>: Společenské a hospodářské složky v krajině</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OES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lastRenderedPageBreak/>
        <w:t>MuV – KD, LV</w:t>
      </w:r>
    </w:p>
    <w:p w:rsidR="008D0887" w:rsidRPr="00584704" w:rsidRDefault="008D0887" w:rsidP="008D088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Československo od únorového převratu do r. 1989, vznik ČR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charakterizuje jednotlivé totalitní systémy, příčiny jejich nastolení v širších ekonomických a politických souvislostech a důsledky jejich existence pro svět; rozpozná destruktivní sílu totalitarismu a vypjatého nacionalismu</w:t>
            </w:r>
          </w:p>
          <w:p w:rsidR="008D0887" w:rsidRPr="00584704" w:rsidRDefault="008D0887" w:rsidP="006F549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postavení Č</w:t>
            </w:r>
            <w:r w:rsidR="006F549A" w:rsidRPr="00584704">
              <w:rPr>
                <w:rFonts w:ascii="Arial" w:eastAsia="Times New Roman" w:hAnsi="Arial" w:cs="Arial"/>
                <w:bCs/>
                <w:lang w:eastAsia="cs-CZ"/>
              </w:rPr>
              <w:t>eskoslovenska</w:t>
            </w:r>
            <w:r w:rsidRPr="00584704">
              <w:rPr>
                <w:rFonts w:ascii="Arial" w:eastAsia="Times New Roman" w:hAnsi="Arial" w:cs="Arial"/>
                <w:bCs/>
                <w:lang w:eastAsia="cs-CZ"/>
              </w:rPr>
              <w:t xml:space="preserve"> v evropských souvislostech a </w:t>
            </w:r>
            <w:r w:rsidR="006F549A" w:rsidRPr="00584704">
              <w:rPr>
                <w:rFonts w:ascii="Arial" w:eastAsia="Times New Roman" w:hAnsi="Arial" w:cs="Arial"/>
                <w:bCs/>
                <w:lang w:eastAsia="cs-CZ"/>
              </w:rPr>
              <w:t>jeho</w:t>
            </w:r>
            <w:r w:rsidRPr="00584704">
              <w:rPr>
                <w:rFonts w:ascii="Arial" w:eastAsia="Times New Roman" w:hAnsi="Arial" w:cs="Arial"/>
                <w:bCs/>
                <w:lang w:eastAsia="cs-CZ"/>
              </w:rPr>
              <w:t xml:space="preserve"> vnitřní sociální, politické, hospodářské a kulturní prostředí</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5B0EC4" w:rsidP="005B0EC4">
            <w:pPr>
              <w:rPr>
                <w:rFonts w:eastAsia="80000075-Identity-H"/>
                <w:color w:val="000000"/>
              </w:rPr>
            </w:pPr>
            <w:r>
              <w:t xml:space="preserve"> - </w:t>
            </w:r>
            <w:r w:rsidR="00584704" w:rsidRPr="00584704">
              <w:t>vývoj</w:t>
            </w:r>
            <w:r>
              <w:t xml:space="preserve"> </w:t>
            </w:r>
            <w:r w:rsidR="00584704" w:rsidRPr="00584704">
              <w:t>Československa</w:t>
            </w:r>
            <w:r w:rsidR="008D0887" w:rsidRPr="00584704">
              <w:t xml:space="preserve"> od </w:t>
            </w:r>
            <w:r w:rsidR="006F549A" w:rsidRPr="00584704">
              <w:t xml:space="preserve">roku 1945 </w:t>
            </w:r>
            <w:r w:rsidR="008D0887" w:rsidRPr="00584704">
              <w:t>do r. 1989, vznik Č</w:t>
            </w:r>
            <w:r w:rsidR="006F549A" w:rsidRPr="00584704">
              <w:t>eské republiky</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Ov</w:t>
      </w:r>
      <w:r w:rsidRPr="00584704">
        <w:rPr>
          <w:rFonts w:ascii="Arial" w:eastAsia="Times New Roman" w:hAnsi="Arial" w:cs="Arial"/>
          <w:lang w:eastAsia="cs-CZ"/>
        </w:rPr>
        <w:tab/>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PL, MV</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VDO – OOSS, POPŽ, PD</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OES, JE</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PM, PSSS</w:t>
      </w:r>
    </w:p>
    <w:p w:rsidR="008D0887" w:rsidRPr="00584704" w:rsidRDefault="008D0887" w:rsidP="008D0887">
      <w:pPr>
        <w:autoSpaceDE w:val="0"/>
        <w:autoSpaceDN w:val="0"/>
        <w:adjustRightInd w:val="0"/>
        <w:spacing w:after="0" w:line="240" w:lineRule="auto"/>
        <w:ind w:left="1416" w:firstLine="708"/>
        <w:rPr>
          <w:rFonts w:ascii="Arial" w:eastAsia="800001AE-Identity-H" w:hAnsi="Arial" w:cs="Arial"/>
          <w:color w:val="000000"/>
        </w:rPr>
      </w:pPr>
      <w:r w:rsidRPr="00584704">
        <w:rPr>
          <w:rFonts w:ascii="Arial" w:eastAsia="800001AC-Identity-H" w:hAnsi="Arial" w:cs="Arial"/>
          <w:color w:val="000000"/>
        </w:rPr>
        <w:t>EV – ŽP, VČP</w:t>
      </w:r>
    </w:p>
    <w:p w:rsidR="008D0887" w:rsidRPr="00584704" w:rsidRDefault="008D0887" w:rsidP="008D0887">
      <w:pPr>
        <w:pStyle w:val="Uebnbloknzev"/>
      </w:pPr>
      <w:r w:rsidRPr="00584704">
        <w:t>VĚDA, TECHNIKA A VZDĚLÁNÍ JAKO FAKTORY VÝVOJE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D0887" w:rsidRPr="00584704" w:rsidTr="00C87D89">
        <w:tc>
          <w:tcPr>
            <w:tcW w:w="2563"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D0887" w:rsidRPr="00584704" w:rsidRDefault="008D0887" w:rsidP="00C87D89">
            <w:pPr>
              <w:pStyle w:val="Uebnblok-nzevvstupu"/>
              <w:rPr>
                <w:rFonts w:eastAsia="80000075-Identity-H"/>
                <w:b/>
                <w:color w:val="000000"/>
                <w:sz w:val="22"/>
                <w:szCs w:val="22"/>
              </w:rPr>
            </w:pPr>
            <w:r w:rsidRPr="00584704">
              <w:rPr>
                <w:sz w:val="22"/>
                <w:szCs w:val="22"/>
              </w:rPr>
              <w:t>prokáže základní orientaci v problémech současného světa</w:t>
            </w:r>
          </w:p>
        </w:tc>
        <w:tc>
          <w:tcPr>
            <w:tcW w:w="2437" w:type="pct"/>
          </w:tcPr>
          <w:p w:rsidR="008D0887" w:rsidRPr="00584704" w:rsidRDefault="008D0887"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D0887" w:rsidRPr="00584704" w:rsidRDefault="008D0887" w:rsidP="00C87D8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věda technika a vzdělání jako faktory vývoje; sport a zábava </w:t>
            </w:r>
          </w:p>
        </w:tc>
      </w:tr>
    </w:tbl>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D0887" w:rsidRPr="00584704" w:rsidRDefault="006673D0" w:rsidP="008D0887">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r>
      <w:r w:rsidR="008D0887" w:rsidRPr="00584704">
        <w:rPr>
          <w:rFonts w:ascii="Arial" w:eastAsia="Times New Roman" w:hAnsi="Arial" w:cs="Arial"/>
          <w:lang w:eastAsia="cs-CZ"/>
        </w:rPr>
        <w:t>: Člověk ve společnosti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Z</w:t>
      </w:r>
      <w:r w:rsidRPr="00584704">
        <w:rPr>
          <w:rFonts w:ascii="Arial" w:eastAsia="Times New Roman" w:hAnsi="Arial" w:cs="Arial"/>
          <w:lang w:eastAsia="cs-CZ"/>
        </w:rPr>
        <w:tab/>
        <w:t>: Společenské a hospodářské složky v krajině</w:t>
      </w:r>
    </w:p>
    <w:p w:rsidR="008D0887" w:rsidRPr="00584704" w:rsidRDefault="008D0887" w:rsidP="008D088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polovodičích</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Bezpečné zacházení s elektrickými zařízeními</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jevy</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kapalinách a plynech</w:t>
      </w:r>
    </w:p>
    <w:p w:rsidR="008D0887" w:rsidRPr="00584704" w:rsidRDefault="008D0887" w:rsidP="008D088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8D0887" w:rsidRPr="00584704" w:rsidRDefault="008D0887" w:rsidP="008D088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704">
        <w:rPr>
          <w:rFonts w:ascii="Arial" w:eastAsia="800001AC-Identity-H" w:hAnsi="Arial" w:cs="Arial"/>
          <w:color w:val="000000"/>
        </w:rPr>
        <w:t xml:space="preserve">OSV – RSP, HPPE, </w:t>
      </w:r>
      <w:r w:rsidR="00584704" w:rsidRPr="00584704">
        <w:rPr>
          <w:rFonts w:ascii="Arial" w:eastAsia="800001AC-Identity-H" w:hAnsi="Arial" w:cs="Arial"/>
          <w:color w:val="000000"/>
        </w:rPr>
        <w:t>MV</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VMEGS – OES</w:t>
      </w:r>
    </w:p>
    <w:p w:rsidR="008D0887" w:rsidRPr="00584704" w:rsidRDefault="008D0887" w:rsidP="008D0887">
      <w:pPr>
        <w:autoSpaceDE w:val="0"/>
        <w:autoSpaceDN w:val="0"/>
        <w:adjustRightInd w:val="0"/>
        <w:spacing w:after="0" w:line="240" w:lineRule="auto"/>
        <w:ind w:left="1416" w:firstLine="708"/>
        <w:rPr>
          <w:rFonts w:ascii="Arial" w:eastAsia="800001AC-Identity-H" w:hAnsi="Arial" w:cs="Arial"/>
          <w:color w:val="000000"/>
        </w:rPr>
      </w:pPr>
      <w:r w:rsidRPr="00584704">
        <w:rPr>
          <w:rFonts w:ascii="Arial" w:eastAsia="800001AC-Identity-H" w:hAnsi="Arial" w:cs="Arial"/>
          <w:color w:val="000000"/>
        </w:rPr>
        <w:t>MuV – KD, LV</w:t>
      </w:r>
    </w:p>
    <w:p w:rsidR="005B0EC4" w:rsidRDefault="005B0EC4">
      <w:pPr>
        <w:spacing w:after="0" w:line="240" w:lineRule="auto"/>
        <w:rPr>
          <w:rFonts w:ascii="Arial" w:eastAsia="800001C2-Identity-H" w:hAnsi="Arial" w:cs="Arial"/>
          <w:b/>
          <w:color w:val="000000"/>
        </w:rPr>
      </w:pPr>
      <w:r>
        <w:rPr>
          <w:rFonts w:ascii="Arial" w:eastAsia="800001C2-Identity-H" w:hAnsi="Arial" w:cs="Arial"/>
          <w:b/>
          <w:color w:val="000000"/>
        </w:rPr>
        <w:br w:type="page"/>
      </w:r>
    </w:p>
    <w:p w:rsidR="00196A10" w:rsidRPr="00584704" w:rsidRDefault="005A0D99" w:rsidP="00196A10">
      <w:pPr>
        <w:autoSpaceDE w:val="0"/>
        <w:autoSpaceDN w:val="0"/>
        <w:adjustRightInd w:val="0"/>
        <w:spacing w:after="0" w:line="240" w:lineRule="auto"/>
        <w:rPr>
          <w:rFonts w:ascii="Arial" w:eastAsia="800001C2-Identity-H" w:hAnsi="Arial" w:cs="Arial"/>
          <w:b/>
          <w:i/>
          <w:color w:val="000000"/>
          <w:sz w:val="28"/>
          <w:szCs w:val="28"/>
        </w:rPr>
      </w:pPr>
      <w:r w:rsidRPr="00584704">
        <w:rPr>
          <w:rFonts w:ascii="Arial" w:eastAsia="800001C2-Identity-H" w:hAnsi="Arial" w:cs="Arial"/>
          <w:b/>
          <w:color w:val="000000"/>
          <w:sz w:val="28"/>
          <w:szCs w:val="28"/>
        </w:rPr>
        <w:lastRenderedPageBreak/>
        <w:t>4</w:t>
      </w:r>
      <w:r w:rsidR="00196A10" w:rsidRPr="00584704">
        <w:rPr>
          <w:rFonts w:ascii="Arial" w:eastAsia="800001C2-Identity-H" w:hAnsi="Arial" w:cs="Arial"/>
          <w:b/>
          <w:color w:val="000000"/>
          <w:sz w:val="28"/>
          <w:szCs w:val="28"/>
        </w:rPr>
        <w:t>.</w:t>
      </w:r>
      <w:r w:rsidRPr="00584704">
        <w:rPr>
          <w:rFonts w:ascii="Arial" w:eastAsia="800001C2-Identity-H" w:hAnsi="Arial" w:cs="Arial"/>
          <w:b/>
          <w:color w:val="000000"/>
          <w:sz w:val="28"/>
          <w:szCs w:val="28"/>
        </w:rPr>
        <w:t>4</w:t>
      </w:r>
      <w:r w:rsidR="00196A10" w:rsidRPr="00584704">
        <w:rPr>
          <w:rFonts w:ascii="Arial" w:eastAsia="800001C2-Identity-H" w:hAnsi="Arial" w:cs="Arial"/>
          <w:b/>
          <w:color w:val="000000"/>
          <w:sz w:val="28"/>
          <w:szCs w:val="28"/>
        </w:rPr>
        <w:t>.</w:t>
      </w:r>
      <w:r w:rsidR="006F549A" w:rsidRPr="00584704">
        <w:rPr>
          <w:rFonts w:ascii="Arial" w:eastAsia="800001C2-Identity-H" w:hAnsi="Arial" w:cs="Arial"/>
          <w:b/>
          <w:color w:val="000000"/>
          <w:sz w:val="28"/>
          <w:szCs w:val="28"/>
        </w:rPr>
        <w:t>2</w:t>
      </w:r>
      <w:r w:rsidR="00196A10" w:rsidRPr="00584704">
        <w:rPr>
          <w:rFonts w:ascii="Arial" w:eastAsia="800001C2-Identity-H" w:hAnsi="Arial" w:cs="Arial"/>
          <w:b/>
          <w:color w:val="000000"/>
          <w:sz w:val="28"/>
          <w:szCs w:val="28"/>
        </w:rPr>
        <w:t xml:space="preserve">. </w:t>
      </w:r>
      <w:r w:rsidR="00196A10" w:rsidRPr="00584704">
        <w:rPr>
          <w:rFonts w:ascii="Arial" w:hAnsi="Arial" w:cs="Arial"/>
          <w:b/>
          <w:sz w:val="28"/>
          <w:szCs w:val="28"/>
        </w:rPr>
        <w:t>Občanská výchova</w:t>
      </w:r>
      <w:r w:rsidR="00A737B8" w:rsidRPr="00584704">
        <w:rPr>
          <w:rFonts w:ascii="Arial" w:hAnsi="Arial" w:cs="Arial"/>
          <w:b/>
          <w:sz w:val="28"/>
          <w:szCs w:val="28"/>
        </w:rPr>
        <w:t xml:space="preserve"> - Výchova k občanství</w:t>
      </w:r>
    </w:p>
    <w:p w:rsidR="00A4276B" w:rsidRPr="00584704" w:rsidRDefault="00A55F0A" w:rsidP="00A4276B">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w:t>
      </w:r>
      <w:r w:rsidR="00A4276B" w:rsidRPr="00584704">
        <w:rPr>
          <w:rFonts w:ascii="Arial" w:eastAsia="Times New Roman" w:hAnsi="Arial" w:cs="Arial"/>
          <w:b/>
          <w:bCs/>
          <w:i/>
          <w:iCs/>
          <w:smallCaps/>
          <w:sz w:val="24"/>
          <w:szCs w:val="24"/>
          <w:lang w:eastAsia="cs-CZ"/>
        </w:rPr>
        <w:t>. ročník - dotace: 1, povinný</w:t>
      </w: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-dokáže objektivně hodnotit a sebehodnotit</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-prokáže základní orientaci v problémech současného světa</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-uvědomuje si význam celoživotního učení</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-vyhledává a třídí informace a využívá je v dalším učení i v praktickém životě</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A4276B" w:rsidRPr="00584704" w:rsidRDefault="00A4276B" w:rsidP="00A4276B">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 xml:space="preserve">-hledá základní příčiny a způsoby řešení konfliktu, navrhuje a obhajuje řešení, srovnává </w:t>
      </w:r>
      <w:r w:rsidR="00170965" w:rsidRPr="00584704">
        <w:rPr>
          <w:rFonts w:ascii="Arial" w:eastAsia="8000016D-Identity-H" w:hAnsi="Arial" w:cs="Arial"/>
          <w:color w:val="000000"/>
        </w:rPr>
        <w:t>varianty</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-směřuje k objektivnímu náhledu – různé úhly pohledu, zastávání různých stanovisek, výměna rolí</w:t>
      </w:r>
    </w:p>
    <w:p w:rsidR="00170965" w:rsidRPr="00584704" w:rsidRDefault="00170965" w:rsidP="00A4276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-svá rozhodnutí umí obhájit</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A4276B" w:rsidRPr="00584704" w:rsidRDefault="00A4276B"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w:t>
      </w:r>
      <w:r w:rsidR="00170965" w:rsidRPr="00584704">
        <w:rPr>
          <w:rFonts w:ascii="Arial" w:eastAsia="800001C5-Identity-H" w:hAnsi="Arial" w:cs="Arial"/>
          <w:color w:val="000000"/>
        </w:rPr>
        <w:t>formuluje a vyjadřuje své myšlenky a názory, umí se vyjadřovat logicky a k věci</w:t>
      </w:r>
    </w:p>
    <w:p w:rsidR="00BB046F" w:rsidRPr="00584704" w:rsidRDefault="00A4276B"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-rozvíjí komunikaci při týmové práci</w:t>
      </w:r>
      <w:r w:rsidR="00BB046F" w:rsidRPr="00584704">
        <w:rPr>
          <w:rFonts w:ascii="Arial" w:eastAsia="8000016E-Identity-H" w:hAnsi="Arial" w:cs="Arial"/>
          <w:color w:val="000000"/>
        </w:rPr>
        <w:t>, učí se zásady diskuse, jazykově i obsahově se vyjadřuje správně</w:t>
      </w:r>
    </w:p>
    <w:p w:rsidR="00A4276B" w:rsidRPr="00584704" w:rsidRDefault="00BB046F" w:rsidP="00A4276B">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vhodně reaguje na názory druhých a umí obhájit vlastní názor</w:t>
      </w:r>
    </w:p>
    <w:p w:rsidR="00A4276B" w:rsidRPr="00584704" w:rsidRDefault="00A4276B" w:rsidP="00A4276B">
      <w:pPr>
        <w:autoSpaceDE w:val="0"/>
        <w:autoSpaceDN w:val="0"/>
        <w:adjustRightInd w:val="0"/>
        <w:spacing w:after="0" w:line="240" w:lineRule="auto"/>
        <w:rPr>
          <w:rFonts w:ascii="Arial" w:eastAsia="8000016A-Identity-H" w:hAnsi="Arial" w:cs="Arial"/>
          <w:color w:val="000000"/>
        </w:rPr>
      </w:pPr>
    </w:p>
    <w:p w:rsidR="00A4276B" w:rsidRPr="00584704" w:rsidRDefault="00A4276B" w:rsidP="00A4276B">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A4276B" w:rsidRPr="00584704" w:rsidRDefault="00A4276B" w:rsidP="00A4276B">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A4276B" w:rsidRDefault="00BB046F" w:rsidP="00C7493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-uvědomuje si nutnost existence norem a jejich dodržování</w:t>
      </w:r>
    </w:p>
    <w:p w:rsidR="006B57DE" w:rsidRDefault="006B57DE" w:rsidP="00C74939">
      <w:pPr>
        <w:autoSpaceDE w:val="0"/>
        <w:autoSpaceDN w:val="0"/>
        <w:adjustRightInd w:val="0"/>
        <w:spacing w:after="0" w:line="240" w:lineRule="auto"/>
        <w:rPr>
          <w:rFonts w:ascii="Arial" w:eastAsia="8000016E-Identity-H" w:hAnsi="Arial" w:cs="Arial"/>
          <w:color w:val="000000"/>
        </w:rPr>
      </w:pPr>
    </w:p>
    <w:p w:rsidR="006B57DE" w:rsidRPr="00584704" w:rsidRDefault="006B57DE" w:rsidP="006B57D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6B57DE" w:rsidRPr="00584704"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6B57DE" w:rsidRPr="00584704" w:rsidRDefault="006B57DE" w:rsidP="00C74939">
      <w:pPr>
        <w:autoSpaceDE w:val="0"/>
        <w:autoSpaceDN w:val="0"/>
        <w:adjustRightInd w:val="0"/>
        <w:spacing w:after="0" w:line="240" w:lineRule="auto"/>
        <w:rPr>
          <w:rFonts w:ascii="Arial" w:eastAsia="800000B5-Identity-H" w:hAnsi="Arial" w:cs="Arial"/>
          <w:b/>
          <w:color w:val="000000"/>
        </w:rPr>
      </w:pPr>
    </w:p>
    <w:p w:rsidR="00A4276B" w:rsidRPr="00584704" w:rsidRDefault="00A4276B" w:rsidP="00A4276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ve společnosti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4276B" w:rsidRPr="00584704" w:rsidTr="00A4276B">
        <w:tc>
          <w:tcPr>
            <w:tcW w:w="2563"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nabídku kulturních institucí a cíleně z ní vybírá akce, které ho zajímají</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způsoby chování a komunikace v různých životních situacích, případné neshody či konflikty s druhými lidmi řeší nenásilným způsobem</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posoudí a na příkladech doloží přínos spolupráce lidí při řešení konkrétních úkolů a dosahování některých cílů v rodině, ve škole, v obci</w:t>
            </w:r>
          </w:p>
          <w:p w:rsidR="00A4276B" w:rsidRPr="00584704" w:rsidRDefault="00BB046F"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rozpoznává netolerantní, rasistické, xenofobní a extremistické projevy v chování lidí a zaujímá aktivní postoj proti všem projevům lidské nesnášenlivosti</w:t>
            </w:r>
          </w:p>
        </w:tc>
        <w:tc>
          <w:tcPr>
            <w:tcW w:w="2437"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vztahy mezi lidmi - osobní a neosobní vztahy, mezilidská komunikace; konflikty v mezilidských vztazích, problémy lidské nesnášenlivosti </w:t>
            </w:r>
          </w:p>
          <w:p w:rsidR="00A4276B" w:rsidRPr="00584704" w:rsidRDefault="00BB046F" w:rsidP="00BB046F">
            <w:pPr>
              <w:autoSpaceDE w:val="0"/>
              <w:autoSpaceDN w:val="0"/>
              <w:adjustRightInd w:val="0"/>
              <w:spacing w:after="0" w:line="240" w:lineRule="auto"/>
              <w:rPr>
                <w:rFonts w:ascii="Arial" w:eastAsia="80000077-Identity-H" w:hAnsi="Arial" w:cs="Arial"/>
                <w:b/>
                <w:color w:val="000000"/>
              </w:rPr>
            </w:pPr>
            <w:r w:rsidRPr="00584704">
              <w:rPr>
                <w:rFonts w:ascii="Arial" w:eastAsia="Times New Roman" w:hAnsi="Arial" w:cs="Arial"/>
                <w:lang w:eastAsia="cs-CZ"/>
              </w:rPr>
              <w:t xml:space="preserve">  zásady lidského soužití - morálka a mravnost, svoboda a vzájemná závislost, pravidla chování; dělba práce a činností, výhody spolupráce lidí </w:t>
            </w:r>
          </w:p>
          <w:p w:rsidR="00A4276B" w:rsidRPr="00584704" w:rsidRDefault="00A4276B" w:rsidP="00A4276B">
            <w:pPr>
              <w:autoSpaceDE w:val="0"/>
              <w:autoSpaceDN w:val="0"/>
              <w:adjustRightInd w:val="0"/>
              <w:spacing w:after="0" w:line="240" w:lineRule="auto"/>
              <w:rPr>
                <w:rFonts w:ascii="Arial" w:eastAsia="80000075-Identity-H" w:hAnsi="Arial" w:cs="Arial"/>
                <w:color w:val="000000"/>
              </w:rPr>
            </w:pPr>
          </w:p>
        </w:tc>
      </w:tr>
    </w:tbl>
    <w:p w:rsidR="00BB046F" w:rsidRPr="00584704" w:rsidRDefault="00BB046F" w:rsidP="00BB046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A55F0A" w:rsidRPr="00584704" w:rsidRDefault="00A55F0A" w:rsidP="00A55F0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37D9B" w:rsidRPr="00584704">
        <w:rPr>
          <w:rFonts w:ascii="Arial" w:eastAsia="Times New Roman" w:hAnsi="Arial" w:cs="Arial"/>
          <w:lang w:eastAsia="cs-CZ"/>
        </w:rPr>
        <w:tab/>
      </w:r>
      <w:r w:rsidRPr="00584704">
        <w:rPr>
          <w:rFonts w:ascii="Arial" w:eastAsia="Times New Roman" w:hAnsi="Arial" w:cs="Arial"/>
          <w:lang w:eastAsia="cs-CZ"/>
        </w:rPr>
        <w:t>: Atletika</w:t>
      </w:r>
    </w:p>
    <w:p w:rsidR="00BB046F" w:rsidRPr="00584704" w:rsidRDefault="00BB046F" w:rsidP="00BB046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00E37D9B"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Barokní kultura a osvícenství</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Velká francouzská revoluce a napoleonské období</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Industrializace a její důsledky pro společnost; sociální otázka</w:t>
      </w:r>
    </w:p>
    <w:p w:rsidR="00E37D9B"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Národní hnutí velkých a malých národů; utváření novodobého českého národa, </w:t>
      </w:r>
    </w:p>
    <w:p w:rsidR="00BB046F" w:rsidRPr="00584704" w:rsidRDefault="00BB046F" w:rsidP="00E37D9B">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Revoluce 19. století jako prostředek řešení politických, sociálních a národnostních problémů</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Politické proudy, ústava, politické strany, občanská práva</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Kulturní rozrůzněnost doby</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w:t>
      </w:r>
      <w:r w:rsidR="00584704" w:rsidRPr="00584704">
        <w:rPr>
          <w:rFonts w:ascii="Arial" w:eastAsia="Times New Roman" w:hAnsi="Arial" w:cs="Arial"/>
          <w:lang w:eastAsia="cs-CZ"/>
        </w:rPr>
        <w:t>Konflikty</w:t>
      </w:r>
      <w:r w:rsidRPr="00584704">
        <w:rPr>
          <w:rFonts w:ascii="Arial" w:eastAsia="Times New Roman" w:hAnsi="Arial" w:cs="Arial"/>
          <w:lang w:eastAsia="cs-CZ"/>
        </w:rPr>
        <w:t xml:space="preserve"> mezi velmocemi, kolonialismus</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První světová válka a její politické, sociální a kulturní důsledky</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4276B" w:rsidRPr="00584704" w:rsidRDefault="00A4276B" w:rsidP="00A4276B">
      <w:pPr>
        <w:autoSpaceDE w:val="0"/>
        <w:autoSpaceDN w:val="0"/>
        <w:adjustRightInd w:val="0"/>
        <w:spacing w:after="0" w:line="240" w:lineRule="auto"/>
        <w:rPr>
          <w:rFonts w:ascii="Arial" w:eastAsia="800000B5-Identity-H" w:hAnsi="Arial" w:cs="Arial"/>
          <w:b/>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OSV – </w:t>
      </w:r>
      <w:r w:rsidR="00BB046F" w:rsidRPr="00584704">
        <w:rPr>
          <w:rFonts w:ascii="Arial" w:eastAsia="800001C9-Identity-H" w:hAnsi="Arial" w:cs="Arial"/>
          <w:color w:val="000000"/>
        </w:rPr>
        <w:t>K</w:t>
      </w:r>
      <w:r w:rsidRPr="00584704">
        <w:rPr>
          <w:rFonts w:ascii="Arial" w:eastAsia="800001C9-Identity-H" w:hAnsi="Arial" w:cs="Arial"/>
          <w:color w:val="000000"/>
        </w:rPr>
        <w:t>, MV, Ko</w:t>
      </w:r>
    </w:p>
    <w:p w:rsidR="00A4276B" w:rsidRPr="00584704" w:rsidRDefault="00A4276B" w:rsidP="00A4276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jako jedinec</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4276B" w:rsidRPr="00584704" w:rsidTr="00A4276B">
        <w:tc>
          <w:tcPr>
            <w:tcW w:w="2563"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vliv osobních vlastností na dosahování individuálních i společných cílů, objasní význam vůle při dosahování cílů a překonávání překážek</w:t>
            </w:r>
          </w:p>
          <w:p w:rsidR="00BB046F" w:rsidRPr="00584704" w:rsidRDefault="00BB046F" w:rsidP="00BB046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jak může realističtější poznání a hodnocení vlastní osobnosti a potenciálu pozitivně ovlivnit jeho rozhodování, vztahy s druhými lidmi i kvalitu života</w:t>
            </w:r>
          </w:p>
          <w:p w:rsidR="00A4276B" w:rsidRPr="00584704" w:rsidRDefault="00BB046F"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rozpoznává projevy záporných charakterových vlastností u sebe i u druhých lidí, kriticky hodnotí a vhodně koriguje své chování a jednání</w:t>
            </w:r>
          </w:p>
        </w:tc>
        <w:tc>
          <w:tcPr>
            <w:tcW w:w="2437" w:type="pct"/>
          </w:tcPr>
          <w:p w:rsidR="00A4276B" w:rsidRPr="00584704" w:rsidRDefault="00A4276B" w:rsidP="00A4276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B046F" w:rsidRPr="00584704" w:rsidRDefault="00BB046F" w:rsidP="00BB046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vnitřní svět člověka - vnímání, prožívání, poznávání a posuzování skutečnosti, sebe i druhých lidí, systém osobních hodnot, sebehodnocení; stereotypy v posuzování druhých lidí </w:t>
            </w:r>
          </w:p>
          <w:p w:rsidR="00A4276B" w:rsidRPr="00584704" w:rsidRDefault="00BB046F" w:rsidP="00BB046F">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xml:space="preserve">  podobnost a odlišnost lidí - projevy chování, rozdíly v prožívání, myšlení a jednání; osobní vlastnosti, dovednosti a schopnosti, charakter; vrozené předpoklady, osobní potenciál </w:t>
            </w:r>
          </w:p>
        </w:tc>
      </w:tr>
    </w:tbl>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E37D9B" w:rsidRPr="00584704">
        <w:rPr>
          <w:rFonts w:ascii="Arial" w:eastAsia="Times New Roman" w:hAnsi="Arial" w:cs="Arial"/>
          <w:lang w:eastAsia="cs-CZ"/>
        </w:rPr>
        <w:tab/>
      </w:r>
      <w:r w:rsidRPr="00584704">
        <w:rPr>
          <w:rFonts w:ascii="Arial" w:eastAsia="Times New Roman" w:hAnsi="Arial" w:cs="Arial"/>
          <w:lang w:eastAsia="cs-CZ"/>
        </w:rPr>
        <w:t>: Biologie člověka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A55F0A" w:rsidRPr="00584704" w:rsidRDefault="00A55F0A" w:rsidP="00A55F0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37D9B" w:rsidRPr="00584704">
        <w:rPr>
          <w:rFonts w:ascii="Arial" w:eastAsia="Times New Roman" w:hAnsi="Arial" w:cs="Arial"/>
          <w:lang w:eastAsia="cs-CZ"/>
        </w:rPr>
        <w:tab/>
      </w:r>
      <w:r w:rsidRPr="00584704">
        <w:rPr>
          <w:rFonts w:ascii="Arial" w:eastAsia="Times New Roman" w:hAnsi="Arial" w:cs="Arial"/>
          <w:lang w:eastAsia="cs-CZ"/>
        </w:rPr>
        <w:t>: Sportovní hry</w:t>
      </w:r>
    </w:p>
    <w:p w:rsidR="00AE4936" w:rsidRPr="00584704" w:rsidRDefault="00AE4936" w:rsidP="00AE493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AE4936" w:rsidRPr="00584704" w:rsidRDefault="00AE4936" w:rsidP="00AE493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4276B" w:rsidRDefault="00A4276B" w:rsidP="00A4276B">
      <w:pPr>
        <w:autoSpaceDE w:val="0"/>
        <w:autoSpaceDN w:val="0"/>
        <w:adjustRightInd w:val="0"/>
        <w:spacing w:after="0" w:line="240" w:lineRule="auto"/>
        <w:rPr>
          <w:rFonts w:ascii="Arial" w:eastAsia="800001D0-Identity-H" w:hAnsi="Arial" w:cs="Arial"/>
          <w:color w:val="000000"/>
        </w:rPr>
      </w:pPr>
      <w:r w:rsidRPr="00584704">
        <w:rPr>
          <w:rFonts w:ascii="Arial" w:eastAsia="800001D0-Identity-H" w:hAnsi="Arial" w:cs="Arial"/>
          <w:color w:val="000000"/>
        </w:rPr>
        <w:t xml:space="preserve">průřezová témata: </w:t>
      </w:r>
      <w:r w:rsidRPr="00584704">
        <w:rPr>
          <w:rFonts w:ascii="Arial" w:eastAsia="800001D0-Identity-H" w:hAnsi="Arial" w:cs="Arial"/>
          <w:color w:val="000000"/>
        </w:rPr>
        <w:tab/>
        <w:t>OSV – RSP, SaS, PH</w:t>
      </w:r>
      <w:r w:rsidR="00C7155B">
        <w:rPr>
          <w:rFonts w:ascii="Arial" w:eastAsia="800001D0-Identity-H" w:hAnsi="Arial" w:cs="Arial"/>
          <w:color w:val="000000"/>
        </w:rPr>
        <w:t>¨</w:t>
      </w:r>
    </w:p>
    <w:p w:rsidR="00C7155B" w:rsidRDefault="00C7155B" w:rsidP="00A4276B">
      <w:pPr>
        <w:autoSpaceDE w:val="0"/>
        <w:autoSpaceDN w:val="0"/>
        <w:adjustRightInd w:val="0"/>
        <w:spacing w:after="0" w:line="240" w:lineRule="auto"/>
        <w:rPr>
          <w:rFonts w:ascii="Arial" w:eastAsia="800001D0-Identity-H" w:hAnsi="Arial" w:cs="Arial"/>
          <w:color w:val="000000"/>
        </w:rPr>
      </w:pPr>
    </w:p>
    <w:p w:rsidR="00C7155B" w:rsidRPr="00584704" w:rsidRDefault="00C7155B" w:rsidP="00C7155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lastRenderedPageBreak/>
        <w:t>Člověk jako jedinec</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C7155B" w:rsidRPr="00584704" w:rsidTr="00F366C4">
        <w:tc>
          <w:tcPr>
            <w:tcW w:w="2563" w:type="pct"/>
          </w:tcPr>
          <w:p w:rsidR="00C7155B" w:rsidRPr="00584704" w:rsidRDefault="00C7155B" w:rsidP="00F366C4">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7155B" w:rsidRPr="00584704" w:rsidRDefault="00C7155B" w:rsidP="00F366C4">
            <w:pPr>
              <w:pStyle w:val="Default"/>
              <w:rPr>
                <w:rFonts w:ascii="Arial" w:hAnsi="Arial" w:cs="Arial"/>
                <w:color w:val="auto"/>
                <w:sz w:val="22"/>
                <w:szCs w:val="22"/>
              </w:rPr>
            </w:pPr>
          </w:p>
          <w:p w:rsidR="00C7155B" w:rsidRPr="00584704" w:rsidRDefault="00C7155B" w:rsidP="00F366C4">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objasní, jak může realističtější poznání a hodnocení vlastní osobnosti a potenciálu pozitivně ovlivnit jeho rozhodování, vztahy s druhými lidmi i kvalitu života </w:t>
            </w:r>
          </w:p>
          <w:p w:rsidR="00C7155B" w:rsidRPr="00584704" w:rsidRDefault="00C7155B" w:rsidP="00F366C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posoudí vliv osobních vlastností na dosahování individuálních i společných cílů, objasní význam vůle při dosahování cílů a překonávání překážek </w:t>
            </w:r>
          </w:p>
          <w:p w:rsidR="00C7155B" w:rsidRPr="00584704" w:rsidRDefault="00C7155B" w:rsidP="00F366C4">
            <w:pPr>
              <w:pStyle w:val="Default"/>
              <w:rPr>
                <w:color w:val="auto"/>
                <w:sz w:val="22"/>
                <w:szCs w:val="22"/>
              </w:rPr>
            </w:pPr>
            <w:r w:rsidRPr="00584704">
              <w:rPr>
                <w:rFonts w:ascii="Arial" w:hAnsi="Arial" w:cs="Arial"/>
                <w:sz w:val="22"/>
                <w:szCs w:val="22"/>
              </w:rPr>
              <w:t xml:space="preserve"> </w:t>
            </w:r>
            <w:r w:rsidRPr="00584704">
              <w:rPr>
                <w:rFonts w:ascii="Arial" w:hAnsi="Arial" w:cs="Arial"/>
                <w:iCs/>
                <w:sz w:val="22"/>
                <w:szCs w:val="22"/>
              </w:rPr>
              <w:t>rozpoznává projevy záporných charakterových vlastností u sebe i u druhých lidí, kriticky hodnotí a vhodně koriguje své chování a jednání</w:t>
            </w:r>
          </w:p>
          <w:p w:rsidR="00C7155B" w:rsidRPr="00584704" w:rsidRDefault="00C7155B" w:rsidP="00F366C4">
            <w:pPr>
              <w:pStyle w:val="Default"/>
              <w:rPr>
                <w:rFonts w:ascii="Arial" w:hAnsi="Arial" w:cs="Arial"/>
                <w:sz w:val="22"/>
                <w:szCs w:val="22"/>
              </w:rPr>
            </w:pPr>
            <w:r w:rsidRPr="00584704">
              <w:rPr>
                <w:rFonts w:ascii="Arial" w:hAnsi="Arial" w:cs="Arial"/>
                <w:iCs/>
                <w:sz w:val="22"/>
                <w:szCs w:val="22"/>
              </w:rPr>
              <w:t xml:space="preserve">popíše, jak lze usměrňovat a kultivovat </w:t>
            </w:r>
            <w:r w:rsidRPr="00584704">
              <w:rPr>
                <w:rFonts w:ascii="Arial" w:hAnsi="Arial" w:cs="Arial"/>
                <w:sz w:val="22"/>
                <w:szCs w:val="22"/>
              </w:rPr>
              <w:t></w:t>
            </w:r>
            <w:r w:rsidRPr="00584704">
              <w:rPr>
                <w:rFonts w:ascii="Arial" w:hAnsi="Arial" w:cs="Arial"/>
                <w:iCs/>
                <w:sz w:val="22"/>
                <w:szCs w:val="22"/>
              </w:rPr>
              <w:t xml:space="preserve">charakterové a volní vlastnosti, rozvíjet osobní přednosti, překonávat osobní nedostatky a pěstovat zdravou sebedůvěru </w:t>
            </w:r>
          </w:p>
          <w:p w:rsidR="00C7155B" w:rsidRPr="00584704" w:rsidRDefault="00C7155B" w:rsidP="00F366C4">
            <w:pPr>
              <w:autoSpaceDE w:val="0"/>
              <w:autoSpaceDN w:val="0"/>
              <w:adjustRightInd w:val="0"/>
              <w:spacing w:after="0" w:line="240" w:lineRule="auto"/>
              <w:rPr>
                <w:rFonts w:ascii="Arial" w:eastAsia="80000075-Identity-H" w:hAnsi="Arial" w:cs="Arial"/>
                <w:b/>
                <w:color w:val="000000"/>
              </w:rPr>
            </w:pPr>
          </w:p>
        </w:tc>
        <w:tc>
          <w:tcPr>
            <w:tcW w:w="2437" w:type="pct"/>
          </w:tcPr>
          <w:p w:rsidR="00C7155B" w:rsidRPr="00584704" w:rsidRDefault="00C7155B" w:rsidP="00F366C4">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7155B" w:rsidRPr="00584704" w:rsidRDefault="00C7155B" w:rsidP="00F366C4">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osobní rozvoj - životní cíle a plány, životní perspektiva, adaptace na životní změny, sebezměna; význam motivace, aktivity, vůle a osobní kázně při seberozvoji</w:t>
            </w:r>
          </w:p>
        </w:tc>
      </w:tr>
    </w:tbl>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Komunikační a slohová výchova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Pr="00584704">
        <w:rPr>
          <w:rFonts w:ascii="Arial" w:eastAsia="Times New Roman" w:hAnsi="Arial" w:cs="Arial"/>
          <w:lang w:eastAsia="cs-CZ"/>
        </w:rPr>
        <w:tab/>
        <w:t>: Literární výchova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Pr="00584704">
        <w:rPr>
          <w:rFonts w:ascii="Arial" w:eastAsia="Times New Roman" w:hAnsi="Arial" w:cs="Arial"/>
          <w:lang w:eastAsia="cs-CZ"/>
        </w:rPr>
        <w:tab/>
        <w:t>: Proměny komunikačního obsahu</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autoSpaceDE w:val="0"/>
        <w:autoSpaceDN w:val="0"/>
        <w:adjustRightInd w:val="0"/>
        <w:spacing w:after="0" w:line="240" w:lineRule="auto"/>
        <w:rPr>
          <w:rFonts w:ascii="Arial" w:eastAsia="800001D6-Identity-H" w:hAnsi="Arial" w:cs="Arial"/>
          <w:color w:val="000000"/>
        </w:rPr>
      </w:pPr>
      <w:r w:rsidRPr="00584704">
        <w:rPr>
          <w:rFonts w:ascii="Arial" w:eastAsia="800001D0-Identity-H" w:hAnsi="Arial" w:cs="Arial"/>
          <w:color w:val="000000"/>
        </w:rPr>
        <w:t xml:space="preserve">průřezová témata: </w:t>
      </w:r>
      <w:r w:rsidRPr="00584704">
        <w:rPr>
          <w:rFonts w:ascii="Arial" w:eastAsia="800001D0-Identity-H" w:hAnsi="Arial" w:cs="Arial"/>
          <w:color w:val="000000"/>
        </w:rPr>
        <w:tab/>
        <w:t>OSV – ŘPRD, SaS, SRaSO</w:t>
      </w:r>
    </w:p>
    <w:p w:rsidR="00FB7F57" w:rsidRPr="00584704" w:rsidRDefault="00FB7F57" w:rsidP="00A4276B">
      <w:pPr>
        <w:autoSpaceDE w:val="0"/>
        <w:autoSpaceDN w:val="0"/>
        <w:adjustRightInd w:val="0"/>
        <w:spacing w:after="0" w:line="240" w:lineRule="auto"/>
        <w:rPr>
          <w:rFonts w:ascii="Arial" w:eastAsia="800001D6-Identity-H" w:hAnsi="Arial" w:cs="Arial"/>
          <w:color w:val="000000"/>
        </w:rPr>
      </w:pPr>
    </w:p>
    <w:p w:rsidR="00AE4936" w:rsidRPr="00584704" w:rsidRDefault="00AE4936" w:rsidP="00AE4936">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E4936" w:rsidRPr="00584704" w:rsidTr="00476DE0">
        <w:tc>
          <w:tcPr>
            <w:tcW w:w="2563" w:type="pct"/>
          </w:tcPr>
          <w:p w:rsidR="00BA074A" w:rsidRPr="00584704" w:rsidRDefault="00BA074A" w:rsidP="00AE4936">
            <w:pPr>
              <w:spacing w:before="120" w:after="0" w:line="240" w:lineRule="auto"/>
              <w:rPr>
                <w:rFonts w:ascii="Arial" w:eastAsia="Times New Roman" w:hAnsi="Arial" w:cs="Arial"/>
                <w:bCs/>
                <w:lang w:eastAsia="cs-CZ"/>
              </w:rPr>
            </w:pPr>
            <w:r w:rsidRPr="00584704">
              <w:rPr>
                <w:rFonts w:ascii="Arial" w:eastAsia="80000075-Identity-H" w:hAnsi="Arial" w:cs="Arial"/>
                <w:b/>
                <w:color w:val="000000"/>
              </w:rPr>
              <w:t>výstupy</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přiměřeně uplatňuje svá práva a respektuje práva a oprávněné zájmy druhých lidí, posoudí význam ochrany lidských práv a svobod</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význam právní úpravy důležitých vztahů - vlastnictví, pracovní poměr, manželství</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provádí jednoduché právní úkony a chápe jejich důsledky, uvede příklady některých smluv</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dodržuje právní ustanovení, která se na něj vztahují, a uvědomuje si rizika jejich porušován</w:t>
            </w:r>
          </w:p>
          <w:p w:rsidR="00AE4936" w:rsidRPr="00584704" w:rsidRDefault="00AE4936" w:rsidP="00AE4936">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porovnává úkoly orgánů právní ochrany občanů, uvede příklady jejich činností a spolupráce při postihování trestných činů</w:t>
            </w:r>
          </w:p>
          <w:p w:rsidR="00AE4936" w:rsidRPr="00584704" w:rsidRDefault="00AE4936" w:rsidP="00E37D9B">
            <w:pPr>
              <w:spacing w:before="120" w:after="0" w:line="240" w:lineRule="auto"/>
            </w:pPr>
          </w:p>
        </w:tc>
        <w:tc>
          <w:tcPr>
            <w:tcW w:w="2437" w:type="pct"/>
          </w:tcPr>
          <w:p w:rsidR="00BA074A" w:rsidRPr="00584704" w:rsidRDefault="00BA074A" w:rsidP="00BA074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právní řád české republiky - význam a funkce právního řádu, orgány právní ochrany občanů, soustava soudů; právní norma, předpis, publikování právních předpisů </w:t>
            </w:r>
          </w:p>
          <w:p w:rsidR="00AE4936" w:rsidRPr="00584704" w:rsidRDefault="00C5446E" w:rsidP="00CE15D9">
            <w:pPr>
              <w:pStyle w:val="Uebnblok-nzevvstupu"/>
              <w:rPr>
                <w:b/>
                <w:sz w:val="22"/>
                <w:szCs w:val="22"/>
              </w:rPr>
            </w:pPr>
            <w:r w:rsidRPr="00584704">
              <w:rPr>
                <w:sz w:val="22"/>
                <w:szCs w:val="22"/>
              </w:rPr>
              <w:t>  právo v každodenním životě - význam právních vztahů; důležité právní vztahy a závazky z nich vyplývající; styk s úřady</w:t>
            </w:r>
          </w:p>
        </w:tc>
      </w:tr>
    </w:tbl>
    <w:p w:rsidR="00C7155B" w:rsidRDefault="00C7155B" w:rsidP="00C5446E">
      <w:pPr>
        <w:spacing w:after="0" w:line="240" w:lineRule="auto"/>
        <w:rPr>
          <w:rFonts w:ascii="Arial" w:eastAsia="Times New Roman" w:hAnsi="Arial" w:cs="Arial"/>
          <w:bCs/>
          <w:lang w:eastAsia="cs-CZ"/>
        </w:rPr>
      </w:pPr>
    </w:p>
    <w:p w:rsidR="00C5446E" w:rsidRPr="00584704" w:rsidRDefault="00C5446E" w:rsidP="00C5446E">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Zeměpis ČR</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6673D0">
        <w:rPr>
          <w:rFonts w:ascii="Arial" w:eastAsia="Times New Roman" w:hAnsi="Arial" w:cs="Arial"/>
          <w:lang w:eastAsia="cs-CZ"/>
        </w:rPr>
        <w:tab/>
      </w:r>
      <w:r w:rsidRPr="00584704">
        <w:rPr>
          <w:rFonts w:ascii="Arial" w:eastAsia="Times New Roman" w:hAnsi="Arial" w:cs="Arial"/>
          <w:lang w:eastAsia="cs-CZ"/>
        </w:rPr>
        <w:t>: Svět práce</w:t>
      </w:r>
    </w:p>
    <w:p w:rsidR="00C5446E" w:rsidRPr="00584704" w:rsidRDefault="00C5446E" w:rsidP="00C5446E">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Velká francouzská revoluce a napoleonské období</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Revoluce 19. století jako prostředek řešení politických, sociálních a národnostních problémů</w:t>
      </w:r>
    </w:p>
    <w:p w:rsidR="00C5446E" w:rsidRPr="00584704" w:rsidRDefault="00A55F0A"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C5446E" w:rsidRPr="00584704">
        <w:rPr>
          <w:rFonts w:ascii="Arial" w:eastAsia="Times New Roman" w:hAnsi="Arial" w:cs="Arial"/>
          <w:lang w:eastAsia="cs-CZ"/>
        </w:rPr>
        <w:t>: Politické proudy, ústava, politické strany, občanská práva</w:t>
      </w:r>
    </w:p>
    <w:p w:rsidR="00C5446E" w:rsidRPr="00584704" w:rsidRDefault="00C5446E" w:rsidP="00C5446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AE4936" w:rsidRPr="00584704" w:rsidRDefault="00AE4936" w:rsidP="00AE4936">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OSV – </w:t>
      </w:r>
      <w:r w:rsidR="00C5446E" w:rsidRPr="00584704">
        <w:rPr>
          <w:rFonts w:ascii="Arial" w:eastAsia="800001C9-Identity-H" w:hAnsi="Arial" w:cs="Arial"/>
          <w:color w:val="000000"/>
        </w:rPr>
        <w:t>HPPE</w:t>
      </w:r>
    </w:p>
    <w:p w:rsidR="00AE4936" w:rsidRDefault="00AE4936" w:rsidP="00E37D9B">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VDO – OOSS</w:t>
      </w:r>
    </w:p>
    <w:p w:rsidR="00C7155B" w:rsidRPr="00584704" w:rsidRDefault="00C7155B" w:rsidP="00C7155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C7155B" w:rsidRPr="00584704" w:rsidTr="00F366C4">
        <w:tc>
          <w:tcPr>
            <w:tcW w:w="2563" w:type="pct"/>
          </w:tcPr>
          <w:p w:rsidR="00C7155B" w:rsidRPr="00584704" w:rsidRDefault="00C7155B" w:rsidP="00F366C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rozlišuje nejčastější typy a formy států a na příkladech porovná jejich znaky</w:t>
            </w:r>
          </w:p>
          <w:p w:rsidR="00C7155B" w:rsidRPr="00584704" w:rsidRDefault="00C7155B" w:rsidP="00F366C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rozlišuje a porovnává úkoly jednotlivých složek státní moci ČR i jejich orgánů a institucí, uvede příklady institucí a orgánů, které se podílejí na správě obcí, krajů a státu</w:t>
            </w:r>
          </w:p>
          <w:p w:rsidR="00C7155B" w:rsidRPr="00584704" w:rsidRDefault="00C7155B" w:rsidP="00F366C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objasní výhody demokratického způsobu řízení státu pro každodenní život občanů</w:t>
            </w:r>
          </w:p>
          <w:p w:rsidR="00C7155B" w:rsidRPr="00584704" w:rsidRDefault="00C7155B" w:rsidP="00F366C4">
            <w:pPr>
              <w:spacing w:before="120" w:after="0" w:line="240" w:lineRule="auto"/>
              <w:rPr>
                <w:rFonts w:ascii="Arial" w:eastAsia="Times New Roman" w:hAnsi="Arial" w:cs="Arial"/>
                <w:bCs/>
                <w:lang w:eastAsia="cs-CZ"/>
              </w:rPr>
            </w:pPr>
            <w:r w:rsidRPr="00584704">
              <w:rPr>
                <w:rFonts w:ascii="Arial" w:hAnsi="Arial" w:cs="Arial"/>
              </w:rPr>
              <w:t></w:t>
            </w:r>
            <w:r w:rsidRPr="00584704">
              <w:rPr>
                <w:rFonts w:ascii="Arial" w:eastAsia="Times New Roman" w:hAnsi="Arial" w:cs="Arial"/>
                <w:bCs/>
                <w:lang w:eastAsia="cs-CZ"/>
              </w:rPr>
              <w:t>vyloží smysl voleb do zastupitelstev v demokratických státech a uvede příklady, jak mohou výsledky voleb ovlivňovat každodenní život občanů</w:t>
            </w:r>
          </w:p>
          <w:p w:rsidR="00C7155B" w:rsidRPr="00584704" w:rsidRDefault="00C7155B" w:rsidP="00F366C4">
            <w:pPr>
              <w:spacing w:before="120" w:after="0" w:line="240" w:lineRule="auto"/>
            </w:pPr>
            <w:r w:rsidRPr="00584704">
              <w:rPr>
                <w:rFonts w:ascii="Arial" w:hAnsi="Arial" w:cs="Arial"/>
              </w:rPr>
              <w:t></w:t>
            </w:r>
            <w:r w:rsidRPr="00584704">
              <w:rPr>
                <w:rFonts w:ascii="Arial" w:eastAsia="Times New Roman" w:hAnsi="Arial" w:cs="Arial"/>
                <w:bCs/>
                <w:lang w:eastAsia="cs-CZ"/>
              </w:rPr>
              <w:t>přiměřeně uplatňuje svá práva včetně práv spotřebitele a respektuje práva a oprávněné zájmy druhých lidí, posoudí význam ochrany lidských práv a svobod, rozumí povinnostem občana při zajišťování obrany státu</w:t>
            </w:r>
          </w:p>
          <w:p w:rsidR="00C7155B" w:rsidRPr="00584704" w:rsidRDefault="00C7155B" w:rsidP="00F366C4">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objasní význam právní úpravy důležitých vztahů – vlastnictví, pracovní poměr, manželství </w:t>
            </w:r>
          </w:p>
          <w:p w:rsidR="00C7155B" w:rsidRPr="00584704" w:rsidRDefault="00C7155B" w:rsidP="00F366C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provádí jednoduché právní úkony a chápe jejich důsledky, uvede příklady některých smluv upravujících občanskoprávní vztahy – osobní přeprava; koupě, oprava či pronájem věci </w:t>
            </w:r>
          </w:p>
          <w:p w:rsidR="00C7155B" w:rsidRPr="00584704" w:rsidRDefault="00C7155B" w:rsidP="00F366C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dodržuje právní ustanovení, která se na něj vztahují, a uvědomuje si rizika jejich porušování </w:t>
            </w:r>
          </w:p>
          <w:p w:rsidR="00C7155B" w:rsidRPr="00584704" w:rsidRDefault="00C7155B" w:rsidP="00F366C4">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rozlišuje a porovnává úkoly orgánů právní ochrany občanů, uvede příklady jejich činnosti a spolupráce při postihování trestných činů </w:t>
            </w:r>
          </w:p>
          <w:p w:rsidR="00C7155B" w:rsidRPr="00584704" w:rsidRDefault="00C7155B" w:rsidP="00F366C4">
            <w:pPr>
              <w:pStyle w:val="Default"/>
              <w:rPr>
                <w:sz w:val="22"/>
                <w:szCs w:val="22"/>
              </w:rPr>
            </w:pPr>
          </w:p>
        </w:tc>
        <w:tc>
          <w:tcPr>
            <w:tcW w:w="2437" w:type="pct"/>
          </w:tcPr>
          <w:p w:rsidR="00C7155B" w:rsidRPr="00584704" w:rsidRDefault="00C7155B" w:rsidP="00F366C4">
            <w:pPr>
              <w:spacing w:after="0" w:line="240" w:lineRule="auto"/>
              <w:rPr>
                <w:rFonts w:ascii="Arial" w:eastAsia="Times New Roman" w:hAnsi="Arial" w:cs="Arial"/>
                <w:lang w:eastAsia="cs-CZ"/>
              </w:rPr>
            </w:pPr>
            <w:r w:rsidRPr="00584704">
              <w:rPr>
                <w:rFonts w:ascii="Arial" w:eastAsia="Times New Roman" w:hAnsi="Arial" w:cs="Arial"/>
                <w:lang w:eastAsia="cs-CZ"/>
              </w:rPr>
              <w:t>  právní základy státu - znaky státu, typy a formy státu; státní občanství ČR; Ústava ČR; složky státní moci, jejich orgány a instituce, obrana státu</w:t>
            </w:r>
          </w:p>
          <w:p w:rsidR="00C7155B" w:rsidRPr="00584704" w:rsidRDefault="00C7155B" w:rsidP="00F366C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státní správa a samospráva - orgány a instituce státní správy a samosprávy, jejich úkoly </w:t>
            </w:r>
          </w:p>
          <w:p w:rsidR="00C7155B" w:rsidRPr="00584704" w:rsidRDefault="00C7155B" w:rsidP="00F366C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principy demokracie - znaky demokratického způsobu rozhodování a řízení státu; politický pluralismus, sociální dialog a jejich význam; význam a formy voleb do zastupitelstev </w:t>
            </w:r>
          </w:p>
          <w:p w:rsidR="00C7155B" w:rsidRPr="00584704" w:rsidRDefault="00C7155B" w:rsidP="00F366C4">
            <w:pPr>
              <w:pStyle w:val="Uebnblok-nzevvstupu"/>
              <w:rPr>
                <w:sz w:val="22"/>
                <w:szCs w:val="22"/>
              </w:rPr>
            </w:pPr>
            <w:r w:rsidRPr="00584704">
              <w:rPr>
                <w:sz w:val="22"/>
                <w:szCs w:val="22"/>
              </w:rPr>
              <w:t>  právo v každodenním životě - význam právních vztahů; důležité právní vztahy a závazky z nich vyplývající; styk s úřady</w:t>
            </w:r>
          </w:p>
          <w:p w:rsidR="00C7155B" w:rsidRPr="00584704" w:rsidRDefault="00C7155B" w:rsidP="00F366C4">
            <w:pPr>
              <w:pStyle w:val="Default"/>
              <w:rPr>
                <w:sz w:val="22"/>
                <w:szCs w:val="22"/>
              </w:rPr>
            </w:pPr>
          </w:p>
          <w:p w:rsidR="00C7155B" w:rsidRDefault="00C7155B" w:rsidP="00F366C4">
            <w:pPr>
              <w:pStyle w:val="Default"/>
              <w:spacing w:after="42"/>
              <w:rPr>
                <w:rFonts w:ascii="Arial" w:hAnsi="Arial" w:cs="Arial"/>
                <w:sz w:val="22"/>
                <w:szCs w:val="22"/>
              </w:rPr>
            </w:pPr>
            <w:r w:rsidRPr="00584704">
              <w:rPr>
                <w:rFonts w:ascii="Arial" w:hAnsi="Arial" w:cs="Arial"/>
                <w:sz w:val="22"/>
                <w:szCs w:val="22"/>
              </w:rPr>
              <w:t xml:space="preserve"> lidská práva – základní lidská práva, práva dítěte, jejich ochrana; úprava lidských práv a práv dětí v dokumentech; poškozování lidských práv, šikana, diskriminace </w:t>
            </w:r>
          </w:p>
          <w:p w:rsidR="00C7155B" w:rsidRPr="00584704" w:rsidRDefault="00C7155B" w:rsidP="00F366C4">
            <w:pPr>
              <w:pStyle w:val="Default"/>
              <w:spacing w:after="42"/>
              <w:rPr>
                <w:rFonts w:ascii="Arial" w:hAnsi="Arial" w:cs="Arial"/>
                <w:sz w:val="22"/>
                <w:szCs w:val="22"/>
              </w:rPr>
            </w:pPr>
            <w:r w:rsidRPr="00584704">
              <w:rPr>
                <w:rFonts w:ascii="Arial" w:hAnsi="Arial" w:cs="Arial"/>
                <w:sz w:val="22"/>
                <w:szCs w:val="22"/>
              </w:rPr>
              <w:t xml:space="preserve"> právní řád České republiky – význam a funkce právního řádu, orgány právní ochrany občanů, soustava soudů; právní norma, předpis, publikování právních předpisů </w:t>
            </w:r>
          </w:p>
          <w:p w:rsidR="00C7155B" w:rsidRPr="00584704" w:rsidRDefault="00C7155B" w:rsidP="00F366C4">
            <w:pPr>
              <w:pStyle w:val="Default"/>
              <w:spacing w:after="42"/>
              <w:rPr>
                <w:rFonts w:ascii="Arial" w:hAnsi="Arial" w:cs="Arial"/>
                <w:sz w:val="22"/>
                <w:szCs w:val="22"/>
              </w:rPr>
            </w:pPr>
            <w:r w:rsidRPr="00584704">
              <w:rPr>
                <w:rFonts w:ascii="Arial" w:hAnsi="Arial" w:cs="Arial"/>
                <w:sz w:val="22"/>
                <w:szCs w:val="22"/>
              </w:rPr>
              <w:t xml:space="preserve"> protiprávní jednání – druhy a postihy protiprávního jednání </w:t>
            </w:r>
            <w:r w:rsidRPr="00584704">
              <w:rPr>
                <w:rFonts w:ascii="Arial" w:hAnsi="Arial" w:cs="Arial"/>
                <w:bCs/>
                <w:sz w:val="22"/>
                <w:szCs w:val="22"/>
              </w:rPr>
              <w:t>včetně korupce</w:t>
            </w:r>
            <w:r w:rsidRPr="00584704">
              <w:rPr>
                <w:rFonts w:ascii="Arial" w:hAnsi="Arial" w:cs="Arial"/>
                <w:sz w:val="22"/>
                <w:szCs w:val="22"/>
              </w:rPr>
              <w:t xml:space="preserve">, trestní postižitelnost; porušování předpisů v silničním provozu, porušování práv k duševnímu vlastnictví </w:t>
            </w:r>
          </w:p>
          <w:p w:rsidR="00C7155B" w:rsidRPr="00584704" w:rsidRDefault="00C7155B" w:rsidP="00F366C4">
            <w:pPr>
              <w:pStyle w:val="Default"/>
              <w:rPr>
                <w:rFonts w:ascii="Arial" w:hAnsi="Arial" w:cs="Arial"/>
                <w:sz w:val="22"/>
                <w:szCs w:val="22"/>
              </w:rPr>
            </w:pPr>
            <w:r w:rsidRPr="00584704">
              <w:rPr>
                <w:rFonts w:ascii="Arial" w:hAnsi="Arial" w:cs="Arial"/>
                <w:sz w:val="22"/>
                <w:szCs w:val="22"/>
              </w:rPr>
              <w:t> právo v každodenním životě – význam právních vztahů; důležité právní vztahy a závazky z nich vyplývající, základní práva spotřebitele, styk s úřady</w:t>
            </w:r>
          </w:p>
          <w:p w:rsidR="00C7155B" w:rsidRPr="00584704" w:rsidRDefault="00C7155B" w:rsidP="00F366C4">
            <w:pPr>
              <w:pStyle w:val="Uebnblok-nzevvstupu"/>
              <w:rPr>
                <w:b/>
                <w:sz w:val="22"/>
                <w:szCs w:val="22"/>
              </w:rPr>
            </w:pPr>
          </w:p>
        </w:tc>
      </w:tr>
    </w:tbl>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Konflikty mezi velmocemi, kolonialismus</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Studená válka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Vnitřní situace v zemích východního bloku</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Československo od únorového převratu do r. 1989, vznik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D </w:t>
      </w:r>
      <w:r w:rsidRPr="00584704">
        <w:rPr>
          <w:rFonts w:ascii="Arial" w:eastAsia="Times New Roman" w:hAnsi="Arial" w:cs="Arial"/>
          <w:lang w:eastAsia="cs-CZ"/>
        </w:rPr>
        <w:tab/>
        <w:t>: Rozpad koloniálního systému, mimoevropský svět</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Československo od únorového převratu do r. 1989, vznik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Rozpad koloniálního systému, mimoevropský svět</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Bezpečné zacházení s elektrickými zařízeními</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Pr="00584704">
        <w:rPr>
          <w:rFonts w:ascii="Arial" w:eastAsia="Times New Roman" w:hAnsi="Arial" w:cs="Arial"/>
          <w:lang w:eastAsia="cs-CZ"/>
        </w:rPr>
        <w:tab/>
        <w:t>: Jaderná energie</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Pr="00584704">
        <w:rPr>
          <w:rFonts w:ascii="Arial" w:eastAsia="Times New Roman" w:hAnsi="Arial" w:cs="Arial"/>
          <w:lang w:eastAsia="cs-CZ"/>
        </w:rPr>
        <w:tab/>
        <w:t>: Úpoly</w:t>
      </w:r>
    </w:p>
    <w:p w:rsidR="00C7155B" w:rsidRPr="00584704" w:rsidRDefault="00C7155B" w:rsidP="00C7155B">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VDO – OSŠ, OOSS, POPŽ, PD</w:t>
      </w:r>
    </w:p>
    <w:p w:rsidR="00C7155B" w:rsidRPr="00584704" w:rsidRDefault="00C7155B" w:rsidP="00E37D9B">
      <w:pPr>
        <w:autoSpaceDE w:val="0"/>
        <w:autoSpaceDN w:val="0"/>
        <w:adjustRightInd w:val="0"/>
        <w:spacing w:after="0" w:line="240" w:lineRule="auto"/>
        <w:rPr>
          <w:rFonts w:ascii="Arial" w:eastAsia="800001C9-Identity-H" w:hAnsi="Arial" w:cs="Arial"/>
          <w:color w:val="000000"/>
        </w:rPr>
      </w:pPr>
    </w:p>
    <w:p w:rsidR="005A0D99" w:rsidRPr="00584704" w:rsidRDefault="005A0D99" w:rsidP="0000675B">
      <w:pPr>
        <w:pBdr>
          <w:bottom w:val="single" w:sz="12" w:space="0" w:color="DDDDDD"/>
        </w:pBdr>
        <w:spacing w:before="480" w:after="240" w:line="240" w:lineRule="auto"/>
        <w:rPr>
          <w:rFonts w:ascii="Arial" w:eastAsia="Times New Roman" w:hAnsi="Arial" w:cs="Arial"/>
          <w:b/>
          <w:bCs/>
          <w:i/>
          <w:iCs/>
          <w:smallCaps/>
          <w:sz w:val="24"/>
          <w:szCs w:val="24"/>
          <w:lang w:eastAsia="cs-CZ"/>
        </w:rPr>
      </w:pPr>
    </w:p>
    <w:p w:rsidR="00476DE0" w:rsidRPr="00584704" w:rsidRDefault="00A55F0A" w:rsidP="00476DE0">
      <w:pPr>
        <w:pBdr>
          <w:bottom w:val="single" w:sz="12" w:space="0" w:color="DDDDDD"/>
        </w:pBdr>
        <w:spacing w:before="480" w:after="24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2</w:t>
      </w:r>
      <w:r w:rsidR="00476DE0" w:rsidRPr="00584704">
        <w:rPr>
          <w:rFonts w:ascii="Arial" w:eastAsia="Times New Roman" w:hAnsi="Arial" w:cs="Arial"/>
          <w:b/>
          <w:bCs/>
          <w:i/>
          <w:iCs/>
          <w:smallCaps/>
          <w:sz w:val="24"/>
          <w:szCs w:val="24"/>
          <w:lang w:eastAsia="cs-CZ"/>
        </w:rPr>
        <w:t>. ročník - dotace: 1, povinný</w:t>
      </w: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476DE0" w:rsidRPr="00584704" w:rsidRDefault="00F40F08"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w:t>
      </w:r>
      <w:r w:rsidR="00476DE0" w:rsidRPr="00584704">
        <w:rPr>
          <w:rFonts w:ascii="Arial" w:eastAsia="8000016A-Identity-H" w:hAnsi="Arial" w:cs="Arial"/>
          <w:color w:val="000000"/>
        </w:rPr>
        <w:t>dokáže objektivně hodnotit a sebehodnotit</w:t>
      </w:r>
    </w:p>
    <w:p w:rsidR="00F40F08" w:rsidRPr="00584704" w:rsidRDefault="00F40F08"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xml:space="preserve">- rozliší v textu </w:t>
      </w:r>
      <w:r w:rsidR="00681CCB" w:rsidRPr="00584704">
        <w:rPr>
          <w:rFonts w:ascii="Arial" w:eastAsia="8000016A-Identity-H" w:hAnsi="Arial" w:cs="Arial"/>
          <w:color w:val="000000"/>
        </w:rPr>
        <w:t>hlavní a doplňující informace</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w:t>
      </w:r>
      <w:r w:rsidRPr="00584704">
        <w:rPr>
          <w:rFonts w:ascii="Arial" w:eastAsia="800001C5-Identity-H" w:hAnsi="Arial" w:cs="Arial"/>
          <w:color w:val="000000"/>
        </w:rPr>
        <w:t xml:space="preserve"> skupinově pracuje, řeší dobrovolné úlohy a individuální úlohy</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uvědomuje si význam celoživotního učení</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vyhledává a třídí informace a využívá je v dalším učení i v praktickém životě</w:t>
      </w:r>
    </w:p>
    <w:p w:rsidR="00681CCB" w:rsidRPr="00584704" w:rsidRDefault="00681CCB" w:rsidP="00681CCB">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ze získaných informací vyvozuje závěry</w:t>
      </w:r>
    </w:p>
    <w:p w:rsidR="00681CCB" w:rsidRPr="00584704" w:rsidRDefault="00681CCB"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 zhodnotí postavení ČR v evropských souvislostech a její vnitřní sociální, politické, hospodářské a kulturní prostředí</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476DE0" w:rsidRPr="00584704" w:rsidRDefault="00476DE0" w:rsidP="00476DE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-hledá základní příčiny a způsoby řešení konfliktu, navrhuje a obhajuje řešení, srovnává varianty</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-směřuje k objektivnímu náhledu – různé úhly pohledu, zastávání různých stanovisek, výměna rolí</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-svá rozhodnutí umí obhájit</w:t>
      </w:r>
    </w:p>
    <w:p w:rsidR="00E37D9B" w:rsidRPr="00584704" w:rsidRDefault="00E37D9B"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681CCB" w:rsidRPr="00584704" w:rsidRDefault="00681CCB" w:rsidP="00476DE0">
      <w:pPr>
        <w:autoSpaceDE w:val="0"/>
        <w:autoSpaceDN w:val="0"/>
        <w:adjustRightInd w:val="0"/>
        <w:spacing w:after="0" w:line="240" w:lineRule="auto"/>
        <w:rPr>
          <w:rFonts w:ascii="Arial" w:eastAsia="8000016F-Identity-H" w:hAnsi="Arial" w:cs="Arial"/>
          <w:color w:val="000000"/>
        </w:rPr>
      </w:pPr>
      <w:r w:rsidRPr="00584704">
        <w:rPr>
          <w:rFonts w:ascii="Arial" w:eastAsia="8000016F-Identity-H" w:hAnsi="Arial" w:cs="Arial"/>
          <w:color w:val="000000"/>
        </w:rPr>
        <w:t>- porozumí informacím z médií</w:t>
      </w:r>
    </w:p>
    <w:p w:rsidR="00476DE0" w:rsidRPr="00584704" w:rsidRDefault="00476DE0"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-rozvíjí komunikaci při týmové práci, učí se zásady diskuse, jazykově i obsahově se vyjadřuje správně</w:t>
      </w:r>
    </w:p>
    <w:p w:rsidR="00476DE0" w:rsidRPr="00584704" w:rsidRDefault="00476DE0"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xml:space="preserve">- vhodně reaguje na názory druhých a umí obhájit vlastní názor </w:t>
      </w:r>
    </w:p>
    <w:p w:rsidR="00681CCB" w:rsidRPr="00584704" w:rsidRDefault="00681CCB" w:rsidP="00476DE0">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vytváří vlastní soudy a preference, které dovede v diskusi obhájit</w:t>
      </w:r>
    </w:p>
    <w:p w:rsidR="00476DE0" w:rsidRPr="00584704" w:rsidRDefault="00476DE0" w:rsidP="00476DE0">
      <w:pPr>
        <w:autoSpaceDE w:val="0"/>
        <w:autoSpaceDN w:val="0"/>
        <w:adjustRightInd w:val="0"/>
        <w:spacing w:after="0" w:line="240" w:lineRule="auto"/>
        <w:rPr>
          <w:rFonts w:ascii="Arial" w:eastAsia="8000016A-Identity-H" w:hAnsi="Arial" w:cs="Arial"/>
          <w:color w:val="000000"/>
        </w:rPr>
      </w:pPr>
    </w:p>
    <w:p w:rsidR="00476DE0" w:rsidRPr="00584704" w:rsidRDefault="00476DE0" w:rsidP="00476DE0">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občanské</w:t>
      </w:r>
    </w:p>
    <w:p w:rsidR="00681CCB" w:rsidRPr="00584704" w:rsidRDefault="00681CCB"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6D-Identity-H" w:hAnsi="Arial" w:cs="Arial"/>
          <w:b/>
          <w:color w:val="000000"/>
        </w:rPr>
        <w:t>-</w:t>
      </w:r>
      <w:r w:rsidRPr="00584704">
        <w:rPr>
          <w:rFonts w:ascii="Arial" w:eastAsia="800001C1-Identity-H" w:hAnsi="Arial" w:cs="Arial"/>
          <w:color w:val="000000"/>
        </w:rPr>
        <w:t xml:space="preserve"> aplikuje zásady udržitelného rozvoje, poznatky EVVO  </w:t>
      </w:r>
    </w:p>
    <w:p w:rsidR="00476DE0" w:rsidRPr="00584704" w:rsidRDefault="00476DE0" w:rsidP="00476DE0">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-odmítá útlak a hrubé zacházení</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w:t>
      </w:r>
      <w:r w:rsidR="00681CCB" w:rsidRPr="00584704">
        <w:rPr>
          <w:rFonts w:ascii="Arial" w:eastAsia="800001C1-Identity-H" w:hAnsi="Arial" w:cs="Arial"/>
          <w:color w:val="000000"/>
        </w:rPr>
        <w:t xml:space="preserve"> orientuje se v globálních souvislostech – základní orientace</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rozpozná klady a nedostatky demokratických systémů</w:t>
      </w:r>
    </w:p>
    <w:p w:rsidR="00681CCB" w:rsidRPr="00584704" w:rsidRDefault="006629B5" w:rsidP="00681CCB">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w:t>
      </w:r>
      <w:r w:rsidR="00681CCB" w:rsidRPr="00584704">
        <w:rPr>
          <w:rFonts w:ascii="Arial" w:eastAsia="800001C1-Identity-H" w:hAnsi="Arial" w:cs="Arial"/>
          <w:color w:val="000000"/>
        </w:rPr>
        <w:t xml:space="preserve"> rozvíjí </w:t>
      </w:r>
      <w:r w:rsidRPr="00584704">
        <w:rPr>
          <w:rFonts w:ascii="Arial" w:eastAsia="800001C1-Identity-H" w:hAnsi="Arial" w:cs="Arial"/>
          <w:color w:val="000000"/>
        </w:rPr>
        <w:t>právní vědomí</w:t>
      </w:r>
    </w:p>
    <w:p w:rsidR="00476DE0" w:rsidRDefault="006629B5" w:rsidP="00C74939">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 uvědomuje si nutnost existence norem a jejich dodržování</w:t>
      </w:r>
    </w:p>
    <w:p w:rsidR="006B57DE" w:rsidRDefault="006B57DE" w:rsidP="00C74939">
      <w:pPr>
        <w:autoSpaceDE w:val="0"/>
        <w:autoSpaceDN w:val="0"/>
        <w:adjustRightInd w:val="0"/>
        <w:spacing w:after="0" w:line="240" w:lineRule="auto"/>
        <w:rPr>
          <w:rFonts w:ascii="Arial" w:eastAsia="8000016E-Identity-H" w:hAnsi="Arial" w:cs="Arial"/>
          <w:color w:val="000000"/>
        </w:rPr>
      </w:pPr>
    </w:p>
    <w:p w:rsidR="006B57DE" w:rsidRPr="00584704" w:rsidRDefault="006B57DE" w:rsidP="006B57D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6B57DE"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6B57DE" w:rsidRPr="00584704" w:rsidRDefault="006B57DE" w:rsidP="006B57D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využívá digitální technologie, aby si usnadnil práci, zefektivnil své pracovní postupy a zkvalitnil výsledky své práce</w:t>
      </w:r>
    </w:p>
    <w:p w:rsidR="006B57DE" w:rsidRPr="00584704" w:rsidRDefault="006B57DE" w:rsidP="00C74939">
      <w:pPr>
        <w:autoSpaceDE w:val="0"/>
        <w:autoSpaceDN w:val="0"/>
        <w:adjustRightInd w:val="0"/>
        <w:spacing w:after="0" w:line="240" w:lineRule="auto"/>
        <w:rPr>
          <w:rFonts w:ascii="Arial" w:eastAsia="800000B5-Identity-H" w:hAnsi="Arial" w:cs="Arial"/>
          <w:b/>
          <w:color w:val="000000"/>
        </w:rPr>
      </w:pPr>
    </w:p>
    <w:p w:rsidR="00476DE0" w:rsidRPr="00584704" w:rsidRDefault="00476DE0"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ve společnosti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6DE0" w:rsidRPr="00584704" w:rsidTr="00476DE0">
        <w:tc>
          <w:tcPr>
            <w:tcW w:w="2563"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72EA6" w:rsidRPr="00584704" w:rsidRDefault="006629B5" w:rsidP="00E72EA6">
            <w:pPr>
              <w:spacing w:before="120" w:after="0" w:line="240" w:lineRule="auto"/>
            </w:pPr>
            <w:r w:rsidRPr="00584704">
              <w:rPr>
                <w:rFonts w:ascii="Arial" w:eastAsia="Times New Roman" w:hAnsi="Arial" w:cs="Arial"/>
                <w:bCs/>
                <w:lang w:eastAsia="cs-CZ"/>
              </w:rPr>
              <w:t>kriticky přistupuje k mediálním informacím, vyjádří svůj postoj k působení propagandy a reklamy na veřejné mínění a chování lidí</w:t>
            </w:r>
          </w:p>
          <w:p w:rsidR="00E72EA6" w:rsidRPr="00584704" w:rsidRDefault="00E72EA6" w:rsidP="00E72EA6">
            <w:pPr>
              <w:pStyle w:val="Default"/>
              <w:rPr>
                <w:rFonts w:ascii="Arial" w:eastAsia="Times New Roman" w:hAnsi="Arial" w:cs="Arial"/>
                <w:bCs/>
                <w:sz w:val="22"/>
                <w:szCs w:val="22"/>
              </w:rPr>
            </w:pPr>
            <w:r w:rsidRPr="00584704">
              <w:rPr>
                <w:rFonts w:ascii="Arial" w:hAnsi="Arial" w:cs="Arial"/>
                <w:iCs/>
                <w:sz w:val="22"/>
                <w:szCs w:val="22"/>
              </w:rPr>
              <w:t xml:space="preserve">zhodnotí a na příkladech doloží význam vzájemné solidarity mezi lidmi, vyjádří své možnosti, jak může v případě potřeby pomáhat lidem v nouzi a </w:t>
            </w:r>
            <w:r w:rsidRPr="00584704">
              <w:rPr>
                <w:rFonts w:ascii="Arial" w:hAnsi="Arial" w:cs="Arial"/>
                <w:bCs/>
                <w:iCs/>
                <w:sz w:val="22"/>
                <w:szCs w:val="22"/>
              </w:rPr>
              <w:t xml:space="preserve">jak pomoci </w:t>
            </w:r>
            <w:r w:rsidRPr="00584704">
              <w:rPr>
                <w:rFonts w:ascii="Arial" w:hAnsi="Arial" w:cs="Arial"/>
                <w:iCs/>
                <w:sz w:val="22"/>
                <w:szCs w:val="22"/>
              </w:rPr>
              <w:t xml:space="preserve">v situacích ohrožení </w:t>
            </w:r>
            <w:r w:rsidRPr="00584704">
              <w:rPr>
                <w:rFonts w:ascii="Arial" w:hAnsi="Arial" w:cs="Arial"/>
                <w:bCs/>
                <w:iCs/>
                <w:sz w:val="22"/>
                <w:szCs w:val="22"/>
              </w:rPr>
              <w:t>a obrany státu</w:t>
            </w:r>
          </w:p>
          <w:p w:rsidR="006629B5" w:rsidRPr="00584704" w:rsidRDefault="006629B5" w:rsidP="006629B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a na příkladech doloží přínos spolupráce lidí při řešení konkrétních úkolů a dosahování některých cílů v rodině, ve škole, v obci</w:t>
            </w:r>
          </w:p>
          <w:p w:rsidR="00476DE0" w:rsidRPr="00584704" w:rsidRDefault="006629B5" w:rsidP="00E37D9B">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zhodnotí a na příkladech doloží význam vzájemné solidarity mezi lidmi, vyjádří své možnosti, jak může v případě potřeby pomáhat lidem v nouzi a v situacích ohrožení</w:t>
            </w:r>
          </w:p>
        </w:tc>
        <w:tc>
          <w:tcPr>
            <w:tcW w:w="2437" w:type="pct"/>
          </w:tcPr>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6DE0" w:rsidRPr="00584704" w:rsidRDefault="00476DE0" w:rsidP="00476DE0">
            <w:pPr>
              <w:autoSpaceDE w:val="0"/>
              <w:autoSpaceDN w:val="0"/>
              <w:adjustRightInd w:val="0"/>
              <w:spacing w:after="0" w:line="240" w:lineRule="auto"/>
              <w:rPr>
                <w:rFonts w:ascii="Arial" w:eastAsia="80000077-Identity-H" w:hAnsi="Arial" w:cs="Arial"/>
                <w:b/>
                <w:color w:val="000000"/>
              </w:rPr>
            </w:pP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zásady lidského soužití - morálka a mravnost, svoboda a vzájemná závislost, pravidla chování; dělba práce a činností, výhody spolupráce lidí </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masmédia</w:t>
            </w:r>
          </w:p>
          <w:p w:rsidR="00476DE0" w:rsidRPr="00584704" w:rsidRDefault="00476DE0" w:rsidP="00476DE0">
            <w:pPr>
              <w:autoSpaceDE w:val="0"/>
              <w:autoSpaceDN w:val="0"/>
              <w:adjustRightInd w:val="0"/>
              <w:spacing w:after="0" w:line="240" w:lineRule="auto"/>
              <w:rPr>
                <w:rFonts w:ascii="Arial" w:eastAsia="80000075-Identity-H" w:hAnsi="Arial" w:cs="Arial"/>
                <w:color w:val="000000"/>
              </w:rPr>
            </w:pPr>
          </w:p>
        </w:tc>
      </w:tr>
    </w:tbl>
    <w:p w:rsidR="006629B5" w:rsidRPr="00584704" w:rsidRDefault="006629B5" w:rsidP="006629B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Komunikační a slohová výchova</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:Problémy současnosti</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Pr="00584704">
        <w:rPr>
          <w:rFonts w:ascii="Arial" w:eastAsia="Times New Roman" w:hAnsi="Arial" w:cs="Arial"/>
          <w:lang w:eastAsia="cs-CZ"/>
        </w:rPr>
        <w:t>: Prvky vizuálně obrazného vyjádření</w:t>
      </w:r>
    </w:p>
    <w:p w:rsidR="006629B5" w:rsidRPr="00584704" w:rsidRDefault="00A55F0A" w:rsidP="00E37D9B">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006629B5" w:rsidRPr="00584704">
        <w:rPr>
          <w:rFonts w:ascii="Arial" w:eastAsia="Times New Roman" w:hAnsi="Arial" w:cs="Arial"/>
          <w:lang w:eastAsia="cs-CZ"/>
        </w:rPr>
        <w:t>:Prostředky pro vyjádření emocí, pocitů, nálad, fantazie, představ a osobních zkušeností</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Proměny komunikačního obsahu</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Svět práce</w:t>
      </w:r>
    </w:p>
    <w:p w:rsidR="006629B5" w:rsidRPr="00584704" w:rsidRDefault="006629B5" w:rsidP="006629B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Konverzační část</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37D9B" w:rsidRPr="00584704">
        <w:rPr>
          <w:rFonts w:ascii="Arial" w:eastAsia="Times New Roman" w:hAnsi="Arial" w:cs="Arial"/>
          <w:lang w:eastAsia="cs-CZ"/>
        </w:rPr>
        <w:tab/>
      </w:r>
      <w:r w:rsidR="00FF2B1E">
        <w:rPr>
          <w:rFonts w:ascii="Arial" w:eastAsia="Times New Roman" w:hAnsi="Arial" w:cs="Arial"/>
          <w:lang w:eastAsia="cs-CZ"/>
        </w:rPr>
        <w:t>:</w:t>
      </w:r>
      <w:r w:rsidR="006629B5" w:rsidRPr="00584704">
        <w:rPr>
          <w:rFonts w:ascii="Arial" w:eastAsia="Times New Roman" w:hAnsi="Arial" w:cs="Arial"/>
          <w:lang w:eastAsia="cs-CZ"/>
        </w:rPr>
        <w:t xml:space="preserve"> Konverzační část</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Komunikační a slohová výchova</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Literární výchova</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Konflikty mezi velmocemi, kolonialismus</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 xml:space="preserve">: Nové politické uspořádání Evropy a úloha USA ve světě; vznik ČSR, její </w:t>
      </w:r>
      <w:r w:rsidR="00E37D9B" w:rsidRPr="00584704">
        <w:rPr>
          <w:rFonts w:ascii="Arial" w:eastAsia="Times New Roman" w:hAnsi="Arial" w:cs="Arial"/>
          <w:lang w:eastAsia="cs-CZ"/>
        </w:rPr>
        <w:tab/>
      </w:r>
      <w:r w:rsidR="006629B5" w:rsidRPr="00584704">
        <w:rPr>
          <w:rFonts w:ascii="Arial" w:eastAsia="Times New Roman" w:hAnsi="Arial" w:cs="Arial"/>
          <w:lang w:eastAsia="cs-CZ"/>
        </w:rPr>
        <w:t>hospodářsko-politický vývoj, sociální a národnostní problémy</w:t>
      </w:r>
    </w:p>
    <w:p w:rsidR="006629B5" w:rsidRPr="00584704" w:rsidRDefault="00A55F0A"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006629B5" w:rsidRPr="00584704">
        <w:rPr>
          <w:rFonts w:ascii="Arial" w:eastAsia="Times New Roman" w:hAnsi="Arial" w:cs="Arial"/>
          <w:lang w:eastAsia="cs-CZ"/>
        </w:rPr>
        <w:t>:Druhá světová válka</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Studená válka</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V</w:t>
      </w:r>
      <w:r w:rsidRPr="00584704">
        <w:rPr>
          <w:rFonts w:ascii="Arial" w:eastAsia="Times New Roman" w:hAnsi="Arial" w:cs="Arial"/>
          <w:lang w:eastAsia="cs-CZ"/>
        </w:rPr>
        <w:t>nitřní situace v zemích východního bloku</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R</w:t>
      </w:r>
      <w:r w:rsidRPr="00584704">
        <w:rPr>
          <w:rFonts w:ascii="Arial" w:eastAsia="Times New Roman" w:hAnsi="Arial" w:cs="Arial"/>
          <w:lang w:eastAsia="cs-CZ"/>
        </w:rPr>
        <w:t>ozpad koloniálního systému, mimoevropský svět</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P</w:t>
      </w:r>
      <w:r w:rsidRPr="00584704">
        <w:rPr>
          <w:rFonts w:ascii="Arial" w:eastAsia="Times New Roman" w:hAnsi="Arial" w:cs="Arial"/>
          <w:lang w:eastAsia="cs-CZ"/>
        </w:rPr>
        <w:t>roblémy současnosti</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V</w:t>
      </w:r>
      <w:r w:rsidRPr="00584704">
        <w:rPr>
          <w:rFonts w:ascii="Arial" w:eastAsia="Times New Roman" w:hAnsi="Arial" w:cs="Arial"/>
          <w:lang w:eastAsia="cs-CZ"/>
        </w:rPr>
        <w:t>ěda technika a vzdělání jako faktory vývoje</w:t>
      </w:r>
    </w:p>
    <w:p w:rsidR="0029511B"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37D9B" w:rsidRPr="00584704">
        <w:rPr>
          <w:rFonts w:ascii="Arial" w:eastAsia="Times New Roman" w:hAnsi="Arial" w:cs="Arial"/>
          <w:lang w:eastAsia="cs-CZ"/>
        </w:rPr>
        <w:tab/>
      </w:r>
      <w:r w:rsidRPr="00584704">
        <w:rPr>
          <w:rFonts w:ascii="Arial" w:eastAsia="Times New Roman" w:hAnsi="Arial" w:cs="Arial"/>
          <w:lang w:eastAsia="cs-CZ"/>
        </w:rPr>
        <w:t xml:space="preserve">: </w:t>
      </w:r>
      <w:r w:rsidR="0029511B" w:rsidRPr="00584704">
        <w:rPr>
          <w:rFonts w:ascii="Arial" w:eastAsia="Times New Roman" w:hAnsi="Arial" w:cs="Arial"/>
          <w:lang w:eastAsia="cs-CZ"/>
        </w:rPr>
        <w:t>K</w:t>
      </w:r>
      <w:r w:rsidRPr="00584704">
        <w:rPr>
          <w:rFonts w:ascii="Arial" w:eastAsia="Times New Roman" w:hAnsi="Arial" w:cs="Arial"/>
          <w:lang w:eastAsia="cs-CZ"/>
        </w:rPr>
        <w:t>omunikační obsah vizuálně obrazných vyjádření</w:t>
      </w:r>
    </w:p>
    <w:p w:rsidR="006629B5" w:rsidRPr="00584704" w:rsidRDefault="006629B5" w:rsidP="006629B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476DE0" w:rsidRPr="00584704" w:rsidRDefault="00476DE0" w:rsidP="00476DE0">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00584704" w:rsidRPr="00584704">
        <w:rPr>
          <w:rFonts w:ascii="Arial" w:eastAsia="800001C9-Identity-H" w:hAnsi="Arial" w:cs="Arial"/>
          <w:color w:val="000000"/>
        </w:rPr>
        <w:t>OSV – RSP, K,PL, MV</w:t>
      </w:r>
    </w:p>
    <w:p w:rsidR="00476DE0" w:rsidRDefault="0029511B" w:rsidP="00476DE0">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ab/>
      </w:r>
      <w:r w:rsidRPr="00584704">
        <w:rPr>
          <w:rFonts w:ascii="Arial" w:eastAsia="800001C9-Identity-H" w:hAnsi="Arial" w:cs="Arial"/>
          <w:color w:val="000000"/>
        </w:rPr>
        <w:tab/>
      </w:r>
      <w:r w:rsidRPr="00584704">
        <w:rPr>
          <w:rFonts w:ascii="Arial" w:eastAsia="800001C9-Identity-H" w:hAnsi="Arial" w:cs="Arial"/>
          <w:color w:val="000000"/>
        </w:rPr>
        <w:tab/>
        <w:t>MeV – KČPPMS, IVMSR, SMS, VAMS, FVM</w:t>
      </w:r>
    </w:p>
    <w:p w:rsidR="00FB7F57" w:rsidRDefault="00FB7F57" w:rsidP="00476DE0">
      <w:pPr>
        <w:autoSpaceDE w:val="0"/>
        <w:autoSpaceDN w:val="0"/>
        <w:adjustRightInd w:val="0"/>
        <w:spacing w:after="0" w:line="240" w:lineRule="auto"/>
        <w:rPr>
          <w:rFonts w:ascii="Arial" w:eastAsia="800001C9-Identity-H" w:hAnsi="Arial" w:cs="Arial"/>
          <w:color w:val="000000"/>
        </w:rPr>
      </w:pPr>
    </w:p>
    <w:p w:rsidR="00FB7F57" w:rsidRPr="00584704" w:rsidRDefault="00FB7F57" w:rsidP="00476DE0">
      <w:pPr>
        <w:autoSpaceDE w:val="0"/>
        <w:autoSpaceDN w:val="0"/>
        <w:adjustRightInd w:val="0"/>
        <w:spacing w:after="0" w:line="240" w:lineRule="auto"/>
        <w:rPr>
          <w:rFonts w:ascii="Arial" w:eastAsia="800000B5-Identity-H" w:hAnsi="Arial" w:cs="Arial"/>
          <w:b/>
          <w:color w:val="000000"/>
        </w:rPr>
      </w:pPr>
    </w:p>
    <w:p w:rsidR="00476DE0" w:rsidRPr="00584704" w:rsidRDefault="00E72EA6"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w:t>
      </w:r>
      <w:r w:rsidR="00476DE0" w:rsidRPr="00584704">
        <w:rPr>
          <w:rFonts w:ascii="Arial" w:eastAsia="Times New Roman" w:hAnsi="Arial" w:cs="Arial"/>
          <w:b/>
          <w:bCs/>
          <w:smallCaps/>
          <w:sz w:val="28"/>
          <w:szCs w:val="28"/>
          <w:lang w:eastAsia="cs-CZ"/>
        </w:rPr>
        <w:t>tát a hospodářství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6DE0" w:rsidRPr="00584704" w:rsidTr="00476DE0">
        <w:tc>
          <w:tcPr>
            <w:tcW w:w="2563" w:type="pct"/>
          </w:tcPr>
          <w:p w:rsidR="00E72EA6" w:rsidRPr="00584704" w:rsidRDefault="00E72EA6" w:rsidP="00E72EA6">
            <w:pPr>
              <w:pStyle w:val="Default"/>
              <w:rPr>
                <w:color w:val="auto"/>
              </w:rPr>
            </w:pPr>
          </w:p>
          <w:p w:rsidR="00E72EA6" w:rsidRPr="00584704" w:rsidRDefault="00E72EA6" w:rsidP="00E72EA6">
            <w:pPr>
              <w:pStyle w:val="Default"/>
              <w:rPr>
                <w:rFonts w:ascii="Arial" w:hAnsi="Arial" w:cs="Arial"/>
                <w:sz w:val="22"/>
                <w:szCs w:val="22"/>
              </w:rPr>
            </w:pPr>
            <w:r w:rsidRPr="00584704">
              <w:rPr>
                <w:rFonts w:ascii="Arial" w:hAnsi="Arial" w:cs="Arial"/>
                <w:sz w:val="22"/>
                <w:szCs w:val="22"/>
              </w:rPr>
              <w:t></w:t>
            </w:r>
            <w:r w:rsidRPr="00584704">
              <w:rPr>
                <w:rFonts w:ascii="Arial" w:hAnsi="Arial" w:cs="Arial"/>
                <w:iCs/>
                <w:sz w:val="22"/>
                <w:szCs w:val="22"/>
              </w:rPr>
              <w:t xml:space="preserve">rozlišuje a porovnává různé formy vlastnictví, </w:t>
            </w:r>
            <w:r w:rsidRPr="00584704">
              <w:rPr>
                <w:rFonts w:ascii="Arial" w:hAnsi="Arial" w:cs="Arial"/>
                <w:bCs/>
                <w:iCs/>
                <w:sz w:val="22"/>
                <w:szCs w:val="22"/>
              </w:rPr>
              <w:t xml:space="preserve">včetně duševního vlastnictví, a způsoby jejich ochrany, </w:t>
            </w:r>
            <w:r w:rsidRPr="00584704">
              <w:rPr>
                <w:rFonts w:ascii="Arial" w:hAnsi="Arial" w:cs="Arial"/>
                <w:iCs/>
                <w:sz w:val="22"/>
                <w:szCs w:val="22"/>
              </w:rPr>
              <w:t xml:space="preserve">uvede příklady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w:t>
            </w:r>
            <w:r w:rsidRPr="00584704">
              <w:rPr>
                <w:rFonts w:ascii="Arial" w:hAnsi="Arial" w:cs="Arial"/>
                <w:iCs/>
                <w:sz w:val="22"/>
                <w:szCs w:val="22"/>
              </w:rPr>
              <w:t xml:space="preserve">dodržuje zásady hospodárnosti </w:t>
            </w:r>
            <w:r w:rsidRPr="00584704">
              <w:rPr>
                <w:rFonts w:ascii="Arial" w:hAnsi="Arial" w:cs="Arial"/>
                <w:bCs/>
                <w:iCs/>
                <w:sz w:val="22"/>
                <w:szCs w:val="22"/>
              </w:rPr>
              <w:t xml:space="preserve">a </w:t>
            </w:r>
            <w:r w:rsidRPr="00584704">
              <w:rPr>
                <w:rFonts w:ascii="Arial" w:hAnsi="Arial" w:cs="Arial"/>
                <w:iCs/>
                <w:sz w:val="22"/>
                <w:szCs w:val="22"/>
              </w:rPr>
              <w:t xml:space="preserve">vyhýbá se rizikům při hospodařená s penězi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na příkladech ukáže vhodné využití různých nástrojů hotovostního a bezhotovostního placení, uvede příklady použití debetní a kreditní platební karty, vysvětlí jejich omezení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vysvětlí, jakou funkci plní banky a jaké služby občanům nabízejí</w:t>
            </w:r>
            <w:r w:rsidRPr="00584704">
              <w:rPr>
                <w:rFonts w:ascii="Arial" w:hAnsi="Arial" w:cs="Arial"/>
                <w:bCs/>
                <w:iCs/>
                <w:sz w:val="22"/>
                <w:szCs w:val="22"/>
              </w:rPr>
              <w:t xml:space="preserve">, vysvětlí význam úroku placeného a přijatého, uvede nejčastější druhy pojištění a navrhne, kdy je využít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uvede a porovná nejobvyklejší způsoby nakládání s volnými prostředky a způsoby krytí deficitu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na příkladu chování kupujících a prodávajících vyloží podstatu fungování trhu, objasní vliv nabídky a poptávky na tvorbu ceny a její změny, na příkladu ukáže tvorbu ceny jako součet nákladů, zisku a DPH, popíše vliv inflace na hodnotu peněz </w:t>
            </w:r>
          </w:p>
          <w:p w:rsidR="00E72EA6" w:rsidRPr="00584704" w:rsidRDefault="00E72EA6" w:rsidP="00E72EA6">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iCs/>
                <w:sz w:val="22"/>
                <w:szCs w:val="22"/>
              </w:rPr>
              <w:t xml:space="preserve">rozlišuje, ze kterých zdrojů pocházejí příjmy státu a do kterých oblastí stát směruje své výdaje, uvede příklady dávek a příspěvků, které ze státního rozpočtu získávají občané </w:t>
            </w:r>
          </w:p>
          <w:p w:rsidR="00C7155B" w:rsidRDefault="00E72EA6" w:rsidP="00FE336D">
            <w:pPr>
              <w:pStyle w:val="Default"/>
              <w:rPr>
                <w:rFonts w:ascii="Arial" w:hAnsi="Arial" w:cs="Arial"/>
                <w:iCs/>
                <w:sz w:val="22"/>
                <w:szCs w:val="22"/>
              </w:rPr>
            </w:pPr>
            <w:r w:rsidRPr="00584704">
              <w:rPr>
                <w:rFonts w:ascii="Arial" w:hAnsi="Arial" w:cs="Arial"/>
                <w:sz w:val="22"/>
                <w:szCs w:val="22"/>
              </w:rPr>
              <w:t xml:space="preserve"> </w:t>
            </w:r>
            <w:r w:rsidRPr="00584704">
              <w:rPr>
                <w:rFonts w:ascii="Arial" w:hAnsi="Arial" w:cs="Arial"/>
                <w:iCs/>
                <w:sz w:val="22"/>
                <w:szCs w:val="22"/>
              </w:rPr>
              <w:t>rozlišuje a porovnává úlohu výroby, obchodu a služeb, uvede příklady jejich součinnosti</w:t>
            </w:r>
          </w:p>
          <w:p w:rsidR="00476DE0" w:rsidRPr="00584704" w:rsidRDefault="00476DE0" w:rsidP="00FE336D">
            <w:pPr>
              <w:pStyle w:val="Default"/>
            </w:pPr>
          </w:p>
        </w:tc>
        <w:tc>
          <w:tcPr>
            <w:tcW w:w="2437" w:type="pct"/>
          </w:tcPr>
          <w:p w:rsidR="00E72EA6" w:rsidRPr="00584704" w:rsidRDefault="008F3B43" w:rsidP="00E72EA6">
            <w:pPr>
              <w:pStyle w:val="Default"/>
              <w:rPr>
                <w:rFonts w:ascii="Arial" w:hAnsi="Arial" w:cs="Arial"/>
                <w:sz w:val="22"/>
                <w:szCs w:val="22"/>
              </w:rPr>
            </w:pPr>
            <w:r w:rsidRPr="00584704">
              <w:rPr>
                <w:rFonts w:ascii="Arial" w:eastAsia="Times New Roman" w:hAnsi="Arial" w:cs="Arial"/>
                <w:sz w:val="20"/>
                <w:szCs w:val="20"/>
              </w:rPr>
              <w:t></w:t>
            </w:r>
            <w:r w:rsidR="00E72EA6" w:rsidRPr="00584704">
              <w:rPr>
                <w:rFonts w:ascii="Arial" w:hAnsi="Arial" w:cs="Arial"/>
                <w:sz w:val="22"/>
                <w:szCs w:val="22"/>
              </w:rPr>
              <w:t xml:space="preserve">majetek, vlastnictví – formy vlastnictví; hmotné a duševní vlastnictví, jejich ochrana; hospodaření s penězi, majetkem a různými formami vlastnictví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peníze – funkce a podoby peněz, formy placení;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bCs/>
                <w:color w:val="000000"/>
                <w:lang w:eastAsia="cs-CZ"/>
              </w:rPr>
              <w:t xml:space="preserve">hospodaření – rozpočet domácnosti, úspory, investice, úvěry, splátkový prodej, leasing; rozpočet státu, typy rozpočtu a jejich odlišnosti; význam daní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bCs/>
                <w:color w:val="000000"/>
                <w:lang w:eastAsia="cs-CZ"/>
              </w:rPr>
              <w:t xml:space="preserve">banky a jejich služby – aktivní a pasivní operace, úročení, pojištění, produkty finančního trhu pro investování a pro získávání prostředků </w:t>
            </w:r>
          </w:p>
          <w:p w:rsidR="00E72EA6" w:rsidRPr="00584704" w:rsidRDefault="00E72EA6" w:rsidP="00E72EA6">
            <w:pPr>
              <w:autoSpaceDE w:val="0"/>
              <w:autoSpaceDN w:val="0"/>
              <w:adjustRightInd w:val="0"/>
              <w:spacing w:after="4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výroba, obchod, služby – jejich funkce a návaznost </w:t>
            </w:r>
          </w:p>
          <w:p w:rsidR="00E72EA6" w:rsidRPr="00584704" w:rsidRDefault="00E72EA6" w:rsidP="00E72EA6">
            <w:pPr>
              <w:autoSpaceDE w:val="0"/>
              <w:autoSpaceDN w:val="0"/>
              <w:adjustRightInd w:val="0"/>
              <w:spacing w:after="0" w:line="240" w:lineRule="auto"/>
              <w:jc w:val="both"/>
              <w:rPr>
                <w:rFonts w:ascii="Arial" w:hAnsi="Arial" w:cs="Arial"/>
                <w:color w:val="000000"/>
                <w:lang w:eastAsia="cs-CZ"/>
              </w:rPr>
            </w:pPr>
            <w:r w:rsidRPr="00584704">
              <w:rPr>
                <w:rFonts w:ascii="Arial" w:hAnsi="Arial" w:cs="Arial"/>
                <w:color w:val="000000"/>
                <w:sz w:val="18"/>
                <w:szCs w:val="18"/>
                <w:lang w:eastAsia="cs-CZ"/>
              </w:rPr>
              <w:t xml:space="preserve"> </w:t>
            </w:r>
            <w:r w:rsidRPr="00584704">
              <w:rPr>
                <w:rFonts w:ascii="Arial" w:hAnsi="Arial" w:cs="Arial"/>
                <w:color w:val="000000"/>
                <w:lang w:eastAsia="cs-CZ"/>
              </w:rPr>
              <w:t xml:space="preserve">principy tržního hospodářství – nabídka, poptávka, trh; </w:t>
            </w:r>
            <w:r w:rsidRPr="00584704">
              <w:rPr>
                <w:rFonts w:ascii="Arial" w:hAnsi="Arial" w:cs="Arial"/>
                <w:bCs/>
                <w:color w:val="000000"/>
                <w:lang w:eastAsia="cs-CZ"/>
              </w:rPr>
              <w:t>tvorba ceny, inflace</w:t>
            </w:r>
            <w:r w:rsidRPr="00584704">
              <w:rPr>
                <w:rFonts w:ascii="Arial" w:hAnsi="Arial" w:cs="Arial"/>
                <w:color w:val="000000"/>
                <w:lang w:eastAsia="cs-CZ"/>
              </w:rPr>
              <w:t xml:space="preserve">; podstata fungování trhu; nejčastější právní formy podnikání </w:t>
            </w:r>
          </w:p>
          <w:tbl>
            <w:tblPr>
              <w:tblW w:w="0" w:type="auto"/>
              <w:tblBorders>
                <w:top w:val="nil"/>
                <w:left w:val="nil"/>
                <w:bottom w:val="nil"/>
                <w:right w:val="nil"/>
              </w:tblBorders>
              <w:tblLook w:val="0000" w:firstRow="0" w:lastRow="0" w:firstColumn="0" w:lastColumn="0" w:noHBand="0" w:noVBand="0"/>
            </w:tblPr>
            <w:tblGrid>
              <w:gridCol w:w="222"/>
            </w:tblGrid>
            <w:tr w:rsidR="00E72EA6" w:rsidRPr="00584704">
              <w:trPr>
                <w:trHeight w:val="100"/>
              </w:trPr>
              <w:tc>
                <w:tcPr>
                  <w:tcW w:w="0" w:type="auto"/>
                </w:tcPr>
                <w:p w:rsidR="00E72EA6" w:rsidRPr="00584704" w:rsidRDefault="00E72EA6" w:rsidP="00E72EA6">
                  <w:pPr>
                    <w:autoSpaceDE w:val="0"/>
                    <w:autoSpaceDN w:val="0"/>
                    <w:adjustRightInd w:val="0"/>
                    <w:spacing w:after="0" w:line="240" w:lineRule="auto"/>
                    <w:jc w:val="both"/>
                    <w:rPr>
                      <w:rFonts w:ascii="Arial" w:hAnsi="Arial" w:cs="Arial"/>
                      <w:color w:val="000000"/>
                      <w:lang w:eastAsia="cs-CZ"/>
                    </w:rPr>
                  </w:pPr>
                </w:p>
              </w:tc>
            </w:tr>
          </w:tbl>
          <w:p w:rsidR="00476DE0" w:rsidRPr="00584704" w:rsidRDefault="00476DE0" w:rsidP="00CE15D9">
            <w:pPr>
              <w:pStyle w:val="Uebnblok-nzevvstupu"/>
              <w:rPr>
                <w:b/>
              </w:rPr>
            </w:pPr>
          </w:p>
        </w:tc>
      </w:tr>
    </w:tbl>
    <w:p w:rsidR="008F3B43" w:rsidRPr="00584704" w:rsidRDefault="008F3B43" w:rsidP="008F3B4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8F3B43" w:rsidRPr="00584704" w:rsidRDefault="008F3B43" w:rsidP="008F3B4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E37D9B" w:rsidRPr="00584704">
        <w:rPr>
          <w:rFonts w:ascii="Arial" w:eastAsia="Times New Roman" w:hAnsi="Arial" w:cs="Arial"/>
          <w:lang w:eastAsia="cs-CZ"/>
        </w:rPr>
        <w:tab/>
      </w:r>
      <w:r w:rsidRPr="00584704">
        <w:rPr>
          <w:rFonts w:ascii="Arial" w:eastAsia="Times New Roman" w:hAnsi="Arial" w:cs="Arial"/>
          <w:lang w:eastAsia="cs-CZ"/>
        </w:rPr>
        <w:t>: Zeměpis ČR</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00E37D9B" w:rsidRPr="00584704">
        <w:rPr>
          <w:rFonts w:ascii="Arial" w:eastAsia="Times New Roman" w:hAnsi="Arial" w:cs="Arial"/>
          <w:lang w:eastAsia="cs-CZ"/>
        </w:rPr>
        <w:tab/>
      </w:r>
      <w:r w:rsidRPr="00584704">
        <w:rPr>
          <w:rFonts w:ascii="Arial" w:eastAsia="Times New Roman" w:hAnsi="Arial" w:cs="Arial"/>
          <w:lang w:eastAsia="cs-CZ"/>
        </w:rPr>
        <w:t>: Vytvoření a editace tabulky</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37D9B" w:rsidRPr="00584704">
        <w:rPr>
          <w:rFonts w:ascii="Arial" w:eastAsia="Times New Roman" w:hAnsi="Arial" w:cs="Arial"/>
          <w:lang w:eastAsia="cs-CZ"/>
        </w:rPr>
        <w:tab/>
      </w:r>
      <w:r w:rsidRPr="00584704">
        <w:rPr>
          <w:rFonts w:ascii="Arial" w:eastAsia="Times New Roman" w:hAnsi="Arial" w:cs="Arial"/>
          <w:lang w:eastAsia="cs-CZ"/>
        </w:rPr>
        <w:t>: Věda technika a vzdělání jako faktory vývoje</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Vedení elektrického proudu v polovodičích</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Jaderná energie</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Země a vesmír</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Střídavý proud</w:t>
      </w:r>
    </w:p>
    <w:p w:rsidR="00971916"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E37D9B" w:rsidRPr="00584704">
        <w:rPr>
          <w:rFonts w:ascii="Arial" w:eastAsia="Times New Roman" w:hAnsi="Arial" w:cs="Arial"/>
          <w:lang w:eastAsia="cs-CZ"/>
        </w:rPr>
        <w:tab/>
      </w:r>
      <w:r w:rsidRPr="00584704">
        <w:rPr>
          <w:rFonts w:ascii="Arial" w:eastAsia="Times New Roman" w:hAnsi="Arial" w:cs="Arial"/>
          <w:lang w:eastAsia="cs-CZ"/>
        </w:rPr>
        <w:t>: Vedení elektrického proudu v kapalinách a plynech</w:t>
      </w:r>
    </w:p>
    <w:p w:rsidR="00971916"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 </w:t>
      </w:r>
      <w:r w:rsidR="00E37D9B"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w:t>
      </w:r>
      <w:r w:rsidR="00971916" w:rsidRPr="00584704">
        <w:rPr>
          <w:rFonts w:ascii="Arial" w:eastAsia="Times New Roman" w:hAnsi="Arial" w:cs="Arial"/>
          <w:lang w:eastAsia="cs-CZ"/>
        </w:rPr>
        <w:t> </w:t>
      </w:r>
      <w:r w:rsidRPr="00584704">
        <w:rPr>
          <w:rFonts w:ascii="Arial" w:eastAsia="Times New Roman" w:hAnsi="Arial" w:cs="Arial"/>
          <w:lang w:eastAsia="cs-CZ"/>
        </w:rPr>
        <w:t>krajině</w:t>
      </w:r>
    </w:p>
    <w:p w:rsidR="008F3B43" w:rsidRPr="00584704" w:rsidRDefault="008F3B43" w:rsidP="008F3B4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E37D9B" w:rsidRPr="00584704">
        <w:rPr>
          <w:rFonts w:ascii="Arial" w:eastAsia="Times New Roman" w:hAnsi="Arial" w:cs="Arial"/>
          <w:lang w:eastAsia="cs-CZ"/>
        </w:rPr>
        <w:tab/>
      </w:r>
      <w:r w:rsidRPr="00584704">
        <w:rPr>
          <w:rFonts w:ascii="Arial" w:eastAsia="Times New Roman" w:hAnsi="Arial" w:cs="Arial"/>
          <w:lang w:eastAsia="cs-CZ"/>
        </w:rPr>
        <w:t>: Svět práce</w:t>
      </w:r>
    </w:p>
    <w:p w:rsidR="00476DE0" w:rsidRDefault="00476DE0" w:rsidP="00C74939">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HPPE</w:t>
      </w:r>
    </w:p>
    <w:p w:rsidR="00C7155B" w:rsidRPr="00584704" w:rsidRDefault="00C7155B" w:rsidP="00C7155B">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Stát a hospodářství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C7155B" w:rsidRPr="00584704" w:rsidTr="00F366C4">
        <w:tc>
          <w:tcPr>
            <w:tcW w:w="2563" w:type="pct"/>
          </w:tcPr>
          <w:p w:rsidR="00C7155B" w:rsidRPr="00584704" w:rsidRDefault="00C7155B" w:rsidP="00F366C4">
            <w:pPr>
              <w:spacing w:before="120" w:after="0" w:line="240" w:lineRule="auto"/>
              <w:rPr>
                <w:rFonts w:ascii="Arial" w:eastAsia="80000077-Identity-H" w:hAnsi="Arial" w:cs="Arial"/>
                <w:b/>
                <w:color w:val="000000"/>
              </w:rPr>
            </w:pPr>
            <w:r w:rsidRPr="00584704">
              <w:rPr>
                <w:rFonts w:ascii="Arial" w:eastAsia="80000075-Identity-H" w:hAnsi="Arial" w:cs="Arial"/>
                <w:b/>
                <w:color w:val="000000"/>
              </w:rPr>
              <w:t>výstupy</w:t>
            </w:r>
          </w:p>
          <w:p w:rsidR="00C7155B" w:rsidRPr="00584704" w:rsidRDefault="00C7155B" w:rsidP="00F366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porovnává různé formy vlastnictví, uvede jejich příklady</w:t>
            </w:r>
          </w:p>
          <w:p w:rsidR="00C7155B" w:rsidRPr="00584704" w:rsidRDefault="00C7155B" w:rsidP="00F366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potřebu dodržování zásad ochrany duševního vlastnictví a jejich znalost uplatňuje ve svém jednání</w:t>
            </w:r>
          </w:p>
          <w:p w:rsidR="00C7155B" w:rsidRPr="00584704" w:rsidRDefault="00C7155B" w:rsidP="00F366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dodržuje zásady hospodárnosti, popíše a objasní vlastní způsoby zacházení s penězi a se svým i svěřeným majetkem, vyhýbá se rizikům v hospodaření s penězi</w:t>
            </w:r>
          </w:p>
          <w:p w:rsidR="00C7155B" w:rsidRPr="00584704" w:rsidRDefault="00C7155B" w:rsidP="00F366C4">
            <w:pPr>
              <w:spacing w:before="120" w:after="0" w:line="240" w:lineRule="auto"/>
            </w:pPr>
            <w:r w:rsidRPr="00584704">
              <w:rPr>
                <w:rFonts w:ascii="Arial" w:eastAsia="Times New Roman" w:hAnsi="Arial" w:cs="Arial"/>
                <w:bCs/>
                <w:lang w:eastAsia="cs-CZ"/>
              </w:rPr>
              <w:t>objasní význam právní úpravy důležitých vztahů - vlastnictví, pracovní poměr, manželství</w:t>
            </w:r>
          </w:p>
        </w:tc>
        <w:tc>
          <w:tcPr>
            <w:tcW w:w="2437" w:type="pct"/>
          </w:tcPr>
          <w:p w:rsidR="00C7155B" w:rsidRPr="00584704" w:rsidRDefault="00C7155B" w:rsidP="00F366C4">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7155B" w:rsidRPr="00584704" w:rsidRDefault="00C7155B" w:rsidP="00F366C4">
            <w:pPr>
              <w:pStyle w:val="Uebnblok-nzevvstupu"/>
              <w:rPr>
                <w:b/>
                <w:sz w:val="22"/>
                <w:szCs w:val="22"/>
              </w:rPr>
            </w:pPr>
            <w:r w:rsidRPr="00584704">
              <w:rPr>
                <w:rFonts w:hAnsi="Symbol"/>
                <w:sz w:val="22"/>
                <w:szCs w:val="22"/>
              </w:rPr>
              <w:t></w:t>
            </w:r>
            <w:r w:rsidRPr="00584704">
              <w:rPr>
                <w:sz w:val="22"/>
                <w:szCs w:val="22"/>
              </w:rPr>
              <w:t xml:space="preserve">  majetek, vlastnictví - formy vlastnictví; hmotné a duševní vlastnictví, jejich ochrana; hospodaření s penězi, majetkem a různými formami vlastnictví </w:t>
            </w:r>
          </w:p>
        </w:tc>
      </w:tr>
    </w:tbl>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 Zpracování textové informace</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Industrializace a její důsledky pro společnost; sociální otázka</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Elektrické jevy</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Zeměpis ČR</w:t>
      </w:r>
    </w:p>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C7155B" w:rsidRPr="00584704" w:rsidRDefault="00C7155B" w:rsidP="00C7155B">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OSV – HPPE</w:t>
      </w:r>
    </w:p>
    <w:p w:rsidR="00C7155B" w:rsidRPr="00584704" w:rsidRDefault="00C7155B" w:rsidP="00C74939">
      <w:pPr>
        <w:autoSpaceDE w:val="0"/>
        <w:autoSpaceDN w:val="0"/>
        <w:adjustRightInd w:val="0"/>
        <w:spacing w:after="0" w:line="240" w:lineRule="auto"/>
        <w:rPr>
          <w:rFonts w:ascii="Arial" w:eastAsia="800001C9-Identity-H" w:hAnsi="Arial" w:cs="Arial"/>
          <w:color w:val="000000"/>
        </w:rPr>
      </w:pPr>
    </w:p>
    <w:p w:rsidR="00476DE0" w:rsidRPr="00584704" w:rsidRDefault="005F65D4" w:rsidP="00476DE0">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Člověk, s</w:t>
      </w:r>
      <w:r w:rsidR="00476DE0" w:rsidRPr="00584704">
        <w:rPr>
          <w:rFonts w:ascii="Arial" w:eastAsia="Times New Roman" w:hAnsi="Arial" w:cs="Arial"/>
          <w:b/>
          <w:bCs/>
          <w:smallCaps/>
          <w:sz w:val="28"/>
          <w:szCs w:val="28"/>
          <w:lang w:eastAsia="cs-CZ"/>
        </w:rPr>
        <w:t>tát a právo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6DE0" w:rsidRPr="00584704" w:rsidTr="00476DE0">
        <w:tc>
          <w:tcPr>
            <w:tcW w:w="2563" w:type="pct"/>
          </w:tcPr>
          <w:p w:rsidR="005F65D4" w:rsidRPr="00584704" w:rsidRDefault="005F65D4" w:rsidP="005F65D4">
            <w:pPr>
              <w:pStyle w:val="Default"/>
              <w:rPr>
                <w:rFonts w:ascii="Arial" w:hAnsi="Arial" w:cs="Arial"/>
                <w:iCs/>
                <w:sz w:val="22"/>
                <w:szCs w:val="22"/>
              </w:rPr>
            </w:pPr>
            <w:r w:rsidRPr="00584704">
              <w:rPr>
                <w:rFonts w:ascii="Arial" w:hAnsi="Arial" w:cs="Arial"/>
                <w:sz w:val="22"/>
                <w:szCs w:val="22"/>
              </w:rPr>
              <w:t xml:space="preserve"> </w:t>
            </w:r>
            <w:r w:rsidRPr="00584704">
              <w:rPr>
                <w:rFonts w:ascii="Arial" w:hAnsi="Arial" w:cs="Arial"/>
                <w:iCs/>
                <w:sz w:val="22"/>
                <w:szCs w:val="22"/>
              </w:rPr>
              <w:t>rozpozná protiprávní jednání, rozliší přestupek a trestný čin, uvede jejich příklady</w:t>
            </w:r>
          </w:p>
          <w:p w:rsidR="005F65D4" w:rsidRDefault="005F65D4" w:rsidP="005F65D4">
            <w:pPr>
              <w:pStyle w:val="Default"/>
              <w:rPr>
                <w:rFonts w:ascii="Arial" w:hAnsi="Arial" w:cs="Arial"/>
                <w:sz w:val="22"/>
                <w:szCs w:val="22"/>
              </w:rPr>
            </w:pPr>
            <w:r w:rsidRPr="00584704">
              <w:rPr>
                <w:rFonts w:ascii="Arial" w:hAnsi="Arial" w:cs="Arial"/>
                <w:sz w:val="22"/>
                <w:szCs w:val="22"/>
              </w:rPr>
              <w:t>diskutuje o příčinách a důsledcích korupčního jednání</w:t>
            </w:r>
          </w:p>
          <w:p w:rsidR="00C7155B" w:rsidRPr="00584704" w:rsidRDefault="00C7155B" w:rsidP="005F65D4">
            <w:pPr>
              <w:pStyle w:val="Default"/>
              <w:rPr>
                <w:sz w:val="22"/>
                <w:szCs w:val="22"/>
              </w:rPr>
            </w:pPr>
            <w:r w:rsidRPr="00584704">
              <w:rPr>
                <w:rFonts w:ascii="Arial" w:hAnsi="Arial" w:cs="Arial"/>
                <w:sz w:val="22"/>
                <w:szCs w:val="22"/>
              </w:rPr>
              <w:t xml:space="preserve"> </w:t>
            </w:r>
            <w:r w:rsidRPr="00584704">
              <w:rPr>
                <w:rFonts w:ascii="Arial" w:eastAsia="Times New Roman" w:hAnsi="Arial" w:cs="Arial"/>
                <w:bCs/>
              </w:rPr>
              <w:t>rozpozná protiprávní jednání, rozliší přestupek a trestný čin, uvede jejich příklady</w:t>
            </w:r>
          </w:p>
        </w:tc>
        <w:tc>
          <w:tcPr>
            <w:tcW w:w="2437" w:type="pct"/>
          </w:tcPr>
          <w:p w:rsidR="00C7155B" w:rsidRPr="00584704" w:rsidRDefault="00C7155B" w:rsidP="00C7155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protiprávní jednání - druhy a postihy protiprávního jednání, trestní postižitelnost; porušování předpisů v silničním provozu, porušování práv k duševnímu vlastnictví </w:t>
            </w:r>
          </w:p>
          <w:p w:rsidR="00C7155B" w:rsidRPr="00584704" w:rsidRDefault="00C7155B" w:rsidP="005F65D4">
            <w:pPr>
              <w:pStyle w:val="Default"/>
              <w:spacing w:after="42"/>
              <w:rPr>
                <w:rFonts w:ascii="Arial" w:hAnsi="Arial" w:cs="Arial"/>
                <w:sz w:val="22"/>
                <w:szCs w:val="22"/>
              </w:rPr>
            </w:pPr>
          </w:p>
          <w:p w:rsidR="005F65D4" w:rsidRPr="00584704" w:rsidRDefault="005F65D4" w:rsidP="005F65D4">
            <w:pPr>
              <w:pStyle w:val="Default"/>
              <w:spacing w:after="42"/>
              <w:rPr>
                <w:rFonts w:ascii="Arial" w:hAnsi="Arial" w:cs="Arial"/>
                <w:sz w:val="22"/>
                <w:szCs w:val="22"/>
              </w:rPr>
            </w:pPr>
            <w:r w:rsidRPr="00584704">
              <w:rPr>
                <w:rFonts w:ascii="Arial" w:hAnsi="Arial" w:cs="Arial"/>
                <w:sz w:val="22"/>
                <w:szCs w:val="22"/>
              </w:rPr>
              <w:t xml:space="preserve"> právní řád České republiky – význam a funkce právního řádu, orgány právní ochrany občanů, soustava soudů; právní norma, předpis, publikování právních předpisů </w:t>
            </w:r>
          </w:p>
          <w:p w:rsidR="005F65D4" w:rsidRPr="00584704" w:rsidRDefault="005F65D4" w:rsidP="005F65D4">
            <w:pPr>
              <w:pStyle w:val="Default"/>
              <w:spacing w:after="42"/>
              <w:rPr>
                <w:rFonts w:ascii="Arial" w:hAnsi="Arial" w:cs="Arial"/>
                <w:sz w:val="22"/>
                <w:szCs w:val="22"/>
              </w:rPr>
            </w:pPr>
            <w:r w:rsidRPr="00584704">
              <w:rPr>
                <w:rFonts w:ascii="Arial" w:hAnsi="Arial" w:cs="Arial"/>
                <w:sz w:val="22"/>
                <w:szCs w:val="22"/>
              </w:rPr>
              <w:t xml:space="preserve"> protiprávní jednání – druhy a postihy protiprávního jednání </w:t>
            </w:r>
            <w:r w:rsidRPr="00584704">
              <w:rPr>
                <w:rFonts w:ascii="Arial" w:hAnsi="Arial" w:cs="Arial"/>
                <w:bCs/>
                <w:sz w:val="22"/>
                <w:szCs w:val="22"/>
              </w:rPr>
              <w:t>včetně korupce</w:t>
            </w:r>
            <w:r w:rsidRPr="00584704">
              <w:rPr>
                <w:rFonts w:ascii="Arial" w:hAnsi="Arial" w:cs="Arial"/>
                <w:sz w:val="22"/>
                <w:szCs w:val="22"/>
              </w:rPr>
              <w:t xml:space="preserve">, trestní postižitelnost; porušování předpisů v silničním provozu, porušování práv k duševnímu vlastnictví </w:t>
            </w:r>
          </w:p>
          <w:p w:rsidR="005F65D4" w:rsidRPr="00584704" w:rsidRDefault="005F65D4" w:rsidP="00C7155B">
            <w:pPr>
              <w:pStyle w:val="Default"/>
              <w:rPr>
                <w:b/>
                <w:sz w:val="22"/>
                <w:szCs w:val="22"/>
              </w:rPr>
            </w:pPr>
          </w:p>
        </w:tc>
      </w:tr>
    </w:tbl>
    <w:p w:rsidR="00C7155B" w:rsidRDefault="00C7155B" w:rsidP="00971916">
      <w:pPr>
        <w:spacing w:after="0" w:line="240" w:lineRule="auto"/>
        <w:rPr>
          <w:rFonts w:ascii="Arial" w:eastAsia="Times New Roman" w:hAnsi="Arial" w:cs="Arial"/>
          <w:bCs/>
          <w:lang w:eastAsia="cs-CZ"/>
        </w:rPr>
      </w:pPr>
    </w:p>
    <w:p w:rsidR="00971916" w:rsidRPr="00584704" w:rsidRDefault="00971916" w:rsidP="00971916">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Konflikty mezi velmocemi, kolonialismus</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Studená válka</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Vnitřní situace v zemích východního bloku</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971916" w:rsidRPr="00584704" w:rsidRDefault="00971916" w:rsidP="00971916">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Problémy současnosti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Elektromagnetické záření</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Bezpečné zacházení s elektrickými zařízeními</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0016123A" w:rsidRPr="00584704">
        <w:rPr>
          <w:rFonts w:ascii="Arial" w:eastAsia="Times New Roman" w:hAnsi="Arial" w:cs="Arial"/>
          <w:lang w:eastAsia="cs-CZ"/>
        </w:rPr>
        <w:tab/>
      </w:r>
      <w:r w:rsidRPr="00584704">
        <w:rPr>
          <w:rFonts w:ascii="Arial" w:eastAsia="Times New Roman" w:hAnsi="Arial" w:cs="Arial"/>
          <w:lang w:eastAsia="cs-CZ"/>
        </w:rPr>
        <w:t>: Jaderná energie</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Země a vesmír</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971916" w:rsidRPr="00584704" w:rsidRDefault="00971916" w:rsidP="0097191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16123A" w:rsidRPr="00584704">
        <w:rPr>
          <w:rFonts w:ascii="Arial" w:eastAsia="Times New Roman" w:hAnsi="Arial" w:cs="Arial"/>
          <w:lang w:eastAsia="cs-CZ"/>
        </w:rPr>
        <w:tab/>
      </w:r>
      <w:r w:rsidRPr="00584704">
        <w:rPr>
          <w:rFonts w:ascii="Arial" w:eastAsia="Times New Roman" w:hAnsi="Arial" w:cs="Arial"/>
          <w:lang w:eastAsia="cs-CZ"/>
        </w:rPr>
        <w:t>: Úpoly</w:t>
      </w:r>
    </w:p>
    <w:p w:rsidR="00A4276B" w:rsidRPr="00584704" w:rsidRDefault="00476DE0" w:rsidP="00C74939">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t xml:space="preserve">VDO – </w:t>
      </w:r>
      <w:r w:rsidR="00971916" w:rsidRPr="00584704">
        <w:rPr>
          <w:rFonts w:ascii="Arial" w:eastAsia="800001C9-Identity-H" w:hAnsi="Arial" w:cs="Arial"/>
          <w:color w:val="000000"/>
        </w:rPr>
        <w:t xml:space="preserve">OSŠ, </w:t>
      </w:r>
      <w:r w:rsidRPr="00584704">
        <w:rPr>
          <w:rFonts w:ascii="Arial" w:eastAsia="800001C9-Identity-H" w:hAnsi="Arial" w:cs="Arial"/>
          <w:color w:val="000000"/>
        </w:rPr>
        <w:t>OOSS</w:t>
      </w:r>
      <w:r w:rsidR="00971916" w:rsidRPr="00584704">
        <w:rPr>
          <w:rFonts w:ascii="Arial" w:eastAsia="800001C9-Identity-H" w:hAnsi="Arial" w:cs="Arial"/>
          <w:color w:val="000000"/>
        </w:rPr>
        <w:t>, POPŽ, PD</w:t>
      </w:r>
    </w:p>
    <w:p w:rsidR="001663D1" w:rsidRPr="00584704" w:rsidRDefault="001663D1" w:rsidP="001663D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Mezinárodní vztahy</w:t>
      </w:r>
      <w:r w:rsidR="005F65D4" w:rsidRPr="00584704">
        <w:rPr>
          <w:rFonts w:ascii="Arial" w:eastAsia="Times New Roman" w:hAnsi="Arial" w:cs="Arial"/>
          <w:b/>
          <w:bCs/>
          <w:smallCaps/>
          <w:sz w:val="28"/>
          <w:szCs w:val="28"/>
          <w:lang w:eastAsia="cs-CZ"/>
        </w:rPr>
        <w:t>, globální svět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663D1" w:rsidRPr="00584704" w:rsidTr="001663D1">
        <w:tc>
          <w:tcPr>
            <w:tcW w:w="2563" w:type="pct"/>
          </w:tcPr>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popíše vliv začlenění ČR do EU na každodenní život občanů, uvede příklady práv občanů ČR v rámci EU i možných způsobů jejich uplatňování</w:t>
            </w:r>
          </w:p>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některé významné mezinárodní organizace a společenství, k nimž má vztah ČR, posoudí jejich význam ve světovém dění a popíše výhody spolupráce mezi státy</w:t>
            </w:r>
            <w:r w:rsidR="005F65D4" w:rsidRPr="00584704">
              <w:rPr>
                <w:rFonts w:ascii="Arial" w:eastAsia="Times New Roman" w:hAnsi="Arial" w:cs="Arial"/>
                <w:bCs/>
                <w:lang w:eastAsia="cs-CZ"/>
              </w:rPr>
              <w:t>, včetně zajišťování obrany státu a účasti v zahraničních misích</w:t>
            </w:r>
          </w:p>
          <w:p w:rsidR="001663D1" w:rsidRPr="00584704" w:rsidRDefault="001663D1" w:rsidP="001663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objasní souvislosti globálních a lokálních problémů, uvede příklady možných projevů a způsobů řešení globálních problémů na lokální úrovni - v obci, regionu</w:t>
            </w:r>
          </w:p>
          <w:p w:rsidR="001663D1" w:rsidRPr="00584704" w:rsidRDefault="001663D1" w:rsidP="0016123A">
            <w:pPr>
              <w:spacing w:before="120" w:after="0" w:line="240" w:lineRule="auto"/>
            </w:pPr>
            <w:r w:rsidRPr="00584704">
              <w:rPr>
                <w:rFonts w:ascii="Arial" w:eastAsia="Times New Roman" w:hAnsi="Arial" w:cs="Arial"/>
                <w:bCs/>
                <w:lang w:eastAsia="cs-CZ"/>
              </w:rPr>
              <w:t>uvede příklady mezinárodního terorismu a zaujme vlastní postoj ke způsobům jeho potírání</w:t>
            </w:r>
            <w:r w:rsidR="001F2013" w:rsidRPr="00584704">
              <w:rPr>
                <w:rFonts w:ascii="Arial" w:eastAsia="Times New Roman" w:hAnsi="Arial" w:cs="Arial"/>
                <w:bCs/>
                <w:lang w:eastAsia="cs-CZ"/>
              </w:rPr>
              <w:t>, objasní roli ozbrojených sil ČR při zajišťování obrany státu a při řešení krizí nevojenského charakteru</w:t>
            </w:r>
          </w:p>
        </w:tc>
        <w:tc>
          <w:tcPr>
            <w:tcW w:w="2437" w:type="pct"/>
          </w:tcPr>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evropská integrace - podstata, význam, výhody; Evropská unie a ČR </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mezinárodní spolupráce - ekonomická, politická a bezpečnostní spolupráce mezi státy, její výhody; významné mezinárodní organizace (R</w:t>
            </w:r>
            <w:r w:rsidR="001F2013" w:rsidRPr="00584704">
              <w:rPr>
                <w:rFonts w:ascii="Arial" w:eastAsia="Times New Roman" w:hAnsi="Arial" w:cs="Arial"/>
                <w:lang w:eastAsia="cs-CZ"/>
              </w:rPr>
              <w:t>ada Evropy</w:t>
            </w:r>
            <w:r w:rsidRPr="00584704">
              <w:rPr>
                <w:rFonts w:ascii="Arial" w:eastAsia="Times New Roman" w:hAnsi="Arial" w:cs="Arial"/>
                <w:lang w:eastAsia="cs-CZ"/>
              </w:rPr>
              <w:t xml:space="preserve">, NATO, OSN aj.) </w:t>
            </w:r>
          </w:p>
          <w:p w:rsidR="001663D1" w:rsidRPr="00584704" w:rsidRDefault="001663D1" w:rsidP="001F2013">
            <w:pPr>
              <w:pStyle w:val="Uebnblok-nzevvstupu"/>
              <w:rPr>
                <w:b/>
                <w:sz w:val="22"/>
                <w:szCs w:val="22"/>
              </w:rPr>
            </w:pPr>
            <w:r w:rsidRPr="00584704">
              <w:rPr>
                <w:sz w:val="22"/>
                <w:szCs w:val="22"/>
              </w:rPr>
              <w:t xml:space="preserve">  globalizace - projevy, klady a zápory; významné globální problémy, </w:t>
            </w:r>
            <w:r w:rsidR="001F2013" w:rsidRPr="00584704">
              <w:rPr>
                <w:sz w:val="22"/>
                <w:szCs w:val="22"/>
              </w:rPr>
              <w:t>včetně válek a terorismu, možnosti jejich</w:t>
            </w:r>
            <w:r w:rsidRPr="00584704">
              <w:rPr>
                <w:sz w:val="22"/>
                <w:szCs w:val="22"/>
              </w:rPr>
              <w:t xml:space="preserve"> řešení</w:t>
            </w:r>
          </w:p>
        </w:tc>
      </w:tr>
    </w:tbl>
    <w:p w:rsidR="001663D1" w:rsidRPr="00584704" w:rsidRDefault="001663D1" w:rsidP="001663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663D1" w:rsidRPr="00584704" w:rsidRDefault="001663D1" w:rsidP="0016123A">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Nové politické uspořádání Evropy a úloha USA ve světě; vznik ČSR, její hospodářsko-politický vývoj, sociální a národnostní problémy</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Rozpad koloniálního systému, mimoevropský svět</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Problémy </w:t>
      </w:r>
      <w:r w:rsidR="00584704">
        <w:rPr>
          <w:rFonts w:ascii="Arial" w:eastAsia="Times New Roman" w:hAnsi="Arial" w:cs="Arial"/>
          <w:lang w:eastAsia="cs-CZ"/>
        </w:rPr>
        <w:t>současnosti</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1663D1" w:rsidRPr="00584704" w:rsidRDefault="001663D1" w:rsidP="001663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Politické proudy, ústava, politické strany, občanská práva</w:t>
      </w:r>
    </w:p>
    <w:p w:rsidR="00AB695D" w:rsidRPr="00584704" w:rsidRDefault="00AB695D" w:rsidP="00AB695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Kulturní rozrůzněnost doby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ČJL </w:t>
      </w:r>
      <w:r w:rsidR="0016123A"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16123A"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w:t>
      </w:r>
      <w:r w:rsidR="00B30EB8" w:rsidRPr="00584704">
        <w:rPr>
          <w:rFonts w:ascii="Arial" w:eastAsia="Times New Roman" w:hAnsi="Arial" w:cs="Arial"/>
          <w:lang w:eastAsia="cs-CZ"/>
        </w:rPr>
        <w:t>K</w:t>
      </w:r>
      <w:r w:rsidRPr="00584704">
        <w:rPr>
          <w:rFonts w:ascii="Arial" w:eastAsia="Times New Roman" w:hAnsi="Arial" w:cs="Arial"/>
          <w:lang w:eastAsia="cs-CZ"/>
        </w:rPr>
        <w:t>onflikty mezi velmocemi, kolonialismus</w:t>
      </w:r>
    </w:p>
    <w:p w:rsidR="00B30EB8" w:rsidRPr="00584704" w:rsidRDefault="001663D1" w:rsidP="0016123A">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N</w:t>
      </w:r>
      <w:r w:rsidRPr="00584704">
        <w:rPr>
          <w:rFonts w:ascii="Arial" w:eastAsia="Times New Roman" w:hAnsi="Arial" w:cs="Arial"/>
          <w:lang w:eastAsia="cs-CZ"/>
        </w:rPr>
        <w:t>ové politické uspořádání Evropy a úloha USA ve světě; vznik ČSR, její hospodářsko-politický vývoj, sociální a národnostní problémy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M</w:t>
      </w:r>
      <w:r w:rsidRPr="00584704">
        <w:rPr>
          <w:rFonts w:ascii="Arial" w:eastAsia="Times New Roman" w:hAnsi="Arial" w:cs="Arial"/>
          <w:lang w:eastAsia="cs-CZ"/>
        </w:rPr>
        <w:t>ezinárodně politická a hospodářská situace ve 20. a 30. letech; totalitní systémy</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D</w:t>
      </w:r>
      <w:r w:rsidRPr="00584704">
        <w:rPr>
          <w:rFonts w:ascii="Arial" w:eastAsia="Times New Roman" w:hAnsi="Arial" w:cs="Arial"/>
          <w:lang w:eastAsia="cs-CZ"/>
        </w:rPr>
        <w:t>ruhá světová válka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S</w:t>
      </w:r>
      <w:r w:rsidRPr="00584704">
        <w:rPr>
          <w:rFonts w:ascii="Arial" w:eastAsia="Times New Roman" w:hAnsi="Arial" w:cs="Arial"/>
          <w:lang w:eastAsia="cs-CZ"/>
        </w:rPr>
        <w:t>tudená válka</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V</w:t>
      </w:r>
      <w:r w:rsidRPr="00584704">
        <w:rPr>
          <w:rFonts w:ascii="Arial" w:eastAsia="Times New Roman" w:hAnsi="Arial" w:cs="Arial"/>
          <w:lang w:eastAsia="cs-CZ"/>
        </w:rPr>
        <w:t>nitřní situace v zemích východního bloku</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Československo od únorového převratu do r. 1989, vznik ČR</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R</w:t>
      </w:r>
      <w:r w:rsidRPr="00584704">
        <w:rPr>
          <w:rFonts w:ascii="Arial" w:eastAsia="Times New Roman" w:hAnsi="Arial" w:cs="Arial"/>
          <w:lang w:eastAsia="cs-CZ"/>
        </w:rPr>
        <w:t>ozpad koloniálního systému, mimoevropský svět</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P</w:t>
      </w:r>
      <w:r w:rsidRPr="00584704">
        <w:rPr>
          <w:rFonts w:ascii="Arial" w:eastAsia="Times New Roman" w:hAnsi="Arial" w:cs="Arial"/>
          <w:lang w:eastAsia="cs-CZ"/>
        </w:rPr>
        <w:t>roblémy současnosti</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16123A" w:rsidRPr="00584704">
        <w:rPr>
          <w:rFonts w:ascii="Arial" w:eastAsia="Times New Roman" w:hAnsi="Arial" w:cs="Arial"/>
          <w:lang w:eastAsia="cs-CZ"/>
        </w:rPr>
        <w:tab/>
      </w:r>
      <w:r w:rsidRPr="00584704">
        <w:rPr>
          <w:rFonts w:ascii="Arial" w:eastAsia="Times New Roman" w:hAnsi="Arial" w:cs="Arial"/>
          <w:lang w:eastAsia="cs-CZ"/>
        </w:rPr>
        <w:t xml:space="preserve">: </w:t>
      </w:r>
      <w:r w:rsidR="00B30EB8" w:rsidRPr="00584704">
        <w:rPr>
          <w:rFonts w:ascii="Arial" w:eastAsia="Times New Roman" w:hAnsi="Arial" w:cs="Arial"/>
          <w:lang w:eastAsia="cs-CZ"/>
        </w:rPr>
        <w:t>V</w:t>
      </w:r>
      <w:r w:rsidRPr="00584704">
        <w:rPr>
          <w:rFonts w:ascii="Arial" w:eastAsia="Times New Roman" w:hAnsi="Arial" w:cs="Arial"/>
          <w:lang w:eastAsia="cs-CZ"/>
        </w:rPr>
        <w:t>ěda technika a vzdělání jako faktory vývoje</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16123A" w:rsidRPr="00584704">
        <w:rPr>
          <w:rFonts w:ascii="Arial" w:eastAsia="Times New Roman" w:hAnsi="Arial" w:cs="Arial"/>
          <w:lang w:eastAsia="cs-CZ"/>
        </w:rPr>
        <w:tab/>
      </w:r>
      <w:r w:rsidRPr="00584704">
        <w:rPr>
          <w:rFonts w:ascii="Arial" w:eastAsia="Times New Roman" w:hAnsi="Arial" w:cs="Arial"/>
          <w:lang w:eastAsia="cs-CZ"/>
        </w:rPr>
        <w:t>: Země a vesmír</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16123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w:t>
      </w:r>
      <w:r w:rsidR="00B30EB8" w:rsidRPr="00584704">
        <w:rPr>
          <w:rFonts w:ascii="Arial" w:eastAsia="Times New Roman" w:hAnsi="Arial" w:cs="Arial"/>
          <w:lang w:eastAsia="cs-CZ"/>
        </w:rPr>
        <w:t> </w:t>
      </w:r>
      <w:r w:rsidRPr="00584704">
        <w:rPr>
          <w:rFonts w:ascii="Arial" w:eastAsia="Times New Roman" w:hAnsi="Arial" w:cs="Arial"/>
          <w:lang w:eastAsia="cs-CZ"/>
        </w:rPr>
        <w:t>krajině</w:t>
      </w:r>
    </w:p>
    <w:p w:rsidR="00B30EB8"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16123A" w:rsidRPr="00584704">
        <w:rPr>
          <w:rFonts w:ascii="Arial" w:eastAsia="Times New Roman" w:hAnsi="Arial" w:cs="Arial"/>
          <w:lang w:eastAsia="cs-CZ"/>
        </w:rPr>
        <w:tab/>
      </w:r>
      <w:r w:rsidRPr="00584704">
        <w:rPr>
          <w:rFonts w:ascii="Arial" w:eastAsia="Times New Roman" w:hAnsi="Arial" w:cs="Arial"/>
          <w:lang w:eastAsia="cs-CZ"/>
        </w:rPr>
        <w:t>: Svět práce</w:t>
      </w:r>
    </w:p>
    <w:p w:rsidR="001663D1" w:rsidRPr="00584704" w:rsidRDefault="001663D1" w:rsidP="001663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16123A" w:rsidRPr="00584704">
        <w:rPr>
          <w:rFonts w:ascii="Arial" w:eastAsia="Times New Roman" w:hAnsi="Arial" w:cs="Arial"/>
          <w:lang w:eastAsia="cs-CZ"/>
        </w:rPr>
        <w:tab/>
      </w:r>
      <w:r w:rsidRPr="00584704">
        <w:rPr>
          <w:rFonts w:ascii="Arial" w:eastAsia="Times New Roman" w:hAnsi="Arial" w:cs="Arial"/>
          <w:lang w:eastAsia="cs-CZ"/>
        </w:rPr>
        <w:t>: Gymnastika</w:t>
      </w:r>
    </w:p>
    <w:p w:rsidR="00B30EB8" w:rsidRPr="00584704" w:rsidRDefault="001663D1" w:rsidP="001663D1">
      <w:pPr>
        <w:autoSpaceDE w:val="0"/>
        <w:autoSpaceDN w:val="0"/>
        <w:adjustRightInd w:val="0"/>
        <w:spacing w:after="0" w:line="240" w:lineRule="auto"/>
        <w:rPr>
          <w:rFonts w:ascii="Arial" w:eastAsia="800001C9-Identity-H" w:hAnsi="Arial" w:cs="Arial"/>
          <w:color w:val="000000"/>
        </w:rPr>
      </w:pPr>
      <w:r w:rsidRPr="00584704">
        <w:rPr>
          <w:rFonts w:ascii="Arial" w:eastAsia="800001C9-Identity-H" w:hAnsi="Arial" w:cs="Arial"/>
          <w:color w:val="000000"/>
        </w:rPr>
        <w:t xml:space="preserve">průřezová témata: </w:t>
      </w:r>
      <w:r w:rsidRPr="00584704">
        <w:rPr>
          <w:rFonts w:ascii="Arial" w:eastAsia="800001C9-Identity-H" w:hAnsi="Arial" w:cs="Arial"/>
          <w:color w:val="000000"/>
        </w:rPr>
        <w:tab/>
      </w:r>
      <w:r w:rsidR="00B30EB8" w:rsidRPr="00584704">
        <w:rPr>
          <w:rFonts w:ascii="Arial" w:eastAsia="800001C9-Identity-H" w:hAnsi="Arial" w:cs="Arial"/>
          <w:color w:val="000000"/>
        </w:rPr>
        <w:t>OSV – ŘPRD, Ko, KaK</w:t>
      </w:r>
    </w:p>
    <w:p w:rsidR="001663D1" w:rsidRPr="00584704" w:rsidRDefault="001663D1"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V</w:t>
      </w:r>
      <w:r w:rsidR="00B30EB8" w:rsidRPr="00584704">
        <w:rPr>
          <w:rFonts w:ascii="Arial" w:eastAsia="800001C9-Identity-H" w:hAnsi="Arial" w:cs="Arial"/>
          <w:color w:val="000000"/>
        </w:rPr>
        <w:t>MEGS</w:t>
      </w:r>
      <w:r w:rsidRPr="00584704">
        <w:rPr>
          <w:rFonts w:ascii="Arial" w:eastAsia="800001C9-Identity-H" w:hAnsi="Arial" w:cs="Arial"/>
          <w:color w:val="000000"/>
        </w:rPr>
        <w:t xml:space="preserve"> – O</w:t>
      </w:r>
      <w:r w:rsidR="00B30EB8" w:rsidRPr="00584704">
        <w:rPr>
          <w:rFonts w:ascii="Arial" w:eastAsia="800001C9-Identity-H" w:hAnsi="Arial" w:cs="Arial"/>
          <w:color w:val="000000"/>
        </w:rPr>
        <w:t>E</w:t>
      </w:r>
      <w:r w:rsidRPr="00584704">
        <w:rPr>
          <w:rFonts w:ascii="Arial" w:eastAsia="800001C9-Identity-H" w:hAnsi="Arial" w:cs="Arial"/>
          <w:color w:val="000000"/>
        </w:rPr>
        <w:t xml:space="preserve">S, </w:t>
      </w:r>
      <w:r w:rsidR="00B30EB8" w:rsidRPr="00584704">
        <w:rPr>
          <w:rFonts w:ascii="Arial" w:eastAsia="800001C9-Identity-H" w:hAnsi="Arial" w:cs="Arial"/>
          <w:color w:val="000000"/>
        </w:rPr>
        <w:t>JE</w:t>
      </w:r>
    </w:p>
    <w:p w:rsidR="00B30EB8" w:rsidRPr="00584704" w:rsidRDefault="00B30EB8"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MuV – KD, PM, PSSS</w:t>
      </w:r>
    </w:p>
    <w:p w:rsidR="00B30EB8" w:rsidRPr="00584704" w:rsidRDefault="00B30EB8" w:rsidP="00B30EB8">
      <w:pPr>
        <w:autoSpaceDE w:val="0"/>
        <w:autoSpaceDN w:val="0"/>
        <w:adjustRightInd w:val="0"/>
        <w:spacing w:after="0" w:line="240" w:lineRule="auto"/>
        <w:ind w:left="1416" w:firstLine="708"/>
        <w:rPr>
          <w:rFonts w:ascii="Arial" w:eastAsia="800001C9-Identity-H" w:hAnsi="Arial" w:cs="Arial"/>
          <w:color w:val="000000"/>
        </w:rPr>
      </w:pPr>
      <w:r w:rsidRPr="00584704">
        <w:rPr>
          <w:rFonts w:ascii="Arial" w:eastAsia="800001C9-Identity-H" w:hAnsi="Arial" w:cs="Arial"/>
          <w:color w:val="000000"/>
        </w:rPr>
        <w:t>EV – ŽP, VČP</w:t>
      </w:r>
    </w:p>
    <w:p w:rsidR="00A4276B" w:rsidRPr="00584704" w:rsidRDefault="00A4276B" w:rsidP="00A4276B">
      <w:pPr>
        <w:autoSpaceDE w:val="0"/>
        <w:autoSpaceDN w:val="0"/>
        <w:adjustRightInd w:val="0"/>
        <w:spacing w:after="0" w:line="240" w:lineRule="auto"/>
        <w:ind w:left="1416" w:firstLine="708"/>
        <w:rPr>
          <w:rFonts w:ascii="Arial" w:eastAsia="800001C9-Identity-H" w:hAnsi="Arial" w:cs="Arial"/>
          <w:color w:val="000000"/>
        </w:rPr>
      </w:pPr>
    </w:p>
    <w:p w:rsidR="0000675B" w:rsidRDefault="0000675B">
      <w:pPr>
        <w:spacing w:after="0" w:line="240" w:lineRule="auto"/>
        <w:rPr>
          <w:rFonts w:ascii="Arial" w:eastAsia="800001A7-Identity-H" w:hAnsi="Arial" w:cs="Arial"/>
          <w:color w:val="000000"/>
        </w:rPr>
      </w:pPr>
      <w:r>
        <w:rPr>
          <w:rFonts w:ascii="Arial" w:eastAsia="800001A7-Identity-H" w:hAnsi="Arial" w:cs="Arial"/>
          <w:color w:val="000000"/>
        </w:rPr>
        <w:br w:type="page"/>
      </w:r>
    </w:p>
    <w:p w:rsidR="00531941" w:rsidRPr="0000675B" w:rsidRDefault="00531941" w:rsidP="0000675B">
      <w:pPr>
        <w:pStyle w:val="Nadpis2"/>
        <w:rPr>
          <w:rFonts w:cs="Arial"/>
          <w:b w:val="0"/>
          <w:sz w:val="32"/>
          <w:szCs w:val="32"/>
        </w:rPr>
      </w:pPr>
      <w:bookmarkStart w:id="25" w:name="_Toc85013688"/>
      <w:r w:rsidRPr="0000675B">
        <w:rPr>
          <w:rStyle w:val="Nadpis2Char"/>
          <w:b/>
        </w:rPr>
        <w:lastRenderedPageBreak/>
        <w:t>Člověk a příroda</w:t>
      </w:r>
      <w:bookmarkEnd w:id="25"/>
    </w:p>
    <w:p w:rsidR="00C977C3" w:rsidRPr="00584704" w:rsidRDefault="00584704" w:rsidP="00FB7F57">
      <w:pPr>
        <w:spacing w:after="0"/>
        <w:jc w:val="both"/>
        <w:rPr>
          <w:rFonts w:ascii="Arial" w:hAnsi="Arial" w:cs="Arial"/>
        </w:rPr>
      </w:pPr>
      <w:r w:rsidRPr="00584704">
        <w:rPr>
          <w:rFonts w:ascii="Arial" w:hAnsi="Arial" w:cs="Arial"/>
        </w:rPr>
        <w:t>Vzdělávací oblast Člověk a příroda zahrnuje okruh problémů spojených se zkoumáním přírody.</w:t>
      </w:r>
      <w:r w:rsidR="0000675B">
        <w:rPr>
          <w:rFonts w:ascii="Arial" w:hAnsi="Arial" w:cs="Arial"/>
        </w:rPr>
        <w:t xml:space="preserve"> </w:t>
      </w:r>
      <w:r w:rsidRPr="00584704">
        <w:rPr>
          <w:rFonts w:ascii="Arial" w:hAnsi="Arial" w:cs="Arial"/>
        </w:rPr>
        <w:t xml:space="preserve">Poskytuje žákům prostředky a metody pro hlubší porozumění přírodním faktům a jejich zákonitostem. </w:t>
      </w:r>
      <w:r w:rsidR="00C977C3" w:rsidRPr="00584704">
        <w:rPr>
          <w:rFonts w:ascii="Arial" w:hAnsi="Arial" w:cs="Arial"/>
        </w:rPr>
        <w:t>Dává jim tím i potřebný základ pro lepší pochopení a využívání současných technologií a pomáhá jim lépe se orientovat v běžném životě.</w:t>
      </w:r>
    </w:p>
    <w:p w:rsidR="00C977C3" w:rsidRPr="00584704" w:rsidRDefault="001F2013" w:rsidP="00FB7F57">
      <w:pPr>
        <w:spacing w:after="0"/>
        <w:jc w:val="both"/>
        <w:rPr>
          <w:rFonts w:ascii="Arial" w:hAnsi="Arial" w:cs="Arial"/>
        </w:rPr>
      </w:pPr>
      <w:r w:rsidRPr="00584704">
        <w:rPr>
          <w:rFonts w:ascii="Arial" w:hAnsi="Arial" w:cs="Arial"/>
        </w:rPr>
        <w:t xml:space="preserve">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w:t>
      </w:r>
      <w:r w:rsidRPr="00584704">
        <w:rPr>
          <w:rFonts w:ascii="Arial" w:hAnsi="Arial" w:cs="Arial"/>
          <w:bCs/>
        </w:rPr>
        <w:t xml:space="preserve">i </w:t>
      </w:r>
      <w:r w:rsidRPr="00584704">
        <w:rPr>
          <w:rFonts w:ascii="Arial" w:hAnsi="Arial" w:cs="Arial"/>
        </w:rPr>
        <w:t>člověka</w:t>
      </w:r>
      <w:r w:rsidRPr="00584704">
        <w:rPr>
          <w:rFonts w:ascii="Arial" w:hAnsi="Arial" w:cs="Arial"/>
          <w:bCs/>
        </w:rPr>
        <w:t>, včetně možných ohrožení plynoucích z přírodních procesů, z lidské činnosti a zásahů člověka do přírody</w:t>
      </w:r>
      <w:r w:rsidRPr="00584704">
        <w:rPr>
          <w:rFonts w:ascii="Arial" w:hAnsi="Arial" w:cs="Arial"/>
        </w:rPr>
        <w:t xml:space="preserve">. </w:t>
      </w:r>
      <w:r w:rsidR="00C977C3" w:rsidRPr="00584704">
        <w:rPr>
          <w:rFonts w:ascii="Arial" w:hAnsi="Arial" w:cs="Arial"/>
        </w:rPr>
        <w:t>Vzdělávací oblast také významně podporuje vytváření otevřeného myšlení (přístupného alternativním názorům), kritického myšlení a logického uvažování.</w:t>
      </w:r>
    </w:p>
    <w:p w:rsidR="00C977C3" w:rsidRPr="00584704" w:rsidRDefault="00C977C3" w:rsidP="00FB7F57">
      <w:pPr>
        <w:spacing w:after="0"/>
        <w:jc w:val="both"/>
        <w:rPr>
          <w:rFonts w:ascii="Arial" w:hAnsi="Arial" w:cs="Arial"/>
        </w:rPr>
      </w:pPr>
      <w:r w:rsidRPr="00584704">
        <w:rPr>
          <w:rFonts w:ascii="Arial" w:hAnsi="Arial" w:cs="Arial"/>
        </w:rPr>
        <w:t xml:space="preserve">Vzdělávací obory vzdělávací oblasti člověk a příroda, jimiž jsou Fyzika, Chemie, Přírodopis a Zeměpis, svým činnostním a badatelským charakterem výuky umožňují žákům hlouběji porozumět zákonitostem přírodních procesů, a tím si uvědomovat i užitečnost přírodovědných poznatků a jejich aplikací v praktickém životě. Zvláště významnéje,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(Jak?Proč?Co se stane, jestliže?)a hledat na ně odpovědi, vysvětlovat pozorované jevy, hledat a řešit poznávací nebo praktické problémy, využívat poznání zákonitostí přírodních procesů pro jejich předvídání či ovlivňování. </w:t>
      </w:r>
    </w:p>
    <w:p w:rsidR="00C977C3" w:rsidRPr="00584704" w:rsidRDefault="00C977C3" w:rsidP="00FB7F57">
      <w:pPr>
        <w:spacing w:after="0"/>
        <w:jc w:val="both"/>
        <w:rPr>
          <w:rFonts w:ascii="Arial" w:hAnsi="Arial" w:cs="Arial"/>
        </w:rPr>
      </w:pPr>
      <w:r w:rsidRPr="00584704">
        <w:rPr>
          <w:rFonts w:ascii="Arial" w:hAnsi="Arial" w:cs="Arial"/>
        </w:rPr>
        <w:t>Ve výše zmíněných vzdělávacích oborech žáci postupně poznávají složitost a mnohotvárnost skutečnosti, podstatné souvislosti mezi stavem přírody a lidskou činností, především pak závislost člověka na přírodních zdrojích a vlivy lidské činností na stav životního prostředí a na lidské zdraví. Učí se zkoumat změny probíhající v přírodě, odhalovat příčiny a následky ovlivňování důležitých místních a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rsidR="00C977C3" w:rsidRPr="00584704" w:rsidRDefault="00C977C3" w:rsidP="00FB7F57">
      <w:pPr>
        <w:spacing w:after="0"/>
        <w:jc w:val="both"/>
        <w:rPr>
          <w:rFonts w:ascii="Arial" w:hAnsi="Arial" w:cs="Arial"/>
        </w:rPr>
      </w:pPr>
      <w:r w:rsidRPr="00584704">
        <w:rPr>
          <w:rFonts w:ascii="Arial" w:hAnsi="Arial" w:cs="Arial"/>
        </w:rPr>
        <w:t xml:space="preserve">Vzdělávací obsah vzdělávacího oboru Zeměpis, který má přírodovědný i společenskovědní charakter, je v zájmu zachování celistvosti oboru umístěn celý v této vzdělávací oblasti. 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společnosti, člověk a zdraví a člověk a svět práce a přirozeně i s dalšími vzdělávacími oblastmi. </w:t>
      </w:r>
    </w:p>
    <w:p w:rsidR="00C977C3" w:rsidRPr="00584704" w:rsidRDefault="00C977C3" w:rsidP="00C977C3">
      <w:pPr>
        <w:jc w:val="both"/>
        <w:rPr>
          <w:rFonts w:ascii="Arial" w:hAnsi="Arial" w:cs="Arial"/>
          <w:b/>
        </w:rPr>
      </w:pPr>
      <w:r w:rsidRPr="00584704">
        <w:rPr>
          <w:rFonts w:ascii="Arial" w:hAnsi="Arial" w:cs="Arial"/>
        </w:rPr>
        <w:tab/>
      </w:r>
      <w:r w:rsidRPr="00584704">
        <w:rPr>
          <w:rFonts w:ascii="Arial" w:hAnsi="Arial" w:cs="Arial"/>
          <w:b/>
        </w:rPr>
        <w:t>Cílové zaměření vzdělávací oblasti</w:t>
      </w:r>
    </w:p>
    <w:p w:rsidR="00C977C3" w:rsidRPr="00584704" w:rsidRDefault="00C977C3" w:rsidP="00C977C3">
      <w:pPr>
        <w:jc w:val="both"/>
        <w:rPr>
          <w:rFonts w:ascii="Arial" w:hAnsi="Arial" w:cs="Arial"/>
        </w:rPr>
      </w:pPr>
      <w:r w:rsidRPr="00584704">
        <w:rPr>
          <w:rFonts w:ascii="Arial" w:hAnsi="Arial" w:cs="Arial"/>
        </w:rPr>
        <w:tab/>
        <w:t>Vzdělávání v dané vzdělávací oblasti směřuje k utváření a rozvíjení klíčových kompetencí tím, že vede žáka k:</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zkoumání přídvorních faktů a jejich souvislostí s využitím různých empirických metod poznávání (pozorování, měření, experiment) i různých metod racionálního uvažování</w:t>
      </w:r>
      <w:r w:rsidR="00A737B8" w:rsidRPr="00584704">
        <w:rPr>
          <w:rFonts w:ascii="Arial" w:hAnsi="Arial" w:cs="Arial"/>
        </w:rPr>
        <w:t xml:space="preserve">, </w:t>
      </w:r>
      <w:r w:rsidRPr="00584704">
        <w:rPr>
          <w:rFonts w:ascii="Arial" w:hAnsi="Arial" w:cs="Arial"/>
        </w:rPr>
        <w:lastRenderedPageBreak/>
        <w:t xml:space="preserve">potřebě klást si otázky o průběhu a příčinách různých přírodních procesů, </w:t>
      </w:r>
      <w:r w:rsidR="001F2013" w:rsidRPr="00584704">
        <w:rPr>
          <w:rFonts w:ascii="Arial" w:hAnsi="Arial" w:cs="Arial"/>
          <w:bCs/>
        </w:rPr>
        <w:t xml:space="preserve">které mají vliv i na ochranu zdraví, životů, životního prostředí a majetku, </w:t>
      </w:r>
      <w:r w:rsidRPr="00584704">
        <w:rPr>
          <w:rFonts w:ascii="Arial" w:hAnsi="Arial" w:cs="Arial"/>
        </w:rPr>
        <w:t>správně tyto otázky formulovat a hledat na ně adekvátní odpovědi</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způsobu myšlení, které vyžaduje ověřování vyslovovaných domněnek o přírodních faktech více nezávislými způsoby</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posuzování důležitosti, spolehlivosti a správnosti získaných přírodovědných dat pro potvrzení nebo vyvrácení vyslovovaných hypotéz či závěrů</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zapojování do aktivit směřujících k šetrnému chování k přírodním systémům, k vlastnímu zdraví i zdraví ostatních lidí</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porozumění souvislostem mezi činnostmi lidí a stavem přírodního a životního prostředí</w:t>
      </w:r>
    </w:p>
    <w:p w:rsidR="00C977C3" w:rsidRPr="00584704" w:rsidRDefault="00C977C3" w:rsidP="005530FA">
      <w:pPr>
        <w:pStyle w:val="Odstavecseseznamem"/>
        <w:numPr>
          <w:ilvl w:val="0"/>
          <w:numId w:val="8"/>
        </w:numPr>
        <w:jc w:val="both"/>
        <w:rPr>
          <w:rFonts w:ascii="Arial" w:hAnsi="Arial" w:cs="Arial"/>
        </w:rPr>
      </w:pPr>
      <w:r w:rsidRPr="00584704">
        <w:rPr>
          <w:rFonts w:ascii="Arial" w:hAnsi="Arial" w:cs="Arial"/>
        </w:rPr>
        <w:t>uvažování a jednání, která preferují co nejefektivnější využívání zdrojů energie v praxi, včetně co nejširšího využívání jejích obnovitelných zdrojů, zejména pak slunečního záření, větru, vody a biomasy</w:t>
      </w:r>
    </w:p>
    <w:p w:rsidR="0000675B" w:rsidRDefault="00C977C3" w:rsidP="005530FA">
      <w:pPr>
        <w:pStyle w:val="Odstavecseseznamem"/>
        <w:numPr>
          <w:ilvl w:val="0"/>
          <w:numId w:val="8"/>
        </w:numPr>
        <w:jc w:val="both"/>
        <w:rPr>
          <w:rFonts w:ascii="Arial" w:hAnsi="Arial" w:cs="Arial"/>
        </w:rPr>
      </w:pPr>
      <w:r w:rsidRPr="00584704">
        <w:rPr>
          <w:rFonts w:ascii="Arial" w:hAnsi="Arial" w:cs="Arial"/>
        </w:rPr>
        <w:t>utváření dovedností vhodně se chovat při kontaktu s objekty či situacemi potenciálně či aktuálně ohrožujícími životy, zdraví, majetek nebo životní prostředí lidí</w:t>
      </w:r>
    </w:p>
    <w:p w:rsidR="0000675B" w:rsidRDefault="0000675B" w:rsidP="0000675B">
      <w:r>
        <w:br w:type="page"/>
      </w:r>
    </w:p>
    <w:p w:rsidR="00531941" w:rsidRPr="00584704" w:rsidRDefault="00531941" w:rsidP="0000675B">
      <w:pPr>
        <w:pStyle w:val="Nadpis3"/>
      </w:pPr>
      <w:bookmarkStart w:id="26" w:name="_Toc85013689"/>
      <w:r w:rsidRPr="00584704">
        <w:lastRenderedPageBreak/>
        <w:t>Fyzika</w:t>
      </w:r>
      <w:bookmarkEnd w:id="26"/>
    </w:p>
    <w:p w:rsidR="00C9119C" w:rsidRPr="00584704" w:rsidRDefault="00125482" w:rsidP="00C9119C">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1</w:t>
      </w:r>
      <w:r w:rsidR="00C9119C" w:rsidRPr="00584704">
        <w:rPr>
          <w:rFonts w:ascii="Arial" w:eastAsia="Times New Roman" w:hAnsi="Arial" w:cs="Arial"/>
          <w:b/>
          <w:bCs/>
          <w:i/>
          <w:iCs/>
          <w:smallCaps/>
          <w:sz w:val="24"/>
          <w:szCs w:val="24"/>
          <w:lang w:eastAsia="cs-CZ"/>
        </w:rPr>
        <w:t>. ročník - dotace: 1, povinný</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schopen základního samostatného fyzikálního pozorování a experimentů  </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nakládá vhodně s obecně užívanými fyzikálními termíny, znaky a symboly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operuje s obecně užívanými fyzikálními termíny, znaky a symboly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prokáže základní orientaci v problémech současného světa</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vybírá a využívá vhodné symboly a metody</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vyhledává a třídí informace, na základě jejich pochopení, propojení</w:t>
      </w:r>
      <w:r w:rsidR="00D97277" w:rsidRPr="00584704">
        <w:rPr>
          <w:rFonts w:ascii="Arial" w:eastAsia="800001C1-Identity-H" w:hAnsi="Arial" w:cs="Arial"/>
          <w:color w:val="000000"/>
        </w:rPr>
        <w:t xml:space="preserve"> a systematizace je efektivně využívá v procesu učení, </w:t>
      </w:r>
      <w:r w:rsidRPr="00584704">
        <w:rPr>
          <w:rFonts w:ascii="Arial" w:eastAsia="800001C1-Identity-H" w:hAnsi="Arial" w:cs="Arial"/>
          <w:color w:val="000000"/>
        </w:rPr>
        <w:t>tvůrčí</w:t>
      </w:r>
      <w:r w:rsidR="00D97277" w:rsidRPr="00584704">
        <w:rPr>
          <w:rFonts w:ascii="Arial" w:eastAsia="800001C1-Identity-H" w:hAnsi="Arial" w:cs="Arial"/>
          <w:color w:val="000000"/>
        </w:rPr>
        <w:t xml:space="preserve">ch činnostech a </w:t>
      </w:r>
      <w:r w:rsidRPr="00584704">
        <w:rPr>
          <w:rFonts w:ascii="Arial" w:eastAsia="800001C1-Identity-H" w:hAnsi="Arial" w:cs="Arial"/>
          <w:color w:val="000000"/>
        </w:rPr>
        <w:t xml:space="preserve"> praktickém životě </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rozpoznat problém, chápe jeho podstatu, je schopen k problému přiřadit příslušnou fyzikální teorii a na jejím základě problém řešit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kriticky myslí, činí uvážlivá rozhodnutí, je schopen je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orientuje se v různých variantách řešení dané úlohy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provádí rozbor problému a plánu řešení, odhadne výsledek</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D97277" w:rsidRPr="00584704">
        <w:rPr>
          <w:rFonts w:ascii="Arial" w:eastAsia="800001C5-Identity-H" w:hAnsi="Arial" w:cs="Arial"/>
          <w:color w:val="000000"/>
        </w:rPr>
        <w:t>zvolí správný postup k řešení problému, dokáže vyhodnotit správnost výsledku vzhledem k podmínkám úlohy nebo problému</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EE699C" w:rsidRPr="00584704">
        <w:rPr>
          <w:rFonts w:ascii="Arial" w:eastAsia="800001C5-Identity-H" w:hAnsi="Arial" w:cs="Arial"/>
          <w:color w:val="000000"/>
        </w:rPr>
        <w:t>samostatně volí vhodné způsoby řešení</w:t>
      </w:r>
    </w:p>
    <w:p w:rsidR="00EE699C" w:rsidRPr="00584704" w:rsidRDefault="00EE69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svá rozhodnutí umí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aplikovat různé fyzikální teorie a zákony ve svých jazykových i písemných projevech</w:t>
      </w:r>
    </w:p>
    <w:p w:rsidR="00EE699C" w:rsidRPr="00584704" w:rsidRDefault="00EE69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navrhuje praktické postupy některých jednoduchých prací v laboratoři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své myšlenky formuluje a vyjadřuje výstižně a souvisle, s použitím odborné fyzikální terminologie a zásad spisovné češtiny</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EE699C" w:rsidRPr="00584704" w:rsidRDefault="00EE69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vytváří vlastní soudy a preference, které dovede v diskusi obhájit</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C9119C" w:rsidRPr="00584704" w:rsidRDefault="00C9119C" w:rsidP="00C9119C">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pracuje ve skupině, pozitivně ovlivňuje kvalitu společné práce při řešení daného úkolu</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9119C" w:rsidRPr="00584704" w:rsidRDefault="00C9119C" w:rsidP="00EE699C">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xml:space="preserve">● </w:t>
      </w:r>
      <w:r w:rsidR="00EE699C" w:rsidRPr="00584704">
        <w:rPr>
          <w:rFonts w:ascii="Arial" w:eastAsia="800001C1-Identity-H" w:hAnsi="Arial" w:cs="Arial"/>
          <w:color w:val="000000"/>
        </w:rPr>
        <w:t>respektuje názory jiných žáků nebo pedagoga při řešení fyzikálních problémů</w:t>
      </w:r>
    </w:p>
    <w:p w:rsidR="00C9119C" w:rsidRPr="00584704" w:rsidRDefault="00C9119C" w:rsidP="00C9119C">
      <w:pPr>
        <w:autoSpaceDE w:val="0"/>
        <w:autoSpaceDN w:val="0"/>
        <w:adjustRightInd w:val="0"/>
        <w:spacing w:after="0" w:line="240" w:lineRule="auto"/>
        <w:rPr>
          <w:rFonts w:ascii="Arial" w:eastAsia="800001C1-Identity-H" w:hAnsi="Arial" w:cs="Arial"/>
          <w:color w:val="000000"/>
        </w:rPr>
      </w:pPr>
    </w:p>
    <w:p w:rsidR="00C9119C" w:rsidRPr="00584704" w:rsidRDefault="00C9119C" w:rsidP="00C9119C">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C9119C" w:rsidRDefault="00C911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 digitálními přístroji</w:t>
      </w:r>
    </w:p>
    <w:p w:rsidR="0000675B" w:rsidRDefault="0000675B" w:rsidP="00C9119C">
      <w:pPr>
        <w:autoSpaceDE w:val="0"/>
        <w:autoSpaceDN w:val="0"/>
        <w:adjustRightInd w:val="0"/>
        <w:spacing w:after="0" w:line="240" w:lineRule="auto"/>
        <w:rPr>
          <w:rFonts w:ascii="Arial" w:eastAsia="800001C1-Identity-H" w:hAnsi="Arial" w:cs="Arial"/>
          <w:color w:val="000000"/>
        </w:rPr>
      </w:pPr>
    </w:p>
    <w:p w:rsidR="0000675B" w:rsidRPr="0000675B" w:rsidRDefault="0000675B" w:rsidP="00C9119C">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digitální</w:t>
      </w:r>
    </w:p>
    <w:p w:rsidR="00EE699C" w:rsidRPr="00584704" w:rsidRDefault="00EE699C" w:rsidP="00C9119C">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zpracuje výstupy získané pomocí digitální techniky</w:t>
      </w:r>
    </w:p>
    <w:p w:rsidR="00C9119C" w:rsidRDefault="00C9119C" w:rsidP="00C9119C">
      <w:pPr>
        <w:autoSpaceDE w:val="0"/>
        <w:autoSpaceDN w:val="0"/>
        <w:adjustRightInd w:val="0"/>
        <w:spacing w:after="0" w:line="240" w:lineRule="auto"/>
        <w:rPr>
          <w:rFonts w:ascii="Arial" w:eastAsia="800001C1-Identity-H" w:hAnsi="Arial" w:cs="Arial"/>
          <w:color w:val="000000"/>
          <w:sz w:val="20"/>
          <w:szCs w:val="20"/>
        </w:rPr>
      </w:pPr>
    </w:p>
    <w:p w:rsidR="0000675B" w:rsidRPr="00584704" w:rsidRDefault="0000675B" w:rsidP="00C9119C">
      <w:pPr>
        <w:autoSpaceDE w:val="0"/>
        <w:autoSpaceDN w:val="0"/>
        <w:adjustRightInd w:val="0"/>
        <w:spacing w:after="0" w:line="240" w:lineRule="auto"/>
        <w:rPr>
          <w:rFonts w:ascii="Arial" w:eastAsia="800001C1-Identity-H" w:hAnsi="Arial" w:cs="Arial"/>
          <w:color w:val="000000"/>
          <w:sz w:val="20"/>
          <w:szCs w:val="20"/>
        </w:rPr>
      </w:pPr>
    </w:p>
    <w:p w:rsidR="00784AE5" w:rsidRDefault="00784AE5" w:rsidP="00784AE5">
      <w:pPr>
        <w:shd w:val="clear" w:color="auto" w:fill="EEEEEE"/>
        <w:spacing w:before="240" w:after="0" w:line="240" w:lineRule="auto"/>
        <w:jc w:val="center"/>
        <w:rPr>
          <w:rFonts w:ascii="Arial" w:eastAsia="Times New Roman" w:hAnsi="Arial" w:cs="Arial"/>
          <w:bCs/>
          <w:smallCaps/>
          <w:sz w:val="28"/>
          <w:szCs w:val="28"/>
          <w:lang w:eastAsia="cs-CZ"/>
        </w:rPr>
      </w:pPr>
      <w:r>
        <w:rPr>
          <w:rFonts w:ascii="Arial" w:eastAsia="Times New Roman" w:hAnsi="Arial" w:cs="Arial"/>
          <w:b/>
          <w:bCs/>
          <w:smallCaps/>
          <w:sz w:val="28"/>
          <w:szCs w:val="28"/>
          <w:lang w:eastAsia="cs-CZ"/>
        </w:rPr>
        <w:lastRenderedPageBreak/>
        <w:t>Práce a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s porozuměním používá pojmy práce, výkon</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určí v jednoduchých případech práci vykonanou silou a z ní určí změnu energie tělesa</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využívá s porozuměním vztah mezi výkonem, vykonanou prací a časem</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využívá poznatky o vzájemných přeměnách různých forem energie a jejich přenosu při řešení konkrétních problémů a úloh</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žák si uvědomí nemožnost sestavit věčně pracující stroj</w:t>
            </w:r>
          </w:p>
          <w:p w:rsidR="00784AE5" w:rsidRP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pochopí, že při konání práce se vždy část energie přemění na nežádoucí formy energie</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Práce, výkon</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Pohybová a polohová energie tělesa, vzájemná přeměna polohové a pohybové energie tělesa</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Perpetuum mobile, účinnost</w:t>
            </w:r>
          </w:p>
          <w:p w:rsidR="00784AE5" w:rsidRDefault="00784AE5" w:rsidP="00784AE5">
            <w:pPr>
              <w:autoSpaceDE w:val="0"/>
              <w:autoSpaceDN w:val="0"/>
              <w:adjustRightInd w:val="0"/>
              <w:spacing w:after="0" w:line="240" w:lineRule="auto"/>
              <w:rPr>
                <w:rFonts w:ascii="Arial" w:eastAsia="80000075-Identity-H" w:hAnsi="Arial" w:cs="Arial"/>
                <w:color w:val="000000"/>
              </w:rPr>
            </w:pP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 xml:space="preserve">přesahy </w:t>
      </w:r>
    </w:p>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M</w:t>
      </w:r>
      <w:r>
        <w:rPr>
          <w:rFonts w:ascii="Arial" w:eastAsia="Times New Roman" w:hAnsi="Arial" w:cs="Arial"/>
          <w:bCs/>
          <w:lang w:eastAsia="cs-CZ"/>
        </w:rPr>
        <w:tab/>
        <w:t>: Úměrnosti</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TV</w:t>
      </w:r>
      <w:r>
        <w:rPr>
          <w:rFonts w:ascii="Arial" w:eastAsia="Times New Roman" w:hAnsi="Arial" w:cs="Arial"/>
          <w:lang w:eastAsia="cs-CZ"/>
        </w:rPr>
        <w:tab/>
        <w:t>: Vykonaná práce při různých sportech, výkony sportovců při různých disciplínách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Výkony zvířat a porovnání s výkonem člověka, množství energie v potravinách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Význam znalosti nadmořské výšky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Výhřevnost paliv, chemické přeměny při spalování</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xml:space="preserve">: Energie a její přeměny jako podmínka sociologického vývoje lidstva, Ochrana přírody – nepoužívání techniky při zásobování horských chat, Ekonomická jízda v automobilu, šetření energií, bezpečnost v silniční dopravě </w:t>
      </w:r>
    </w:p>
    <w:p w:rsidR="00784AE5" w:rsidRDefault="00784AE5" w:rsidP="00784AE5">
      <w:pPr>
        <w:spacing w:after="0" w:line="240" w:lineRule="auto"/>
        <w:rPr>
          <w:rFonts w:ascii="Arial" w:eastAsia="Times New Roman" w:hAnsi="Arial" w:cs="Arial"/>
          <w:lang w:eastAsia="cs-CZ"/>
        </w:rPr>
      </w:pPr>
      <w:r>
        <w:rPr>
          <w:rFonts w:ascii="Arial" w:eastAsia="800001AC-Identity-H" w:hAnsi="Arial" w:cs="Arial"/>
          <w:color w:val="000000"/>
        </w:rPr>
        <w:t xml:space="preserve">průřezová témata: </w:t>
      </w:r>
      <w:r>
        <w:rPr>
          <w:rFonts w:ascii="Arial" w:eastAsia="800001AC-Identity-H" w:hAnsi="Arial" w:cs="Arial"/>
          <w:color w:val="000000"/>
        </w:rPr>
        <w:tab/>
        <w:t>OSV – RSP, ŘPRD, Ko</w:t>
      </w:r>
    </w:p>
    <w:p w:rsidR="00784AE5" w:rsidRDefault="00784AE5" w:rsidP="00784AE5">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EV – LAPŽP</w:t>
      </w:r>
    </w:p>
    <w:p w:rsidR="00784AE5" w:rsidRDefault="00784AE5" w:rsidP="00784AE5">
      <w:pPr>
        <w:autoSpaceDE w:val="0"/>
        <w:autoSpaceDN w:val="0"/>
        <w:adjustRightInd w:val="0"/>
        <w:spacing w:after="0" w:line="240" w:lineRule="auto"/>
        <w:ind w:left="1416" w:firstLine="708"/>
        <w:rPr>
          <w:rFonts w:ascii="Arial" w:eastAsia="800000B5-Identity-H" w:hAnsi="Arial" w:cs="Arial"/>
          <w:b/>
          <w:color w:val="000000"/>
        </w:rPr>
      </w:pP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Tepelné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TableParagraph"/>
              <w:tabs>
                <w:tab w:val="left" w:pos="219"/>
              </w:tabs>
              <w:spacing w:before="55" w:line="256" w:lineRule="auto"/>
              <w:ind w:left="0" w:right="658"/>
            </w:pPr>
            <w:r>
              <w:t>správně používá pojmy vnitřní energie, teplo,</w:t>
            </w:r>
            <w:r>
              <w:rPr>
                <w:spacing w:val="-5"/>
              </w:rPr>
              <w:t xml:space="preserve"> </w:t>
            </w:r>
            <w:r>
              <w:t>teplota</w:t>
            </w:r>
          </w:p>
          <w:p w:rsidR="00784AE5" w:rsidRDefault="00784AE5" w:rsidP="00784AE5">
            <w:pPr>
              <w:pStyle w:val="TableParagraph"/>
              <w:tabs>
                <w:tab w:val="left" w:pos="219"/>
              </w:tabs>
              <w:spacing w:line="256" w:lineRule="auto"/>
              <w:ind w:left="0" w:right="382"/>
            </w:pPr>
            <w:r>
              <w:t>umí popsat způsob změny</w:t>
            </w:r>
            <w:r>
              <w:rPr>
                <w:spacing w:val="-11"/>
              </w:rPr>
              <w:t xml:space="preserve"> </w:t>
            </w:r>
            <w:r>
              <w:t>vnitřní energie u konkrétních</w:t>
            </w:r>
            <w:r>
              <w:rPr>
                <w:spacing w:val="-8"/>
              </w:rPr>
              <w:t xml:space="preserve"> </w:t>
            </w:r>
            <w:r>
              <w:t>situací</w:t>
            </w:r>
          </w:p>
          <w:p w:rsidR="00784AE5" w:rsidRDefault="00784AE5" w:rsidP="00784AE5">
            <w:pPr>
              <w:pStyle w:val="TableParagraph"/>
              <w:tabs>
                <w:tab w:val="left" w:pos="219"/>
              </w:tabs>
              <w:spacing w:before="58" w:line="256" w:lineRule="auto"/>
              <w:ind w:left="0" w:right="534"/>
            </w:pPr>
            <w:r>
              <w:t>dokáže sestavit kalorimetrickou rovnici a  řešit</w:t>
            </w:r>
            <w:r>
              <w:rPr>
                <w:spacing w:val="-8"/>
              </w:rPr>
              <w:t xml:space="preserve"> </w:t>
            </w:r>
            <w:r>
              <w:t>ji</w:t>
            </w:r>
          </w:p>
          <w:p w:rsidR="00784AE5" w:rsidRDefault="00784AE5" w:rsidP="00784AE5">
            <w:pPr>
              <w:pStyle w:val="TableParagraph"/>
              <w:tabs>
                <w:tab w:val="left" w:pos="219"/>
              </w:tabs>
              <w:spacing w:before="58" w:line="256" w:lineRule="auto"/>
              <w:ind w:left="0" w:right="534"/>
            </w:pPr>
            <w:r>
              <w:t xml:space="preserve"> rozlišuje jednotlivé způsoby šíření tepla,       pochopí jak se teplo šíří v látkách různých skupenství</w:t>
            </w:r>
          </w:p>
          <w:p w:rsidR="00784AE5" w:rsidRDefault="00784AE5" w:rsidP="00784AE5">
            <w:pPr>
              <w:pStyle w:val="TableParagraph"/>
              <w:tabs>
                <w:tab w:val="left" w:pos="219"/>
              </w:tabs>
              <w:spacing w:line="256" w:lineRule="auto"/>
              <w:ind w:left="0" w:right="701"/>
            </w:pPr>
            <w:r>
              <w:t>zná princip činnosti</w:t>
            </w:r>
            <w:r>
              <w:rPr>
                <w:spacing w:val="-8"/>
              </w:rPr>
              <w:t xml:space="preserve"> </w:t>
            </w:r>
            <w:r>
              <w:t>tepelných motorů</w:t>
            </w:r>
          </w:p>
          <w:p w:rsidR="00784AE5" w:rsidRDefault="00784AE5" w:rsidP="00784AE5">
            <w:pPr>
              <w:pStyle w:val="TableParagraph"/>
              <w:tabs>
                <w:tab w:val="left" w:pos="219"/>
              </w:tabs>
              <w:spacing w:line="256" w:lineRule="auto"/>
              <w:ind w:left="0" w:right="171"/>
            </w:pPr>
            <w:r>
              <w:t>skupenské přeměny dokáže popsat v souvislosti s chováním</w:t>
            </w:r>
            <w:r>
              <w:rPr>
                <w:spacing w:val="-11"/>
              </w:rPr>
              <w:t xml:space="preserve"> </w:t>
            </w:r>
            <w:r>
              <w:t>částic</w:t>
            </w:r>
          </w:p>
          <w:p w:rsidR="00784AE5" w:rsidRDefault="00784AE5" w:rsidP="00784AE5">
            <w:pPr>
              <w:pStyle w:val="TableParagraph"/>
              <w:spacing w:before="0" w:line="256" w:lineRule="auto"/>
              <w:ind w:left="0" w:right="78"/>
            </w:pPr>
            <w:r>
              <w:t>v látkách</w:t>
            </w:r>
          </w:p>
          <w:p w:rsidR="00784AE5" w:rsidRDefault="00784AE5" w:rsidP="00784AE5">
            <w:pPr>
              <w:autoSpaceDE w:val="0"/>
              <w:autoSpaceDN w:val="0"/>
              <w:adjustRightInd w:val="0"/>
              <w:spacing w:after="0" w:line="240" w:lineRule="auto"/>
              <w:rPr>
                <w:rFonts w:ascii="Arial" w:eastAsia="80000075-Identity-H" w:hAnsi="Arial" w:cs="Arial"/>
                <w:b/>
                <w:color w:val="000000"/>
              </w:rPr>
            </w:pPr>
            <w:r>
              <w:rPr>
                <w:rFonts w:ascii="Arial" w:hAnsi="Arial" w:cs="Arial"/>
              </w:rPr>
              <w:t>správně posoudí, za</w:t>
            </w:r>
            <w:r>
              <w:rPr>
                <w:rFonts w:ascii="Arial" w:hAnsi="Arial" w:cs="Arial"/>
                <w:spacing w:val="-8"/>
              </w:rPr>
              <w:t xml:space="preserve"> </w:t>
            </w:r>
            <w:r>
              <w:rPr>
                <w:rFonts w:ascii="Arial" w:hAnsi="Arial" w:cs="Arial"/>
              </w:rPr>
              <w:t>jakých podmínek dojde ke změně skupenství</w:t>
            </w:r>
          </w:p>
        </w:tc>
        <w:tc>
          <w:tcPr>
            <w:tcW w:w="2437"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pStyle w:val="TableParagraph"/>
              <w:tabs>
                <w:tab w:val="left" w:pos="222"/>
              </w:tabs>
              <w:spacing w:line="256" w:lineRule="auto"/>
              <w:ind w:left="0" w:right="382"/>
              <w:rPr>
                <w:rFonts w:eastAsia="Times New Roman"/>
                <w:lang w:eastAsia="cs-CZ"/>
              </w:rPr>
            </w:pPr>
            <w:r>
              <w:rPr>
                <w:rFonts w:eastAsia="Times New Roman"/>
                <w:lang w:eastAsia="cs-CZ"/>
              </w:rPr>
              <w:sym w:font="Arial" w:char="F0B7"/>
            </w:r>
            <w:r>
              <w:rPr>
                <w:rFonts w:eastAsia="Times New Roman"/>
                <w:lang w:eastAsia="cs-CZ"/>
              </w:rPr>
              <w:t xml:space="preserve"> Vnitřní energie</w:t>
            </w:r>
          </w:p>
          <w:p w:rsidR="00784AE5" w:rsidRDefault="00784AE5" w:rsidP="00784AE5">
            <w:pPr>
              <w:pStyle w:val="TableParagraph"/>
              <w:tabs>
                <w:tab w:val="left" w:pos="222"/>
              </w:tabs>
              <w:spacing w:line="256" w:lineRule="auto"/>
              <w:ind w:left="0" w:right="382"/>
              <w:rPr>
                <w:rFonts w:eastAsia="Times New Roman"/>
                <w:lang w:eastAsia="cs-CZ"/>
              </w:rPr>
            </w:pPr>
            <w:r>
              <w:rPr>
                <w:rFonts w:eastAsia="Times New Roman"/>
                <w:lang w:eastAsia="cs-CZ"/>
              </w:rPr>
              <w:sym w:font="Arial" w:char="F0B7"/>
            </w:r>
            <w:r>
              <w:rPr>
                <w:rFonts w:eastAsia="Times New Roman"/>
                <w:lang w:eastAsia="cs-CZ"/>
              </w:rPr>
              <w:t xml:space="preserve"> Teplo</w:t>
            </w:r>
          </w:p>
          <w:p w:rsidR="00784AE5" w:rsidRDefault="00784AE5" w:rsidP="00784AE5">
            <w:pPr>
              <w:pStyle w:val="TableParagraph"/>
              <w:tabs>
                <w:tab w:val="left" w:pos="222"/>
              </w:tabs>
              <w:spacing w:line="256" w:lineRule="auto"/>
              <w:ind w:left="0" w:right="382"/>
            </w:pPr>
            <w:r>
              <w:rPr>
                <w:rFonts w:eastAsia="Times New Roman"/>
                <w:lang w:eastAsia="cs-CZ"/>
              </w:rPr>
              <w:sym w:font="Arial" w:char="F0B7"/>
            </w:r>
            <w:r>
              <w:rPr>
                <w:rFonts w:eastAsia="Times New Roman"/>
                <w:lang w:eastAsia="cs-CZ"/>
              </w:rPr>
              <w:t xml:space="preserve"> </w:t>
            </w:r>
            <w:r>
              <w:t>Změna vnitřní energie tělesa konáním práce a tepelnou</w:t>
            </w:r>
            <w:r>
              <w:rPr>
                <w:spacing w:val="-6"/>
              </w:rPr>
              <w:t xml:space="preserve"> </w:t>
            </w:r>
            <w:r>
              <w:t>výměnou</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Kalorimetrická rovnice </w:t>
            </w:r>
          </w:p>
          <w:p w:rsidR="00784AE5" w:rsidRDefault="00784AE5" w:rsidP="00784AE5">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Přenos tepla</w:t>
            </w:r>
          </w:p>
          <w:p w:rsidR="00784AE5" w:rsidRDefault="00784AE5" w:rsidP="00784AE5">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Tepelné motory</w:t>
            </w:r>
          </w:p>
          <w:p w:rsidR="00784AE5" w:rsidRDefault="00784AE5" w:rsidP="00784AE5">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sym w:font="Arial" w:char="F0B7"/>
            </w:r>
            <w:r>
              <w:rPr>
                <w:rFonts w:ascii="Arial" w:eastAsia="Times New Roman" w:hAnsi="Arial" w:cs="Arial"/>
                <w:lang w:eastAsia="cs-CZ"/>
              </w:rPr>
              <w:t xml:space="preserve"> Skupenské změny</w:t>
            </w: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Úměrnosti</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Pdlt</w:t>
      </w:r>
      <w:r>
        <w:rPr>
          <w:rFonts w:ascii="Arial" w:eastAsia="Times New Roman" w:hAnsi="Arial" w:cs="Arial"/>
          <w:lang w:eastAsia="cs-CZ"/>
        </w:rPr>
        <w:tab/>
        <w:t>: Měření základních fyzikálních veličin</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lastRenderedPageBreak/>
        <w:t xml:space="preserve">Ch </w:t>
      </w:r>
      <w:r>
        <w:rPr>
          <w:rFonts w:ascii="Arial" w:eastAsia="Times New Roman" w:hAnsi="Arial" w:cs="Arial"/>
          <w:lang w:eastAsia="cs-CZ"/>
        </w:rPr>
        <w:tab/>
        <w:t>: Složení látek z atomů – uspořádané pohyby atomů v látce, teplo jako veličina  rozhodující o charakteru chemické reakce (exotermické a endotermické), tepelně zpracovávané materiály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Úspora energie tepelnou izolací staveb, vliv tepelných motorů na životní prostředí, vznik námrazy – ohrožení dopravy v zimních měsících, solení chodníku a silnic v zimě</w:t>
      </w:r>
    </w:p>
    <w:p w:rsidR="00784AE5" w:rsidRDefault="00784AE5" w:rsidP="00784AE5">
      <w:pPr>
        <w:spacing w:after="0" w:line="240" w:lineRule="auto"/>
        <w:ind w:left="708" w:hanging="705"/>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Historie krytin střech: šindely a došky jako tepelné izolanty, historie dopravy,       Industrializace a její důsledky pro společnost</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Chlupy a srst zvířat- vynikající izolační vlastnosti, Sníh – ochrana osení před zmrznutím, Rostliny – ochrana proti zmrznutí slámou, zeminou, význam rosy pro život hmyzu</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Proudění v atmosféře, význam proudů v mořích a oceánech, tání ledovců na změnu klimatu, odpařování vody z vodních ploch, koloběh vody v přírodě</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TV</w:t>
      </w:r>
      <w:r>
        <w:rPr>
          <w:rFonts w:ascii="Arial" w:eastAsia="Times New Roman" w:hAnsi="Arial" w:cs="Arial"/>
          <w:lang w:eastAsia="cs-CZ"/>
        </w:rPr>
        <w:tab/>
        <w:t>: Bruslení</w:t>
      </w:r>
    </w:p>
    <w:p w:rsidR="00784AE5" w:rsidRDefault="00784AE5" w:rsidP="00784AE5">
      <w:pPr>
        <w:autoSpaceDE w:val="0"/>
        <w:autoSpaceDN w:val="0"/>
        <w:adjustRightInd w:val="0"/>
        <w:spacing w:after="0" w:line="240" w:lineRule="auto"/>
        <w:rPr>
          <w:rFonts w:ascii="Arial" w:eastAsia="800001C9-Identity-H" w:hAnsi="Arial" w:cs="Arial"/>
          <w:color w:val="000000"/>
        </w:rPr>
      </w:pPr>
      <w:r>
        <w:rPr>
          <w:rFonts w:ascii="Arial" w:eastAsia="800001C9-Identity-H" w:hAnsi="Arial" w:cs="Arial"/>
          <w:color w:val="000000"/>
        </w:rPr>
        <w:t>průřezová témata: OSV –Ko, ŘPRD, HPPE</w:t>
      </w:r>
    </w:p>
    <w:p w:rsidR="00784AE5" w:rsidRDefault="00784AE5" w:rsidP="00784AE5">
      <w:pPr>
        <w:autoSpaceDE w:val="0"/>
        <w:autoSpaceDN w:val="0"/>
        <w:adjustRightInd w:val="0"/>
        <w:spacing w:after="0" w:line="240" w:lineRule="auto"/>
        <w:rPr>
          <w:rFonts w:ascii="Arial" w:eastAsia="800001C9-Identity-H" w:hAnsi="Arial" w:cs="Arial"/>
          <w:color w:val="000000"/>
        </w:rPr>
      </w:pPr>
      <w:r>
        <w:rPr>
          <w:rFonts w:ascii="Arial" w:eastAsia="800001C9-Identity-H" w:hAnsi="Arial" w:cs="Arial"/>
          <w:color w:val="000000"/>
        </w:rPr>
        <w:tab/>
        <w:t xml:space="preserve">                  VMEGS – ES</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C9-Identity-H" w:hAnsi="Arial" w:cs="Arial"/>
          <w:color w:val="000000"/>
        </w:rPr>
        <w:tab/>
      </w:r>
      <w:r>
        <w:rPr>
          <w:rFonts w:ascii="Arial" w:eastAsia="800001C9-Identity-H" w:hAnsi="Arial" w:cs="Arial"/>
          <w:color w:val="000000"/>
        </w:rPr>
        <w:tab/>
        <w:t xml:space="preserve">      EV - LAPŽP</w:t>
      </w:r>
      <w:r>
        <w:rPr>
          <w:rFonts w:ascii="Arial" w:eastAsia="800001C9-Identity-H" w:hAnsi="Arial" w:cs="Arial"/>
          <w:color w:val="000000"/>
        </w:rPr>
        <w:tab/>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Zvukové jevy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 xml:space="preserve">rozpozná ve svém okolí zdroje zvuku </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posoudí vhodnost prostředí pro šíření zvuku</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u konkrétních zdrojů popíše mechanizmus jeho vzniku</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zná způsob vnímání zvuku, stavbu ucha, je si vědom nadměrného hluku</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dokáže popsat a základní způsoby záznamu a reprodukce zvuku</w:t>
            </w:r>
          </w:p>
          <w:p w:rsidR="00784AE5" w:rsidRDefault="00784AE5" w:rsidP="00784AE5">
            <w:pPr>
              <w:spacing w:before="120" w:after="0" w:line="240" w:lineRule="auto"/>
              <w:rPr>
                <w:rFonts w:ascii="Arial" w:eastAsia="Times New Roman" w:hAnsi="Arial" w:cs="Arial"/>
                <w:bCs/>
                <w:lang w:eastAsia="cs-CZ"/>
              </w:rPr>
            </w:pPr>
          </w:p>
          <w:p w:rsidR="00784AE5" w:rsidRDefault="00784AE5" w:rsidP="00784AE5">
            <w:pPr>
              <w:spacing w:before="120" w:after="0" w:line="240" w:lineRule="auto"/>
              <w:rPr>
                <w:rFonts w:ascii="Arial" w:eastAsia="80000075-Identity-H" w:hAnsi="Arial" w:cs="Arial"/>
                <w:b/>
                <w:color w:val="000000"/>
              </w:rPr>
            </w:pPr>
          </w:p>
        </w:tc>
        <w:tc>
          <w:tcPr>
            <w:tcW w:w="2437"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Vlastnosti pružných těles</w:t>
            </w:r>
          </w:p>
          <w:p w:rsidR="00784AE5" w:rsidRDefault="00784AE5" w:rsidP="00784AE5">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Kmitavý pohyb, kmitání pružných těles</w:t>
            </w:r>
          </w:p>
          <w:p w:rsidR="00784AE5" w:rsidRDefault="00784AE5" w:rsidP="00784AE5">
            <w:pPr>
              <w:autoSpaceDE w:val="0"/>
              <w:autoSpaceDN w:val="0"/>
              <w:adjustRightInd w:val="0"/>
              <w:spacing w:after="0" w:line="240" w:lineRule="auto"/>
              <w:rPr>
                <w:rFonts w:ascii="Arial" w:hAnsi="Arial" w:cs="Arial"/>
              </w:rPr>
            </w:pPr>
            <w:r>
              <w:rPr>
                <w:rFonts w:ascii="Arial" w:hAnsi="Arial" w:cs="Arial"/>
              </w:rPr>
              <w:sym w:font="Arial" w:char="F0B7"/>
            </w:r>
            <w:r>
              <w:rPr>
                <w:rFonts w:ascii="Arial" w:hAnsi="Arial" w:cs="Arial"/>
              </w:rPr>
              <w:t xml:space="preserve">  vlnění - příčné a podélné vlnění</w:t>
            </w:r>
          </w:p>
          <w:p w:rsidR="00784AE5" w:rsidRDefault="00784AE5" w:rsidP="00784AE5">
            <w:pPr>
              <w:autoSpaceDE w:val="0"/>
              <w:autoSpaceDN w:val="0"/>
              <w:adjustRightInd w:val="0"/>
              <w:spacing w:after="0" w:line="240" w:lineRule="auto"/>
              <w:rPr>
                <w:rFonts w:ascii="Arial" w:eastAsia="80000075-Identity-H" w:hAnsi="Arial" w:cs="Arial"/>
                <w:color w:val="000000"/>
              </w:rPr>
            </w:pPr>
            <w:r>
              <w:rPr>
                <w:rFonts w:ascii="Arial" w:hAnsi="Arial" w:cs="Arial"/>
              </w:rPr>
              <w:sym w:font="Arial" w:char="F0B7"/>
            </w:r>
            <w:r>
              <w:rPr>
                <w:rFonts w:ascii="Arial" w:hAnsi="Arial" w:cs="Arial"/>
              </w:rPr>
              <w:t xml:space="preserve"> Zvuk – zdroje, šíření, ultrazvuk a infrazvuk, vnímání zvuku, hlasitost, záznam a reprodukce zvuku</w:t>
            </w: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Úměrnosti, sinové a kosinové průběhy</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Frekvence křídel různých živočichů za letu, Biologie člověka – hlasivky, hrtan, ucho, ultrazvukové vyšetření v lékařství, vnímání ultrazvuku a infrazvuku - netopýr, delfín, velryba, slon</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HV </w:t>
      </w:r>
      <w:r>
        <w:rPr>
          <w:rFonts w:ascii="Arial" w:eastAsia="Times New Roman" w:hAnsi="Arial" w:cs="Arial"/>
          <w:lang w:eastAsia="cs-CZ"/>
        </w:rPr>
        <w:tab/>
        <w:t>: Podstata zvuku a jeho šíření, tóny, hudební nástroje, ladička, škodlivé intenzity zvuku při koncertech a poslechu ze sluchátek, záznam a reprodukce zvuku</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Identifikace osob podle hlasového spektra – odhalování osob ohlašující bombové atentáty, rozhlas, hlasitost zvuku a její měření, ochrana před nadměrným hlukem</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Souvislost pružných vlastností tělesa se silami mezi atomy a molekulami</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Ultrazvukové měření vzdáleností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D</w:t>
      </w:r>
      <w:r>
        <w:rPr>
          <w:rFonts w:ascii="Arial" w:eastAsia="Times New Roman" w:hAnsi="Arial" w:cs="Arial"/>
          <w:lang w:eastAsia="cs-CZ"/>
        </w:rPr>
        <w:tab/>
        <w:t>: Historie důležitých vynálezů</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C9-Identity-H" w:hAnsi="Arial" w:cs="Arial"/>
          <w:color w:val="000000"/>
        </w:rPr>
        <w:t xml:space="preserve">průřezová témata: </w:t>
      </w:r>
      <w:r>
        <w:rPr>
          <w:rFonts w:ascii="Arial" w:eastAsia="800001C9-Identity-H" w:hAnsi="Arial" w:cs="Arial"/>
          <w:color w:val="000000"/>
        </w:rPr>
        <w:tab/>
      </w:r>
      <w:r>
        <w:rPr>
          <w:rFonts w:ascii="Arial" w:eastAsia="800001AC-Identity-H" w:hAnsi="Arial" w:cs="Arial"/>
          <w:color w:val="000000"/>
        </w:rPr>
        <w:t>OSV – RSP, ŘPRD,  HPPE, PH, PL, MV</w:t>
      </w:r>
    </w:p>
    <w:p w:rsidR="00784AE5" w:rsidRDefault="00784AE5" w:rsidP="00784AE5">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 xml:space="preserve">EV – LAPŽP, VČP </w:t>
      </w:r>
    </w:p>
    <w:p w:rsidR="00784AE5" w:rsidRDefault="00784AE5" w:rsidP="00784AE5">
      <w:pPr>
        <w:autoSpaceDE w:val="0"/>
        <w:autoSpaceDN w:val="0"/>
        <w:adjustRightInd w:val="0"/>
        <w:spacing w:after="0" w:line="240" w:lineRule="auto"/>
        <w:ind w:left="1416" w:firstLine="708"/>
        <w:rPr>
          <w:rFonts w:ascii="Arial" w:eastAsia="800001AC-Identity-H" w:hAnsi="Arial" w:cs="Arial"/>
          <w:color w:val="000000"/>
        </w:rPr>
      </w:pPr>
      <w:r>
        <w:rPr>
          <w:rFonts w:ascii="Arial" w:eastAsia="800001AC-Identity-H" w:hAnsi="Arial" w:cs="Arial"/>
          <w:color w:val="000000"/>
        </w:rPr>
        <w:t>MeV - FVM</w:t>
      </w:r>
    </w:p>
    <w:p w:rsidR="00784AE5" w:rsidRDefault="00784AE5">
      <w:pPr>
        <w:spacing w:after="0" w:line="240" w:lineRule="auto"/>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br w:type="page"/>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lastRenderedPageBreak/>
        <w:t>Elektrický proud</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pStyle w:val="TableParagraph"/>
              <w:tabs>
                <w:tab w:val="left" w:pos="219"/>
              </w:tabs>
              <w:spacing w:before="55" w:line="256" w:lineRule="auto"/>
              <w:ind w:left="0" w:right="167"/>
            </w:pPr>
            <w:r>
              <w:t>zná podstatu elektrického proudu, podmínky jeho vzniku a jeho</w:t>
            </w:r>
            <w:r>
              <w:rPr>
                <w:spacing w:val="-9"/>
              </w:rPr>
              <w:t xml:space="preserve"> </w:t>
            </w:r>
            <w:r>
              <w:t>účinky</w:t>
            </w:r>
          </w:p>
          <w:p w:rsidR="00784AE5" w:rsidRDefault="00784AE5" w:rsidP="00784AE5">
            <w:pPr>
              <w:pStyle w:val="TableParagraph"/>
              <w:tabs>
                <w:tab w:val="left" w:pos="219"/>
              </w:tabs>
              <w:spacing w:line="256" w:lineRule="auto"/>
              <w:ind w:left="0" w:right="510"/>
            </w:pPr>
            <w:r>
              <w:t>dokáže správně měřit elektrický proud a</w:t>
            </w:r>
            <w:r>
              <w:rPr>
                <w:spacing w:val="-4"/>
              </w:rPr>
              <w:t xml:space="preserve"> </w:t>
            </w:r>
            <w:r>
              <w:t>napětí</w:t>
            </w:r>
          </w:p>
          <w:p w:rsidR="00784AE5" w:rsidRDefault="00784AE5" w:rsidP="00784AE5">
            <w:pPr>
              <w:pStyle w:val="TableParagraph"/>
              <w:tabs>
                <w:tab w:val="left" w:pos="219"/>
              </w:tabs>
              <w:spacing w:line="256" w:lineRule="auto"/>
              <w:ind w:left="0" w:right="254"/>
            </w:pPr>
            <w:r>
              <w:t>chápe souvislost veličin v Ohmově zákonu</w:t>
            </w:r>
          </w:p>
          <w:p w:rsidR="00784AE5" w:rsidRDefault="00784AE5" w:rsidP="00784AE5">
            <w:pPr>
              <w:pStyle w:val="TableParagraph"/>
              <w:tabs>
                <w:tab w:val="left" w:pos="219"/>
              </w:tabs>
              <w:spacing w:line="256" w:lineRule="auto"/>
              <w:ind w:left="0" w:right="671"/>
            </w:pPr>
            <w:r>
              <w:t>dokáže zakreslit obvod s více rezistory a určit celkový</w:t>
            </w:r>
            <w:r>
              <w:rPr>
                <w:spacing w:val="-13"/>
              </w:rPr>
              <w:t xml:space="preserve"> </w:t>
            </w:r>
            <w:r>
              <w:t>odpor</w:t>
            </w:r>
          </w:p>
          <w:p w:rsidR="00784AE5" w:rsidRDefault="00784AE5" w:rsidP="00784AE5">
            <w:pPr>
              <w:pStyle w:val="TableParagraph"/>
              <w:tabs>
                <w:tab w:val="left" w:pos="219"/>
              </w:tabs>
              <w:spacing w:line="256" w:lineRule="auto"/>
              <w:ind w:left="0" w:right="82"/>
            </w:pPr>
            <w:r>
              <w:t>zná princip výroby elektrické</w:t>
            </w:r>
            <w:r>
              <w:rPr>
                <w:spacing w:val="-11"/>
              </w:rPr>
              <w:t xml:space="preserve"> </w:t>
            </w:r>
            <w:r>
              <w:t>energie v různých typech</w:t>
            </w:r>
            <w:r>
              <w:rPr>
                <w:spacing w:val="-9"/>
              </w:rPr>
              <w:t xml:space="preserve"> </w:t>
            </w:r>
            <w:r>
              <w:t>elektráren</w:t>
            </w:r>
          </w:p>
          <w:p w:rsidR="00784AE5" w:rsidRDefault="00784AE5" w:rsidP="00784AE5">
            <w:pPr>
              <w:pStyle w:val="TableParagraph"/>
              <w:tabs>
                <w:tab w:val="left" w:pos="219"/>
              </w:tabs>
              <w:spacing w:before="58" w:line="256" w:lineRule="auto"/>
              <w:ind w:left="0" w:right="70"/>
            </w:pPr>
            <w:r>
              <w:t>odliší a posoudí zdroje obnovitelné</w:t>
            </w:r>
            <w:r>
              <w:rPr>
                <w:spacing w:val="-11"/>
              </w:rPr>
              <w:t xml:space="preserve"> </w:t>
            </w:r>
            <w:r>
              <w:t>a neobnovitelné</w:t>
            </w:r>
          </w:p>
          <w:p w:rsidR="00784AE5" w:rsidRDefault="00784AE5" w:rsidP="00784AE5">
            <w:pPr>
              <w:pStyle w:val="TableParagraph"/>
              <w:tabs>
                <w:tab w:val="left" w:pos="219"/>
              </w:tabs>
              <w:spacing w:before="61" w:line="256" w:lineRule="auto"/>
              <w:ind w:left="0" w:right="325"/>
              <w:rPr>
                <w:sz w:val="20"/>
              </w:rPr>
            </w:pPr>
            <w:r>
              <w:t>posoudí výrobu elektrické</w:t>
            </w:r>
            <w:r>
              <w:rPr>
                <w:spacing w:val="-11"/>
              </w:rPr>
              <w:t xml:space="preserve"> </w:t>
            </w:r>
            <w:r>
              <w:t>energie z hlediska ekonomického i ekologického</w:t>
            </w:r>
          </w:p>
        </w:tc>
        <w:tc>
          <w:tcPr>
            <w:tcW w:w="2437"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pStyle w:val="TableParagraph"/>
              <w:spacing w:before="55" w:line="256" w:lineRule="auto"/>
              <w:ind w:left="0" w:right="54"/>
            </w:pPr>
            <w:r>
              <w:sym w:font="Arial" w:char="F0B7"/>
            </w:r>
            <w:r>
              <w:t xml:space="preserve"> Elektrický</w:t>
            </w:r>
            <w:r>
              <w:rPr>
                <w:spacing w:val="-7"/>
              </w:rPr>
              <w:t xml:space="preserve"> </w:t>
            </w:r>
            <w:r>
              <w:t>náboj</w:t>
            </w:r>
          </w:p>
          <w:p w:rsidR="00784AE5" w:rsidRDefault="00784AE5" w:rsidP="00784AE5">
            <w:pPr>
              <w:pStyle w:val="TableParagraph"/>
              <w:tabs>
                <w:tab w:val="left" w:pos="222"/>
              </w:tabs>
              <w:spacing w:line="256" w:lineRule="auto"/>
              <w:ind w:left="0" w:right="461"/>
            </w:pPr>
            <w:r>
              <w:sym w:font="Arial" w:char="F0B7"/>
            </w:r>
            <w:r>
              <w:t xml:space="preserve"> Elektrický proud a</w:t>
            </w:r>
            <w:r>
              <w:rPr>
                <w:spacing w:val="-6"/>
              </w:rPr>
              <w:t xml:space="preserve"> </w:t>
            </w:r>
            <w:r>
              <w:t>jeho příčiny, měření</w:t>
            </w:r>
            <w:r>
              <w:rPr>
                <w:spacing w:val="-4"/>
              </w:rPr>
              <w:t xml:space="preserve"> </w:t>
            </w:r>
            <w:r>
              <w:t>elektrického proudu</w:t>
            </w:r>
          </w:p>
          <w:p w:rsidR="00784AE5" w:rsidRDefault="00784AE5" w:rsidP="00784AE5">
            <w:pPr>
              <w:pStyle w:val="TableParagraph"/>
              <w:spacing w:line="300" w:lineRule="auto"/>
              <w:ind w:left="64" w:right="776"/>
            </w:pPr>
            <w:r>
              <w:sym w:font="Arial" w:char="F0B7"/>
            </w:r>
            <w:r>
              <w:t xml:space="preserve"> Ohmův zákon, Elektrický odpor</w:t>
            </w:r>
          </w:p>
          <w:p w:rsidR="00784AE5" w:rsidRDefault="00784AE5" w:rsidP="00784AE5">
            <w:pPr>
              <w:pStyle w:val="TableParagraph"/>
              <w:spacing w:line="300" w:lineRule="auto"/>
              <w:ind w:left="64" w:right="776"/>
            </w:pPr>
            <w:r>
              <w:sym w:font="Arial" w:char="F0B7"/>
            </w:r>
            <w:r>
              <w:t xml:space="preserve"> Zapojování</w:t>
            </w:r>
            <w:r>
              <w:rPr>
                <w:spacing w:val="-9"/>
              </w:rPr>
              <w:t xml:space="preserve"> </w:t>
            </w:r>
            <w:r>
              <w:t>rezistorů</w:t>
            </w:r>
          </w:p>
          <w:p w:rsidR="00784AE5" w:rsidRDefault="00784AE5" w:rsidP="00784AE5">
            <w:pPr>
              <w:pStyle w:val="TableParagraph"/>
              <w:spacing w:line="300" w:lineRule="auto"/>
              <w:ind w:left="64" w:right="54"/>
            </w:pPr>
            <w:r>
              <w:sym w:font="Arial" w:char="F0B7"/>
            </w:r>
            <w:r>
              <w:t xml:space="preserve"> Výroba elektrické</w:t>
            </w:r>
            <w:r>
              <w:rPr>
                <w:spacing w:val="-12"/>
              </w:rPr>
              <w:t xml:space="preserve"> </w:t>
            </w:r>
            <w:r>
              <w:t>energie</w:t>
            </w:r>
          </w:p>
        </w:tc>
      </w:tr>
    </w:tbl>
    <w:p w:rsidR="00784AE5" w:rsidRDefault="00784AE5" w:rsidP="00784AE5">
      <w:pPr>
        <w:spacing w:after="0" w:line="240" w:lineRule="auto"/>
        <w:rPr>
          <w:rFonts w:ascii="Arial" w:eastAsia="800000B5-Identity-H" w:hAnsi="Arial" w:cs="Arial"/>
          <w:color w:val="000000"/>
        </w:rPr>
      </w:pPr>
      <w:r>
        <w:rPr>
          <w:rFonts w:ascii="Arial" w:eastAsia="800000B5-Identity-H" w:hAnsi="Arial" w:cs="Arial"/>
          <w:color w:val="000000"/>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PrLT</w:t>
      </w:r>
      <w:r>
        <w:rPr>
          <w:rFonts w:ascii="Arial" w:eastAsia="Times New Roman" w:hAnsi="Arial" w:cs="Arial"/>
          <w:lang w:eastAsia="cs-CZ"/>
        </w:rPr>
        <w:tab/>
        <w:t>: Elektrické jevy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Složení atomů, vznik iontů</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Vodivost tkání živých organismů</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xml:space="preserve">: Elektrárny, ochrana životního prostředí    </w:t>
      </w:r>
    </w:p>
    <w:p w:rsidR="00784AE5" w:rsidRDefault="00784AE5" w:rsidP="00784AE5">
      <w:pPr>
        <w:spacing w:after="0" w:line="240" w:lineRule="auto"/>
        <w:rPr>
          <w:rFonts w:ascii="Arial" w:eastAsia="Times New Roman" w:hAnsi="Arial" w:cs="Arial"/>
          <w:lang w:val="en-US" w:eastAsia="cs-CZ"/>
        </w:rPr>
      </w:pPr>
      <w:r>
        <w:rPr>
          <w:rFonts w:ascii="Arial" w:eastAsia="Times New Roman" w:hAnsi="Arial" w:cs="Arial"/>
          <w:lang w:eastAsia="cs-CZ"/>
        </w:rPr>
        <w:t xml:space="preserve">Průřezová témata: OSV-RSP, ŘPRD, SRaSO, MV, Ko </w:t>
      </w:r>
      <w:r>
        <w:rPr>
          <w:rFonts w:ascii="Arial" w:eastAsia="Times New Roman" w:hAnsi="Arial" w:cs="Arial"/>
          <w:lang w:val="en-US" w:eastAsia="cs-CZ"/>
        </w:rPr>
        <w:t xml:space="preserve">; </w:t>
      </w:r>
    </w:p>
    <w:p w:rsidR="00784AE5" w:rsidRDefault="00784AE5" w:rsidP="00784AE5">
      <w:pPr>
        <w:spacing w:after="0" w:line="240" w:lineRule="auto"/>
        <w:ind w:left="1416"/>
        <w:rPr>
          <w:rFonts w:ascii="Arial" w:eastAsia="Times New Roman" w:hAnsi="Arial" w:cs="Arial"/>
          <w:lang w:eastAsia="cs-CZ"/>
        </w:rPr>
      </w:pPr>
      <w:r>
        <w:rPr>
          <w:rFonts w:ascii="Arial" w:eastAsia="Times New Roman" w:hAnsi="Arial" w:cs="Arial"/>
          <w:lang w:val="en-US" w:eastAsia="cs-CZ"/>
        </w:rPr>
        <w:t xml:space="preserve">       </w:t>
      </w:r>
      <w:r>
        <w:rPr>
          <w:rFonts w:ascii="Arial" w:eastAsia="Times New Roman" w:hAnsi="Arial" w:cs="Arial"/>
          <w:lang w:eastAsia="cs-CZ"/>
        </w:rPr>
        <w:t>EV - VČP, LAPŽP</w:t>
      </w:r>
    </w:p>
    <w:p w:rsidR="00784AE5" w:rsidRDefault="00784AE5" w:rsidP="00784AE5">
      <w:pPr>
        <w:spacing w:after="0" w:line="240" w:lineRule="auto"/>
        <w:ind w:left="1416"/>
        <w:rPr>
          <w:rFonts w:ascii="Arial" w:eastAsia="Times New Roman" w:hAnsi="Arial" w:cs="Arial"/>
          <w:lang w:eastAsia="cs-CZ"/>
        </w:rPr>
      </w:pPr>
      <w:r>
        <w:rPr>
          <w:rFonts w:ascii="Arial" w:eastAsia="Times New Roman" w:hAnsi="Arial" w:cs="Arial"/>
          <w:lang w:eastAsia="cs-CZ"/>
        </w:rPr>
        <w:t xml:space="preserve">        VMEGS - ES        </w:t>
      </w:r>
    </w:p>
    <w:p w:rsidR="00784AE5" w:rsidRDefault="00784AE5" w:rsidP="00784AE5">
      <w:pPr>
        <w:autoSpaceDE w:val="0"/>
        <w:autoSpaceDN w:val="0"/>
        <w:adjustRightInd w:val="0"/>
        <w:spacing w:after="0" w:line="240" w:lineRule="auto"/>
        <w:ind w:left="1416" w:firstLine="708"/>
        <w:rPr>
          <w:rFonts w:ascii="Arial" w:eastAsia="800000B5-Identity-H" w:hAnsi="Arial" w:cs="Arial"/>
          <w:b/>
          <w:color w:val="000000"/>
          <w:sz w:val="24"/>
          <w:szCs w:val="24"/>
        </w:rPr>
      </w:pPr>
    </w:p>
    <w:p w:rsidR="00C62932" w:rsidRPr="00584704" w:rsidRDefault="00125482" w:rsidP="00C6293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C62932" w:rsidRPr="00584704">
        <w:rPr>
          <w:rFonts w:ascii="Arial" w:eastAsia="Times New Roman" w:hAnsi="Arial" w:cs="Arial"/>
          <w:b/>
          <w:bCs/>
          <w:i/>
          <w:iCs/>
          <w:smallCaps/>
          <w:sz w:val="24"/>
          <w:szCs w:val="24"/>
          <w:lang w:eastAsia="cs-CZ"/>
        </w:rPr>
        <w:t>. ročník - dotace: 2, povinný</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schopen základního samostatného fyzikálního pozorování a experimentů  </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měří fyzikální veličiny vhodnými metodami, zná základní metody jejich matematického vyhodnocení a umí stanovit závěry z pozorování a experimentů</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nakládá vhodně s obecně užívanými fyzikálními termíny, znaky a symboly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operuje s obecně užívanými fyzikálními termíny, znaky a symboly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porozumí hlavním myšlenkám ústního projevu na aktuální téma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prokáže základní orientaci v problémech současného světa</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vybírá a využívá vhodné symboly a metody</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vyhledává a třídí informace, na základě jejich pochopení, propojení a systematizace je efektivně využívá v procesu učení, tvůrčích činnostech a  praktickém životě </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rozpoznat problém, chápe jeho podstatu, je schopen k problému přiřadit příslušnou fyzikální teorii a na jejím základě problém řešit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kriticky myslí, činí uvážlivá rozhodnutí, je schopen je obhájit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orientuje se v různých variantách řešení dané úlohy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provádí rozbor problému a plánu řešení, odhadne výsledek</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zvolí správný postup k řešení problému, dokáže vyhodnotit správnost výsledku vzhledem k podmínkám úlohy nebo problému</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samostatně volí vhodné způsoby řešení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uplatňuje matematické poznatky k řešení reálných situací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svá rozhodnutí umí obhájit</w:t>
      </w:r>
    </w:p>
    <w:p w:rsidR="00C62932" w:rsidRDefault="00C62932" w:rsidP="00C62932">
      <w:pPr>
        <w:autoSpaceDE w:val="0"/>
        <w:autoSpaceDN w:val="0"/>
        <w:adjustRightInd w:val="0"/>
        <w:spacing w:after="0" w:line="240" w:lineRule="auto"/>
        <w:rPr>
          <w:rFonts w:ascii="Arial" w:eastAsia="800001C5-Identity-H" w:hAnsi="Arial" w:cs="Arial"/>
          <w:color w:val="000000"/>
        </w:rPr>
      </w:pPr>
    </w:p>
    <w:p w:rsidR="00784AE5" w:rsidRPr="00584704" w:rsidRDefault="00784AE5"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lastRenderedPageBreak/>
        <w:t>Kompetence komunikativní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dovede aplikovat různé fyzikální teorie a zákony ve svých jazykových i písemných projevech</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navrhuje praktické postupy některých jednoduchých prací v laboratoři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provádí rozbor a zápis při řešení úlohy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své myšlenky formuluje a vyjadřuje výstižně a souvisle, s použitím odborné fyzikální terminologie a zásad spisovné češtiny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vytváří vlastní soudy a preference, které dovede v diskusi obhájit</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pracuje ve skupině, pozitivně ovlivňuje kvalitu společné práce při řešení daného úkolu</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p>
    <w:p w:rsidR="00C62932" w:rsidRPr="00584704" w:rsidRDefault="00C62932" w:rsidP="00C6293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C62932" w:rsidRPr="00584704" w:rsidRDefault="00C62932" w:rsidP="00C6293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respektuje názory jiných žáků nebo pedagoga při řešení fyzikálních problémů</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p>
    <w:p w:rsidR="00191457" w:rsidRPr="00784AE5" w:rsidRDefault="00784AE5" w:rsidP="00191457">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pracovní</w:t>
      </w:r>
    </w:p>
    <w:p w:rsidR="00191457" w:rsidRDefault="00191457" w:rsidP="00191457">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používá bezpečně a v souladu s pokyny vyučujícího a pracovní metodou fyzikální pomůcky a přístroje</w:t>
      </w:r>
    </w:p>
    <w:p w:rsidR="00784AE5" w:rsidRDefault="00784AE5" w:rsidP="00191457">
      <w:pPr>
        <w:autoSpaceDE w:val="0"/>
        <w:autoSpaceDN w:val="0"/>
        <w:adjustRightInd w:val="0"/>
        <w:spacing w:after="0" w:line="240" w:lineRule="auto"/>
        <w:rPr>
          <w:rFonts w:ascii="Arial" w:eastAsia="800001C1-Identity-H" w:hAnsi="Arial" w:cs="Arial"/>
          <w:color w:val="000000"/>
        </w:rPr>
      </w:pPr>
    </w:p>
    <w:p w:rsidR="00784AE5" w:rsidRPr="00784AE5" w:rsidRDefault="00784AE5" w:rsidP="00784AE5">
      <w:pPr>
        <w:autoSpaceDE w:val="0"/>
        <w:autoSpaceDN w:val="0"/>
        <w:adjustRightInd w:val="0"/>
        <w:spacing w:after="0" w:line="240" w:lineRule="auto"/>
        <w:rPr>
          <w:rFonts w:ascii="Arial" w:eastAsia="800001C4-Identity-H" w:hAnsi="Arial" w:cs="Arial"/>
          <w:b/>
          <w:color w:val="000000"/>
        </w:rPr>
      </w:pPr>
      <w:r>
        <w:rPr>
          <w:rFonts w:ascii="Arial" w:eastAsia="800001C4-Identity-H" w:hAnsi="Arial" w:cs="Arial"/>
          <w:b/>
          <w:color w:val="000000"/>
        </w:rPr>
        <w:t>Kompetence digitální</w:t>
      </w:r>
    </w:p>
    <w:p w:rsidR="00191457" w:rsidRPr="00584704" w:rsidRDefault="00191457" w:rsidP="00191457">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 digitálními přístroji</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pracuje s</w:t>
      </w:r>
      <w:r w:rsidR="00191457" w:rsidRPr="00584704">
        <w:rPr>
          <w:rFonts w:ascii="Arial" w:eastAsia="800001C1-Identity-H" w:hAnsi="Arial" w:cs="Arial"/>
          <w:color w:val="000000"/>
        </w:rPr>
        <w:t> internetem, vyhledává, chatuje, používá elektronickou poštu</w:t>
      </w:r>
    </w:p>
    <w:p w:rsidR="00C62932" w:rsidRPr="00584704" w:rsidRDefault="00C62932" w:rsidP="00C62932">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xml:space="preserve">● </w:t>
      </w:r>
      <w:r w:rsidR="00191457" w:rsidRPr="00584704">
        <w:rPr>
          <w:rFonts w:ascii="Arial" w:eastAsia="800001C5-Identity-H" w:hAnsi="Arial" w:cs="Arial"/>
          <w:color w:val="000000"/>
        </w:rPr>
        <w:t>využívá informace z internetu pro výběr svého povolání</w:t>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Elektrodynamika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TableParagraph"/>
              <w:tabs>
                <w:tab w:val="left" w:pos="221"/>
              </w:tabs>
              <w:spacing w:before="55" w:line="256" w:lineRule="auto"/>
              <w:ind w:left="0" w:right="784"/>
            </w:pPr>
            <w:r>
              <w:t>chápe souvislost elektrického a magnetického</w:t>
            </w:r>
            <w:r>
              <w:rPr>
                <w:spacing w:val="-6"/>
              </w:rPr>
              <w:t xml:space="preserve"> </w:t>
            </w:r>
            <w:r>
              <w:t>pole</w:t>
            </w:r>
          </w:p>
          <w:p w:rsidR="00784AE5" w:rsidRDefault="00784AE5" w:rsidP="00784AE5">
            <w:pPr>
              <w:pStyle w:val="TableParagraph"/>
              <w:tabs>
                <w:tab w:val="left" w:pos="221"/>
              </w:tabs>
              <w:spacing w:line="256" w:lineRule="auto"/>
              <w:ind w:left="64" w:right="180"/>
            </w:pPr>
            <w:r>
              <w:t>posoudí v konkrétním případě, zda jsou splněny podmínky pro elektromagnetickou indukci</w:t>
            </w:r>
          </w:p>
          <w:p w:rsidR="00784AE5" w:rsidRDefault="00784AE5" w:rsidP="00784AE5">
            <w:pPr>
              <w:pStyle w:val="TableParagraph"/>
              <w:tabs>
                <w:tab w:val="left" w:pos="221"/>
              </w:tabs>
              <w:spacing w:line="256" w:lineRule="auto"/>
              <w:ind w:left="64" w:right="230"/>
            </w:pPr>
            <w:r>
              <w:t>rozliší stejnosměrný a střídavý proud, dokáže je měřit</w:t>
            </w:r>
          </w:p>
          <w:p w:rsidR="00784AE5" w:rsidRDefault="00784AE5" w:rsidP="00784AE5">
            <w:pPr>
              <w:pStyle w:val="TableParagraph"/>
              <w:tabs>
                <w:tab w:val="left" w:pos="221"/>
              </w:tabs>
              <w:spacing w:line="256" w:lineRule="auto"/>
              <w:ind w:left="64" w:right="495"/>
            </w:pPr>
            <w:r>
              <w:t>má základní přehled</w:t>
            </w:r>
            <w:r>
              <w:rPr>
                <w:spacing w:val="-7"/>
              </w:rPr>
              <w:t xml:space="preserve"> </w:t>
            </w:r>
            <w:r>
              <w:t>o energetické</w:t>
            </w:r>
            <w:r>
              <w:rPr>
                <w:spacing w:val="-6"/>
              </w:rPr>
              <w:t xml:space="preserve"> </w:t>
            </w:r>
            <w:r>
              <w:t>soustavě</w:t>
            </w:r>
          </w:p>
          <w:p w:rsidR="00784AE5" w:rsidRDefault="00784AE5" w:rsidP="00784AE5">
            <w:pPr>
              <w:pStyle w:val="TableParagraph"/>
              <w:tabs>
                <w:tab w:val="left" w:pos="221"/>
              </w:tabs>
              <w:spacing w:before="58" w:line="256" w:lineRule="auto"/>
              <w:ind w:left="64" w:right="174"/>
            </w:pPr>
            <w:r>
              <w:t>zná princip činnosti elektromotorů, posoudí vhodnost použití jednotlivých druhů</w:t>
            </w:r>
            <w:r>
              <w:rPr>
                <w:spacing w:val="-8"/>
              </w:rPr>
              <w:t xml:space="preserve"> </w:t>
            </w:r>
            <w:r>
              <w:t>motorů</w:t>
            </w:r>
          </w:p>
          <w:p w:rsidR="00784AE5" w:rsidRDefault="00784AE5" w:rsidP="00784AE5">
            <w:pPr>
              <w:pStyle w:val="TableParagraph"/>
              <w:tabs>
                <w:tab w:val="left" w:pos="221"/>
              </w:tabs>
              <w:spacing w:line="256" w:lineRule="auto"/>
              <w:ind w:left="64" w:right="706"/>
            </w:pPr>
            <w:r>
              <w:t>získávání elektrické energie posuzuje a analyzuje z</w:t>
            </w:r>
            <w:r>
              <w:rPr>
                <w:spacing w:val="-9"/>
              </w:rPr>
              <w:t xml:space="preserve"> </w:t>
            </w:r>
            <w:r>
              <w:t>různých hledisek</w:t>
            </w:r>
          </w:p>
          <w:p w:rsidR="00784AE5" w:rsidRDefault="00784AE5" w:rsidP="00784AE5">
            <w:pPr>
              <w:spacing w:before="120" w:after="0" w:line="240" w:lineRule="auto"/>
              <w:rPr>
                <w:rFonts w:ascii="Arial" w:eastAsia="80000075-Identity-H" w:hAnsi="Arial" w:cs="Arial"/>
                <w:color w:val="000000"/>
              </w:rPr>
            </w:pPr>
            <w:r>
              <w:rPr>
                <w:rFonts w:ascii="Arial" w:hAnsi="Arial" w:cs="Arial"/>
              </w:rPr>
              <w:t>uvědoměle dodržuje zásady bezpečnosti</w:t>
            </w:r>
            <w:r>
              <w:rPr>
                <w:rFonts w:ascii="Arial" w:hAnsi="Arial" w:cs="Arial"/>
                <w:spacing w:val="-9"/>
              </w:rPr>
              <w:t xml:space="preserve"> </w:t>
            </w:r>
            <w:r>
              <w:rPr>
                <w:rFonts w:ascii="Arial" w:hAnsi="Arial" w:cs="Arial"/>
              </w:rPr>
              <w:t>práce s elektrickými</w:t>
            </w:r>
            <w:r>
              <w:rPr>
                <w:rFonts w:ascii="Arial" w:hAnsi="Arial" w:cs="Arial"/>
                <w:spacing w:val="-8"/>
              </w:rPr>
              <w:t xml:space="preserve"> </w:t>
            </w:r>
            <w:r>
              <w:rPr>
                <w:rFonts w:ascii="Arial" w:hAnsi="Arial" w:cs="Arial"/>
              </w:rPr>
              <w:t>zařízeními</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Působení magnetického pole na vodič, vzájemné působení vodičů</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Magnetická indukce, elektromagnetická indukce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Generátory elektrického napětí, vlastnosti střídavého proudu</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Transformátory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Třífázové napětí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Elektromotory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Bezpečnost práce s elektrickými spotřebiči</w:t>
            </w:r>
          </w:p>
          <w:p w:rsidR="00784AE5" w:rsidRDefault="00784AE5" w:rsidP="00784AE5">
            <w:pPr>
              <w:spacing w:after="0" w:line="240" w:lineRule="auto"/>
              <w:rPr>
                <w:rFonts w:ascii="Arial" w:eastAsia="Times New Roman" w:hAnsi="Arial" w:cs="Arial"/>
                <w:lang w:eastAsia="cs-CZ"/>
              </w:rPr>
            </w:pPr>
          </w:p>
          <w:p w:rsidR="00784AE5" w:rsidRDefault="00784AE5" w:rsidP="00784AE5">
            <w:pPr>
              <w:spacing w:after="0" w:line="240" w:lineRule="auto"/>
              <w:rPr>
                <w:rFonts w:ascii="Arial" w:eastAsia="Times New Roman" w:hAnsi="Arial" w:cs="Arial"/>
                <w:lang w:eastAsia="cs-CZ"/>
              </w:rPr>
            </w:pPr>
          </w:p>
          <w:p w:rsidR="00784AE5" w:rsidRDefault="00784AE5" w:rsidP="00784AE5">
            <w:pPr>
              <w:spacing w:after="0" w:line="240" w:lineRule="auto"/>
              <w:rPr>
                <w:rFonts w:ascii="Arial" w:eastAsia="Times New Roman" w:hAnsi="Arial" w:cs="Arial"/>
                <w:lang w:eastAsia="cs-CZ"/>
              </w:rPr>
            </w:pP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M </w:t>
      </w:r>
      <w:r>
        <w:rPr>
          <w:rFonts w:ascii="Arial" w:eastAsia="Times New Roman" w:hAnsi="Arial" w:cs="Arial"/>
          <w:lang w:eastAsia="cs-CZ"/>
        </w:rPr>
        <w:tab/>
        <w:t>: Přímá a nepřímá úměrnost, rovnice a jejich soustavy, funkce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Elektrifikace v Čechách</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Orientace ptáků při migraci za pomoci magnetického pole, první pomoc a zásady jejího poskytování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lastRenderedPageBreak/>
        <w:t>OV</w:t>
      </w:r>
      <w:r>
        <w:rPr>
          <w:rFonts w:ascii="Arial" w:eastAsia="Times New Roman" w:hAnsi="Arial" w:cs="Arial"/>
          <w:lang w:eastAsia="cs-CZ"/>
        </w:rPr>
        <w:tab/>
        <w:t>: Přístroje používané v domácnosti, dopravní prostředky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HV</w:t>
      </w:r>
      <w:r>
        <w:rPr>
          <w:rFonts w:ascii="Arial" w:eastAsia="Times New Roman" w:hAnsi="Arial" w:cs="Arial"/>
          <w:lang w:eastAsia="cs-CZ"/>
        </w:rPr>
        <w:tab/>
        <w:t>: Elektrické hudební nástroje, záznam a reprodukce zvuku</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Z</w:t>
      </w:r>
      <w:r>
        <w:rPr>
          <w:rFonts w:ascii="Arial" w:eastAsia="Times New Roman" w:hAnsi="Arial" w:cs="Arial"/>
          <w:lang w:eastAsia="cs-CZ"/>
        </w:rPr>
        <w:tab/>
        <w:t>: Magnetické pole</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průřezová témata: </w:t>
      </w:r>
      <w:r>
        <w:rPr>
          <w:rFonts w:ascii="Arial" w:eastAsia="800001AC-Identity-H" w:hAnsi="Arial" w:cs="Arial"/>
          <w:color w:val="000000"/>
        </w:rPr>
        <w:tab/>
        <w:t>OSV – RSP, ŘPRD, SRaSO, MV,Ko, KaK</w:t>
      </w:r>
      <w:r>
        <w:rPr>
          <w:rFonts w:ascii="Arial" w:eastAsia="800001AC-Identity-H" w:hAnsi="Arial" w:cs="Arial"/>
          <w:color w:val="000000"/>
        </w:rPr>
        <w:tab/>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VMEGS – ES</w:t>
      </w:r>
    </w:p>
    <w:p w:rsidR="00784AE5" w:rsidRDefault="00784AE5" w:rsidP="00784AE5">
      <w:pPr>
        <w:autoSpaceDE w:val="0"/>
        <w:autoSpaceDN w:val="0"/>
        <w:adjustRightInd w:val="0"/>
        <w:spacing w:after="0" w:line="240" w:lineRule="auto"/>
        <w:rPr>
          <w:rFonts w:ascii="Arial" w:eastAsia="800000B5-Identity-H" w:hAnsi="Arial" w:cs="Arial"/>
          <w:b/>
          <w:color w:val="000000"/>
          <w:sz w:val="24"/>
          <w:szCs w:val="24"/>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ZPŽ, LAPŽP</w:t>
      </w:r>
      <w:r>
        <w:rPr>
          <w:rFonts w:ascii="Arial" w:eastAsia="800001AC-Identity-H" w:hAnsi="Arial" w:cs="Arial"/>
          <w:color w:val="000000"/>
          <w:sz w:val="20"/>
          <w:szCs w:val="20"/>
        </w:rPr>
        <w:tab/>
      </w:r>
      <w:r>
        <w:rPr>
          <w:rFonts w:ascii="Arial" w:eastAsia="800001AC-Identity-H" w:hAnsi="Arial" w:cs="Arial"/>
          <w:color w:val="000000"/>
          <w:sz w:val="20"/>
          <w:szCs w:val="20"/>
        </w:rPr>
        <w:tab/>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elektrický proud v polovodičích</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rozliší vodič, izolant a polovodič</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popíše polovodič a jeho vlastnosti v souvislosti s částicovou stavbou látek</w:t>
            </w:r>
          </w:p>
          <w:p w:rsidR="00784AE5" w:rsidRDefault="00784AE5" w:rsidP="00784AE5">
            <w:pPr>
              <w:spacing w:before="120" w:after="0" w:line="240" w:lineRule="auto"/>
              <w:rPr>
                <w:rFonts w:ascii="Arial" w:eastAsia="Times New Roman" w:hAnsi="Arial" w:cs="Arial"/>
                <w:bCs/>
                <w:lang w:eastAsia="cs-CZ"/>
              </w:rPr>
            </w:pPr>
            <w:r>
              <w:rPr>
                <w:rFonts w:ascii="Arial" w:eastAsia="Times New Roman" w:hAnsi="Arial" w:cs="Arial"/>
                <w:bCs/>
                <w:lang w:eastAsia="cs-CZ"/>
              </w:rPr>
              <w:t>má přehled o významu polovodičů pro současnou techniku</w:t>
            </w:r>
          </w:p>
          <w:p w:rsidR="00784AE5" w:rsidRDefault="00784AE5" w:rsidP="00784AE5">
            <w:pPr>
              <w:autoSpaceDE w:val="0"/>
              <w:autoSpaceDN w:val="0"/>
              <w:adjustRightInd w:val="0"/>
              <w:spacing w:after="0" w:line="240" w:lineRule="auto"/>
              <w:rPr>
                <w:rFonts w:ascii="Arial" w:eastAsia="80000075-Identity-H" w:hAnsi="Arial" w:cs="Arial"/>
                <w:color w:val="000000"/>
              </w:rPr>
            </w:pP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Elektrony a díry, vliv příměsí v polovodičích </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PN přechod </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Diody a světlo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Jak pracuje rádio a televizor</w:t>
            </w:r>
          </w:p>
          <w:p w:rsidR="00784AE5" w:rsidRDefault="00784AE5" w:rsidP="00784AE5">
            <w:pPr>
              <w:spacing w:after="0" w:line="240" w:lineRule="auto"/>
              <w:rPr>
                <w:rFonts w:ascii="Arial" w:eastAsia="Times New Roman" w:hAnsi="Arial" w:cs="Arial"/>
                <w:lang w:eastAsia="cs-CZ"/>
              </w:rPr>
            </w:pPr>
          </w:p>
        </w:tc>
      </w:tr>
    </w:tbl>
    <w:p w:rsidR="00784AE5" w:rsidRDefault="00784AE5" w:rsidP="00784AE5">
      <w:pPr>
        <w:spacing w:after="0" w:line="240" w:lineRule="auto"/>
        <w:rPr>
          <w:rFonts w:ascii="Arial" w:eastAsia="Times New Roman" w:hAnsi="Arial" w:cs="Arial"/>
          <w:bCs/>
          <w:lang w:eastAsia="cs-CZ"/>
        </w:rPr>
      </w:pPr>
      <w:r>
        <w:rPr>
          <w:rFonts w:ascii="Arial" w:eastAsia="Times New Roman" w:hAnsi="Arial" w:cs="Arial"/>
          <w:bCs/>
          <w:lang w:eastAsia="cs-CZ"/>
        </w:rPr>
        <w:t>přesah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I </w:t>
      </w:r>
      <w:r>
        <w:rPr>
          <w:rFonts w:ascii="Arial" w:eastAsia="Times New Roman" w:hAnsi="Arial" w:cs="Arial"/>
          <w:lang w:eastAsia="cs-CZ"/>
        </w:rPr>
        <w:tab/>
        <w:t>: Vlastnosti polovodičů, příměsová vodivost, činnost polovodičové diody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Objevy v přírodních vědách</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Polovodiče, periodická tabulka prvků, krystalová struktura, monokrystaly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Křemen a jeho odrůdy, sluneční elektrárny a životní prostředí</w:t>
      </w:r>
    </w:p>
    <w:p w:rsidR="00784AE5" w:rsidRDefault="00784AE5" w:rsidP="00784AE5">
      <w:pPr>
        <w:spacing w:after="0" w:line="240" w:lineRule="auto"/>
        <w:rPr>
          <w:rFonts w:ascii="Arial" w:eastAsia="Times New Roman" w:hAnsi="Arial" w:cs="Arial"/>
          <w:bCs/>
          <w:lang w:eastAsia="cs-CZ"/>
        </w:rPr>
      </w:pPr>
      <w:r>
        <w:rPr>
          <w:rFonts w:ascii="Arial" w:eastAsia="800001AC-Identity-H" w:hAnsi="Arial" w:cs="Arial"/>
          <w:color w:val="000000"/>
        </w:rPr>
        <w:t xml:space="preserve">průřezová témata: </w:t>
      </w:r>
      <w:r>
        <w:rPr>
          <w:rFonts w:ascii="Arial" w:eastAsia="800001AC-Identity-H" w:hAnsi="Arial" w:cs="Arial"/>
          <w:color w:val="000000"/>
        </w:rPr>
        <w:tab/>
        <w:t>OSV – RSP, ŘPRD, Ko, KaK</w:t>
      </w:r>
    </w:p>
    <w:p w:rsidR="00784AE5" w:rsidRDefault="00784AE5" w:rsidP="00784AE5">
      <w:pPr>
        <w:autoSpaceDE w:val="0"/>
        <w:autoSpaceDN w:val="0"/>
        <w:adjustRightInd w:val="0"/>
        <w:spacing w:after="0" w:line="240" w:lineRule="auto"/>
        <w:rPr>
          <w:rFonts w:ascii="Arial" w:eastAsia="800000B5-Identity-H" w:hAnsi="Arial" w:cs="Arial"/>
          <w:b/>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LAPŽP</w:t>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784AE5" w:rsidRDefault="00784AE5" w:rsidP="00784AE5">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Atomy a záření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TableParagraph"/>
              <w:tabs>
                <w:tab w:val="left" w:pos="221"/>
              </w:tabs>
              <w:spacing w:before="55" w:line="256" w:lineRule="auto"/>
              <w:ind w:left="0"/>
            </w:pPr>
            <w:r>
              <w:t>má základní</w:t>
            </w:r>
            <w:r>
              <w:rPr>
                <w:spacing w:val="-7"/>
              </w:rPr>
              <w:t xml:space="preserve"> </w:t>
            </w:r>
            <w:r>
              <w:t>orientaci v historii zkoumání atomů a ve vytváření jejich modelů</w:t>
            </w:r>
          </w:p>
          <w:p w:rsidR="00784AE5" w:rsidRDefault="00784AE5" w:rsidP="00784AE5">
            <w:pPr>
              <w:pStyle w:val="TableParagraph"/>
              <w:tabs>
                <w:tab w:val="left" w:pos="221"/>
              </w:tabs>
              <w:spacing w:line="256" w:lineRule="auto"/>
              <w:ind w:left="0" w:right="73"/>
            </w:pPr>
            <w:r>
              <w:t>dokáže popsat některé děje v elektronovém</w:t>
            </w:r>
            <w:r>
              <w:rPr>
                <w:spacing w:val="-7"/>
              </w:rPr>
              <w:t xml:space="preserve"> </w:t>
            </w:r>
            <w:r>
              <w:t>obalu, které jsou zdrojem</w:t>
            </w:r>
            <w:r>
              <w:rPr>
                <w:spacing w:val="-7"/>
              </w:rPr>
              <w:t xml:space="preserve"> </w:t>
            </w:r>
            <w:r>
              <w:t>záření</w:t>
            </w:r>
          </w:p>
          <w:p w:rsidR="00784AE5" w:rsidRDefault="00784AE5" w:rsidP="00784AE5">
            <w:pPr>
              <w:pStyle w:val="TableParagraph"/>
              <w:tabs>
                <w:tab w:val="left" w:pos="221"/>
              </w:tabs>
              <w:spacing w:line="256" w:lineRule="auto"/>
              <w:ind w:left="0" w:right="264"/>
            </w:pPr>
            <w:r>
              <w:t>zná typy radioaktivního záření, má základní přehled o možnosti jejich využití</w:t>
            </w:r>
          </w:p>
          <w:p w:rsidR="00784AE5" w:rsidRDefault="00784AE5" w:rsidP="00784AE5">
            <w:pPr>
              <w:pStyle w:val="TableParagraph"/>
              <w:tabs>
                <w:tab w:val="left" w:pos="221"/>
              </w:tabs>
              <w:spacing w:line="256" w:lineRule="auto"/>
              <w:ind w:left="0" w:right="264"/>
            </w:pPr>
            <w:r>
              <w:t>je si vědom nebezpečí</w:t>
            </w:r>
            <w:r>
              <w:rPr>
                <w:spacing w:val="-10"/>
              </w:rPr>
              <w:t xml:space="preserve"> </w:t>
            </w:r>
            <w:r>
              <w:t>při práci se</w:t>
            </w:r>
            <w:r>
              <w:rPr>
                <w:spacing w:val="-7"/>
              </w:rPr>
              <w:t xml:space="preserve"> </w:t>
            </w:r>
            <w:r>
              <w:t>zářiči</w:t>
            </w:r>
          </w:p>
          <w:p w:rsidR="00784AE5" w:rsidRDefault="00784AE5" w:rsidP="00784AE5">
            <w:pPr>
              <w:pStyle w:val="TableParagraph"/>
              <w:tabs>
                <w:tab w:val="left" w:pos="221"/>
              </w:tabs>
              <w:spacing w:line="256" w:lineRule="auto"/>
              <w:ind w:left="0" w:right="264"/>
            </w:pPr>
            <w:r>
              <w:t>pozná části jaderné elektrárny</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pStyle w:val="TableParagraph"/>
              <w:spacing w:before="55" w:line="256" w:lineRule="auto"/>
              <w:ind w:left="64" w:right="723"/>
            </w:pPr>
            <w:r>
              <w:rPr>
                <w:rFonts w:eastAsia="Times New Roman"/>
                <w:lang w:eastAsia="cs-CZ"/>
              </w:rPr>
              <w:sym w:font="Arial" w:char="F0B7"/>
            </w:r>
            <w:r>
              <w:rPr>
                <w:rFonts w:eastAsia="Times New Roman"/>
                <w:lang w:eastAsia="cs-CZ"/>
              </w:rPr>
              <w:t xml:space="preserve"> </w:t>
            </w:r>
            <w:r>
              <w:t>Objev atomu a jeho struktury</w:t>
            </w:r>
          </w:p>
          <w:p w:rsidR="00784AE5" w:rsidRDefault="00784AE5" w:rsidP="00784AE5">
            <w:pPr>
              <w:pStyle w:val="TableParagraph"/>
              <w:spacing w:line="256" w:lineRule="auto"/>
              <w:ind w:left="64" w:right="268"/>
            </w:pPr>
            <w:r>
              <w:rPr>
                <w:rFonts w:eastAsia="Times New Roman"/>
                <w:lang w:eastAsia="cs-CZ"/>
              </w:rPr>
              <w:sym w:font="Arial" w:char="F0B7"/>
            </w:r>
            <w:r>
              <w:rPr>
                <w:rFonts w:eastAsia="Times New Roman"/>
                <w:lang w:eastAsia="cs-CZ"/>
              </w:rPr>
              <w:t xml:space="preserve"> </w:t>
            </w:r>
            <w:r>
              <w:t>Bohrův model atomu</w:t>
            </w:r>
          </w:p>
          <w:p w:rsidR="00784AE5" w:rsidRDefault="00784AE5" w:rsidP="00784AE5">
            <w:pPr>
              <w:pStyle w:val="TableParagraph"/>
              <w:tabs>
                <w:tab w:val="left" w:pos="221"/>
              </w:tabs>
              <w:spacing w:line="256" w:lineRule="auto"/>
              <w:ind w:left="0" w:right="298"/>
            </w:pPr>
            <w:r>
              <w:rPr>
                <w:rFonts w:eastAsia="Times New Roman"/>
                <w:lang w:eastAsia="cs-CZ"/>
              </w:rPr>
              <w:t xml:space="preserve"> </w:t>
            </w:r>
            <w:r>
              <w:rPr>
                <w:rFonts w:eastAsia="Times New Roman"/>
                <w:lang w:eastAsia="cs-CZ"/>
              </w:rPr>
              <w:sym w:font="Arial" w:char="F0B7"/>
            </w:r>
            <w:r>
              <w:rPr>
                <w:rFonts w:eastAsia="Times New Roman"/>
                <w:lang w:eastAsia="cs-CZ"/>
              </w:rPr>
              <w:t xml:space="preserve"> </w:t>
            </w:r>
            <w:r>
              <w:t>Záření z</w:t>
            </w:r>
            <w:r>
              <w:rPr>
                <w:spacing w:val="-7"/>
              </w:rPr>
              <w:t xml:space="preserve"> </w:t>
            </w:r>
            <w:r>
              <w:t>elektronového obalu</w:t>
            </w:r>
          </w:p>
          <w:p w:rsidR="00784AE5" w:rsidRDefault="00784AE5" w:rsidP="00784AE5">
            <w:pPr>
              <w:pStyle w:val="TableParagraph"/>
              <w:spacing w:before="58" w:line="256" w:lineRule="auto"/>
              <w:ind w:left="64" w:right="268"/>
            </w:pPr>
            <w:r>
              <w:rPr>
                <w:rFonts w:eastAsia="Times New Roman"/>
                <w:lang w:eastAsia="cs-CZ"/>
              </w:rPr>
              <w:sym w:font="Arial" w:char="F0B7"/>
            </w:r>
            <w:r>
              <w:rPr>
                <w:rFonts w:eastAsia="Times New Roman"/>
                <w:lang w:eastAsia="cs-CZ"/>
              </w:rPr>
              <w:t xml:space="preserve"> </w:t>
            </w:r>
            <w:r>
              <w:t>Jádro atomu</w:t>
            </w:r>
          </w:p>
          <w:p w:rsidR="00784AE5" w:rsidRDefault="00784AE5" w:rsidP="00784AE5">
            <w:pPr>
              <w:pStyle w:val="TableParagraph"/>
              <w:tabs>
                <w:tab w:val="left" w:pos="221"/>
              </w:tabs>
              <w:spacing w:line="256" w:lineRule="auto"/>
              <w:ind w:left="0"/>
            </w:pPr>
            <w:r>
              <w:rPr>
                <w:rFonts w:eastAsia="Times New Roman"/>
                <w:lang w:eastAsia="cs-CZ"/>
              </w:rPr>
              <w:t xml:space="preserve"> </w:t>
            </w:r>
            <w:r>
              <w:rPr>
                <w:rFonts w:eastAsia="Times New Roman"/>
                <w:lang w:eastAsia="cs-CZ"/>
              </w:rPr>
              <w:sym w:font="Arial" w:char="F0B7"/>
            </w:r>
            <w:r>
              <w:rPr>
                <w:rFonts w:eastAsia="Times New Roman"/>
                <w:lang w:eastAsia="cs-CZ"/>
              </w:rPr>
              <w:t xml:space="preserve"> </w:t>
            </w:r>
            <w:r>
              <w:t>Radioaktivita</w:t>
            </w:r>
          </w:p>
          <w:p w:rsidR="00784AE5" w:rsidRDefault="00784AE5" w:rsidP="00784AE5">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využití radioaktivity</w:t>
            </w:r>
          </w:p>
          <w:p w:rsidR="00784AE5" w:rsidRDefault="00784AE5" w:rsidP="00784AE5">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Ochrana před zářením</w:t>
            </w:r>
          </w:p>
          <w:p w:rsidR="00784AE5" w:rsidRDefault="00784AE5" w:rsidP="00784AE5">
            <w:pPr>
              <w:pStyle w:val="TableParagraph"/>
              <w:tabs>
                <w:tab w:val="left" w:pos="221"/>
              </w:tabs>
              <w:spacing w:line="256" w:lineRule="auto"/>
              <w:ind w:left="0"/>
              <w:rPr>
                <w:rFonts w:eastAsia="Times New Roman"/>
                <w:lang w:eastAsia="cs-CZ"/>
              </w:rPr>
            </w:pPr>
            <w:r>
              <w:rPr>
                <w:rFonts w:eastAsia="Times New Roman"/>
                <w:lang w:eastAsia="cs-CZ"/>
              </w:rPr>
              <w:sym w:font="Arial" w:char="F0B7"/>
            </w:r>
            <w:r>
              <w:rPr>
                <w:rFonts w:eastAsia="Times New Roman"/>
                <w:lang w:eastAsia="cs-CZ"/>
              </w:rPr>
              <w:t xml:space="preserve"> Jaderná reakce, jaderný reaktor</w:t>
            </w:r>
          </w:p>
          <w:p w:rsidR="00784AE5" w:rsidRDefault="00784AE5" w:rsidP="00784AE5">
            <w:pPr>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Jaderná elektrárna</w:t>
            </w:r>
          </w:p>
          <w:p w:rsidR="00784AE5" w:rsidRDefault="00784AE5" w:rsidP="00784AE5">
            <w:pPr>
              <w:autoSpaceDE w:val="0"/>
              <w:autoSpaceDN w:val="0"/>
              <w:adjustRightInd w:val="0"/>
              <w:spacing w:after="0" w:line="240" w:lineRule="auto"/>
              <w:rPr>
                <w:rFonts w:ascii="Arial" w:eastAsia="Times New Roman" w:hAnsi="Arial" w:cs="Arial"/>
                <w:lang w:eastAsia="cs-CZ"/>
              </w:rPr>
            </w:pPr>
          </w:p>
          <w:p w:rsidR="00784AE5" w:rsidRDefault="00784AE5" w:rsidP="00784AE5">
            <w:pPr>
              <w:autoSpaceDE w:val="0"/>
              <w:autoSpaceDN w:val="0"/>
              <w:adjustRightInd w:val="0"/>
              <w:spacing w:after="0" w:line="240" w:lineRule="auto"/>
              <w:rPr>
                <w:rFonts w:ascii="Arial" w:eastAsia="80000075-Identity-H" w:hAnsi="Arial" w:cs="Arial"/>
                <w:color w:val="000000"/>
              </w:rPr>
            </w:pPr>
          </w:p>
        </w:tc>
      </w:tr>
    </w:tbl>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přesahy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Stát a hospodářství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Ov </w:t>
      </w:r>
      <w:r>
        <w:rPr>
          <w:rFonts w:ascii="Arial" w:eastAsia="Times New Roman" w:hAnsi="Arial" w:cs="Arial"/>
          <w:lang w:eastAsia="cs-CZ"/>
        </w:rPr>
        <w:tab/>
        <w:t>: Stát a právo</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t>: Historie objevů v přírodních vědách, antická filozofie, metody určování stáří v archeologii, 2.světová válka – Hirošima, Nagasaki</w:t>
      </w:r>
      <w:r>
        <w:rPr>
          <w:rFonts w:ascii="Arial" w:eastAsia="Times New Roman" w:hAnsi="Arial" w:cs="Arial"/>
          <w:lang w:val="en-US" w:eastAsia="cs-CZ"/>
        </w:rPr>
        <w:t xml:space="preserve">; </w:t>
      </w:r>
      <w:r>
        <w:rPr>
          <w:rFonts w:ascii="Arial" w:eastAsia="Times New Roman" w:hAnsi="Arial" w:cs="Arial"/>
          <w:lang w:eastAsia="cs-CZ"/>
        </w:rPr>
        <w:t>Černobylská havárie</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 xml:space="preserve">Ch </w:t>
      </w:r>
      <w:r>
        <w:rPr>
          <w:rFonts w:ascii="Arial" w:eastAsia="Times New Roman" w:hAnsi="Arial" w:cs="Arial"/>
          <w:lang w:eastAsia="cs-CZ"/>
        </w:rPr>
        <w:tab/>
        <w:t>: Atom, molekula, atomové jádro, model atomu, samovolná přeměna prvků, radioaktivita, poločas přeměny, uran</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Bi</w:t>
      </w:r>
      <w:r>
        <w:rPr>
          <w:rFonts w:ascii="Arial" w:eastAsia="Times New Roman" w:hAnsi="Arial" w:cs="Arial"/>
          <w:lang w:eastAsia="cs-CZ"/>
        </w:rPr>
        <w:tab/>
        <w:t>: Smolinec – světélkování nerostů, využití radioizotopů v lékařství</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t xml:space="preserve">Z </w:t>
      </w:r>
      <w:r>
        <w:rPr>
          <w:rFonts w:ascii="Arial" w:eastAsia="Times New Roman" w:hAnsi="Arial" w:cs="Arial"/>
          <w:lang w:eastAsia="cs-CZ"/>
        </w:rPr>
        <w:tab/>
        <w:t>: Jáchymov – uranové doly</w:t>
      </w:r>
      <w:r>
        <w:rPr>
          <w:rFonts w:ascii="Arial" w:eastAsia="Times New Roman" w:hAnsi="Arial" w:cs="Arial"/>
          <w:lang w:val="en-US" w:eastAsia="cs-CZ"/>
        </w:rPr>
        <w:t>;</w:t>
      </w:r>
      <w:r>
        <w:rPr>
          <w:rFonts w:ascii="Arial" w:eastAsia="Times New Roman" w:hAnsi="Arial" w:cs="Arial"/>
          <w:lang w:eastAsia="cs-CZ"/>
        </w:rPr>
        <w:t xml:space="preserve"> jaderné elektrárny v ČR, Rusku, Japonsku</w:t>
      </w:r>
    </w:p>
    <w:p w:rsidR="00784AE5" w:rsidRDefault="00784AE5" w:rsidP="00784AE5">
      <w:pPr>
        <w:spacing w:after="0" w:line="240" w:lineRule="auto"/>
        <w:ind w:left="705" w:hanging="705"/>
        <w:rPr>
          <w:rFonts w:ascii="Arial" w:eastAsia="Times New Roman" w:hAnsi="Arial" w:cs="Arial"/>
          <w:lang w:eastAsia="cs-CZ"/>
        </w:rPr>
      </w:pPr>
      <w:r>
        <w:rPr>
          <w:rFonts w:ascii="Arial" w:eastAsia="Times New Roman" w:hAnsi="Arial" w:cs="Arial"/>
          <w:lang w:eastAsia="cs-CZ"/>
        </w:rPr>
        <w:t>OV</w:t>
      </w:r>
      <w:r>
        <w:rPr>
          <w:rFonts w:ascii="Arial" w:eastAsia="Times New Roman" w:hAnsi="Arial" w:cs="Arial"/>
          <w:lang w:eastAsia="cs-CZ"/>
        </w:rPr>
        <w:tab/>
        <w:t>: Bezpečnost jaderných elektráren, problematika rostoucí energetické spotřeby lidstva</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růřezová témata: </w:t>
      </w:r>
      <w:r>
        <w:rPr>
          <w:rFonts w:ascii="Arial" w:eastAsia="800001AC-Identity-H" w:hAnsi="Arial" w:cs="Arial"/>
          <w:color w:val="000000"/>
        </w:rPr>
        <w:tab/>
        <w:t>OSV – RSP, HPPE, Ko</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t>EV – ŽP, VČP</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784AE5" w:rsidRDefault="00784AE5" w:rsidP="00784AE5">
      <w:pPr>
        <w:pStyle w:val="Uebnbloknzev"/>
      </w:pPr>
      <w:r>
        <w:lastRenderedPageBreak/>
        <w:t>Astronomie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84AE5" w:rsidTr="00784AE5">
        <w:tc>
          <w:tcPr>
            <w:tcW w:w="2563" w:type="pct"/>
            <w:tcBorders>
              <w:top w:val="single" w:sz="4" w:space="0" w:color="000000"/>
              <w:left w:val="single" w:sz="4" w:space="0" w:color="000000"/>
              <w:bottom w:val="single" w:sz="4" w:space="0" w:color="000000"/>
              <w:right w:val="single" w:sz="4" w:space="0" w:color="000000"/>
            </w:tcBorders>
            <w:hideMark/>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5-Identity-H" w:hAnsi="Arial" w:cs="Arial"/>
                <w:b/>
                <w:color w:val="000000"/>
              </w:rPr>
              <w:t>výstupy</w:t>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r>
              <w:rPr>
                <w:rFonts w:ascii="Arial" w:eastAsia="80000077-Identity-H" w:hAnsi="Arial" w:cs="Arial"/>
                <w:b/>
                <w:color w:val="000000"/>
              </w:rPr>
              <w:tab/>
            </w:r>
          </w:p>
          <w:p w:rsidR="00784AE5" w:rsidRDefault="00784AE5" w:rsidP="00784AE5">
            <w:pPr>
              <w:pStyle w:val="Uebnblok-nzevvstupu"/>
              <w:spacing w:line="256" w:lineRule="auto"/>
              <w:rPr>
                <w:sz w:val="22"/>
                <w:szCs w:val="22"/>
                <w:lang w:eastAsia="en-US"/>
              </w:rPr>
            </w:pPr>
            <w:r>
              <w:rPr>
                <w:sz w:val="22"/>
                <w:szCs w:val="22"/>
                <w:lang w:eastAsia="en-US"/>
              </w:rPr>
              <w:t>objasní (kvalitativně) pomocí poznatků o gravitačních silách pohyb planet kolem Slunce a měsíců planet kolem planet</w:t>
            </w:r>
          </w:p>
          <w:p w:rsidR="00784AE5" w:rsidRDefault="00784AE5" w:rsidP="00784AE5">
            <w:pPr>
              <w:pStyle w:val="Uebnblok-nzevvstupu"/>
              <w:spacing w:line="256" w:lineRule="auto"/>
              <w:rPr>
                <w:sz w:val="22"/>
                <w:szCs w:val="22"/>
                <w:lang w:eastAsia="en-US"/>
              </w:rPr>
            </w:pPr>
            <w:r>
              <w:rPr>
                <w:sz w:val="22"/>
                <w:szCs w:val="22"/>
                <w:lang w:eastAsia="en-US"/>
              </w:rPr>
              <w:t>odliší hvězdu od planety na základě jejich vlastností</w:t>
            </w:r>
          </w:p>
          <w:p w:rsidR="00784AE5" w:rsidRDefault="00784AE5" w:rsidP="00784AE5">
            <w:pPr>
              <w:pStyle w:val="Uebnblok-nzevvstupu"/>
              <w:spacing w:line="256" w:lineRule="auto"/>
              <w:rPr>
                <w:sz w:val="22"/>
                <w:szCs w:val="22"/>
                <w:lang w:eastAsia="en-US"/>
              </w:rPr>
            </w:pPr>
            <w:r>
              <w:rPr>
                <w:sz w:val="22"/>
                <w:szCs w:val="22"/>
                <w:lang w:eastAsia="en-US"/>
              </w:rPr>
              <w:t>popíše sluneční soustavu</w:t>
            </w:r>
          </w:p>
          <w:p w:rsidR="00784AE5" w:rsidRDefault="00784AE5" w:rsidP="00784AE5">
            <w:pPr>
              <w:pStyle w:val="Uebnblok-nzevvstupu"/>
              <w:spacing w:line="256" w:lineRule="auto"/>
              <w:rPr>
                <w:rFonts w:eastAsia="80000075-Identity-H"/>
                <w:color w:val="000000"/>
                <w:sz w:val="22"/>
                <w:szCs w:val="22"/>
                <w:lang w:eastAsia="en-US"/>
              </w:rPr>
            </w:pPr>
            <w:r>
              <w:rPr>
                <w:sz w:val="22"/>
                <w:szCs w:val="22"/>
                <w:lang w:eastAsia="en-US"/>
              </w:rPr>
              <w:t>vysvětlí základní astronomické jevy, střídání dne a noci, roční období atd.</w:t>
            </w:r>
          </w:p>
        </w:tc>
        <w:tc>
          <w:tcPr>
            <w:tcW w:w="2437" w:type="pct"/>
            <w:tcBorders>
              <w:top w:val="single" w:sz="4" w:space="0" w:color="000000"/>
              <w:left w:val="single" w:sz="4" w:space="0" w:color="000000"/>
              <w:bottom w:val="single" w:sz="4" w:space="0" w:color="000000"/>
              <w:right w:val="single" w:sz="4" w:space="0" w:color="000000"/>
            </w:tcBorders>
          </w:tcPr>
          <w:p w:rsidR="00784AE5" w:rsidRDefault="00784AE5" w:rsidP="00784AE5">
            <w:pPr>
              <w:autoSpaceDE w:val="0"/>
              <w:autoSpaceDN w:val="0"/>
              <w:adjustRightInd w:val="0"/>
              <w:spacing w:after="0" w:line="240" w:lineRule="auto"/>
              <w:rPr>
                <w:rFonts w:ascii="Arial" w:eastAsia="80000077-Identity-H" w:hAnsi="Arial" w:cs="Arial"/>
                <w:b/>
                <w:color w:val="000000"/>
              </w:rPr>
            </w:pPr>
            <w:r>
              <w:rPr>
                <w:rFonts w:ascii="Arial" w:eastAsia="80000077-Identity-H" w:hAnsi="Arial" w:cs="Arial"/>
                <w:b/>
                <w:color w:val="000000"/>
              </w:rPr>
              <w:t>učivo</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Čím se zabývá astronomie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Slunce </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Kamenné planety, plynné planety, malá tělesa</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Keplerovy zákony</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Vznik, vývoj a zánik hvězd</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Galaxie</w:t>
            </w:r>
          </w:p>
          <w:p w:rsidR="00784AE5" w:rsidRDefault="00784AE5" w:rsidP="00784AE5">
            <w:pPr>
              <w:spacing w:after="0" w:line="240" w:lineRule="auto"/>
              <w:rPr>
                <w:rFonts w:ascii="Arial" w:eastAsia="Times New Roman" w:hAnsi="Arial" w:cs="Arial"/>
                <w:lang w:eastAsia="cs-CZ"/>
              </w:rPr>
            </w:pPr>
            <w:r>
              <w:rPr>
                <w:rFonts w:ascii="Arial" w:eastAsia="Times New Roman" w:hAnsi="Arial" w:cs="Arial"/>
                <w:lang w:eastAsia="cs-CZ"/>
              </w:rPr>
              <w:sym w:font="Arial" w:char="F0B7"/>
            </w:r>
            <w:r>
              <w:rPr>
                <w:rFonts w:ascii="Arial" w:eastAsia="Times New Roman" w:hAnsi="Arial" w:cs="Arial"/>
                <w:lang w:eastAsia="cs-CZ"/>
              </w:rPr>
              <w:t xml:space="preserve"> Souhvězdí</w:t>
            </w:r>
          </w:p>
          <w:p w:rsidR="00784AE5" w:rsidRDefault="00784AE5" w:rsidP="00784AE5">
            <w:pPr>
              <w:spacing w:after="0" w:line="240" w:lineRule="auto"/>
              <w:rPr>
                <w:rFonts w:ascii="Arial" w:eastAsia="80000075-Identity-H" w:hAnsi="Arial" w:cs="Arial"/>
                <w:color w:val="000000"/>
              </w:rPr>
            </w:pPr>
          </w:p>
        </w:tc>
      </w:tr>
    </w:tbl>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přesahy</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M</w:t>
      </w:r>
      <w:r>
        <w:rPr>
          <w:rFonts w:ascii="Arial" w:eastAsia="800001AC-Identity-H" w:hAnsi="Arial" w:cs="Arial"/>
          <w:color w:val="000000"/>
        </w:rPr>
        <w:tab/>
        <w:t>: Práce s čísly vyjádřenými jako mocnina 10, elipsa a její vlastnosti</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D</w:t>
      </w:r>
      <w:r>
        <w:rPr>
          <w:rFonts w:ascii="Arial" w:eastAsia="800001AC-Identity-H" w:hAnsi="Arial" w:cs="Arial"/>
          <w:color w:val="000000"/>
        </w:rPr>
        <w:tab/>
        <w:t xml:space="preserve">: Pozorování Slunce a jeho význam pro kalendář v prvních civilizacích </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Z</w:t>
      </w:r>
      <w:r>
        <w:rPr>
          <w:rFonts w:ascii="Arial" w:eastAsia="800001AC-Identity-H" w:hAnsi="Arial" w:cs="Arial"/>
          <w:color w:val="000000"/>
        </w:rPr>
        <w:tab/>
        <w:t>: Polární oblasti, polární záře</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Bi</w:t>
      </w:r>
      <w:r>
        <w:rPr>
          <w:rFonts w:ascii="Arial" w:eastAsia="800001AC-Identity-H" w:hAnsi="Arial" w:cs="Arial"/>
          <w:color w:val="000000"/>
        </w:rPr>
        <w:tab/>
        <w:t xml:space="preserve">: Podmínky vzniku života na Zemi a dalších planetách </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 xml:space="preserve">OV: </w:t>
      </w:r>
      <w:r>
        <w:rPr>
          <w:rFonts w:ascii="Arial" w:eastAsia="800001AC-Identity-H" w:hAnsi="Arial" w:cs="Arial"/>
          <w:color w:val="000000"/>
        </w:rPr>
        <w:tab/>
        <w:t>Heliocentrická a geocentrická představa uspořádání vesmíru</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CH</w:t>
      </w:r>
      <w:r>
        <w:rPr>
          <w:rFonts w:ascii="Arial" w:eastAsia="800001AC-Identity-H" w:hAnsi="Arial" w:cs="Arial"/>
          <w:color w:val="000000"/>
        </w:rPr>
        <w:tab/>
        <w:t>: Chemické prvky uvnitř hvězdy – vodík, helium</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Průřezová témata: OSV – RSP, HIPPE, Ko</w:t>
      </w:r>
    </w:p>
    <w:p w:rsidR="00784AE5" w:rsidRDefault="00784AE5" w:rsidP="00784AE5">
      <w:pPr>
        <w:autoSpaceDE w:val="0"/>
        <w:autoSpaceDN w:val="0"/>
        <w:adjustRightInd w:val="0"/>
        <w:spacing w:after="0" w:line="240" w:lineRule="auto"/>
        <w:rPr>
          <w:rFonts w:ascii="Arial" w:eastAsia="800001AC-Identity-H" w:hAnsi="Arial" w:cs="Arial"/>
          <w:color w:val="000000"/>
        </w:rPr>
      </w:pPr>
      <w:r>
        <w:rPr>
          <w:rFonts w:ascii="Arial" w:eastAsia="800001AC-Identity-H" w:hAnsi="Arial" w:cs="Arial"/>
          <w:color w:val="000000"/>
        </w:rPr>
        <w:tab/>
      </w:r>
      <w:r>
        <w:rPr>
          <w:rFonts w:ascii="Arial" w:eastAsia="800001AC-Identity-H" w:hAnsi="Arial" w:cs="Arial"/>
          <w:color w:val="000000"/>
        </w:rPr>
        <w:tab/>
        <w:t xml:space="preserve">       VMEGS – ES</w:t>
      </w:r>
    </w:p>
    <w:p w:rsidR="00784AE5" w:rsidRDefault="00784AE5" w:rsidP="00784AE5">
      <w:pPr>
        <w:autoSpaceDE w:val="0"/>
        <w:autoSpaceDN w:val="0"/>
        <w:adjustRightInd w:val="0"/>
        <w:spacing w:after="0" w:line="240" w:lineRule="auto"/>
        <w:rPr>
          <w:rFonts w:ascii="Arial" w:eastAsia="800000B5-Identity-H" w:hAnsi="Arial" w:cs="Arial"/>
          <w:b/>
          <w:color w:val="000000"/>
          <w:sz w:val="24"/>
          <w:szCs w:val="24"/>
        </w:rPr>
      </w:pPr>
      <w:r>
        <w:rPr>
          <w:rFonts w:ascii="Arial" w:eastAsia="800001AC-Identity-H" w:hAnsi="Arial" w:cs="Arial"/>
          <w:color w:val="000000"/>
        </w:rPr>
        <w:tab/>
        <w:t xml:space="preserve">                    EV – ŽP, VČP </w:t>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r>
        <w:rPr>
          <w:rFonts w:ascii="Arial" w:eastAsia="800001AC-Identity-H" w:hAnsi="Arial" w:cs="Arial"/>
          <w:color w:val="000000"/>
        </w:rPr>
        <w:tab/>
      </w:r>
    </w:p>
    <w:p w:rsidR="00784AE5" w:rsidRDefault="00784AE5">
      <w:pPr>
        <w:spacing w:after="0" w:line="240" w:lineRule="auto"/>
        <w:rPr>
          <w:rFonts w:ascii="Arial" w:eastAsia="800000B1-Identity-H" w:hAnsi="Arial" w:cs="Arial"/>
          <w:b/>
          <w:bCs/>
          <w:sz w:val="24"/>
          <w:szCs w:val="28"/>
          <w:lang w:eastAsia="cs-CZ"/>
        </w:rPr>
      </w:pPr>
      <w:r>
        <w:br w:type="page"/>
      </w:r>
    </w:p>
    <w:p w:rsidR="00693793" w:rsidRPr="00584704" w:rsidRDefault="00693793" w:rsidP="00784AE5">
      <w:pPr>
        <w:pStyle w:val="Nadpis3"/>
      </w:pPr>
      <w:bookmarkStart w:id="27" w:name="_Toc85013690"/>
      <w:r w:rsidRPr="00584704">
        <w:lastRenderedPageBreak/>
        <w:t>Chemie</w:t>
      </w:r>
      <w:bookmarkEnd w:id="27"/>
    </w:p>
    <w:p w:rsidR="00DF3061" w:rsidRPr="00584704" w:rsidRDefault="00144F21" w:rsidP="00DF3061">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00DF3061" w:rsidRPr="00584704">
        <w:rPr>
          <w:rFonts w:ascii="Arial" w:eastAsia="Times New Roman" w:hAnsi="Arial" w:cs="Arial"/>
          <w:b/>
          <w:bCs/>
          <w:i/>
          <w:iCs/>
          <w:smallCaps/>
          <w:sz w:val="24"/>
          <w:szCs w:val="24"/>
          <w:lang w:eastAsia="cs-CZ"/>
        </w:rPr>
        <w:t>. ročník - dotace: 2, povinný</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učí se systematizovat chemické látky, chemické děje</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vyhledává a třídí informace a na základě jejich pochopení, propojení a systemizace je efektivně využívá v procesu učení, tvůrčích činnostech a praktickém životě</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využívá chemické zákony při výpočtech</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aplikuje znalosti obecných principů názvosloví</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orientuje se v přípravě a využívání různých látek v praxi, řeší jejich vliv na životní prostředí a zdraví člověka</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DF3061" w:rsidRPr="00584704" w:rsidRDefault="00DF3061" w:rsidP="00DF3061">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vhodně se umí prosadit v týmu a využívá své znalosti a dovednosti</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p>
    <w:p w:rsidR="00DF3061" w:rsidRPr="00584704" w:rsidRDefault="00DF3061" w:rsidP="00DF3061">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DF3061" w:rsidRPr="00584704" w:rsidRDefault="00DF3061" w:rsidP="00DF3061">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je schopen rozlišit škodlivost látek pro přírodu </w:t>
      </w:r>
    </w:p>
    <w:p w:rsidR="00C00872" w:rsidRPr="00584704" w:rsidRDefault="00C00872" w:rsidP="00DF3061">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xml:space="preserve">● 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C00872" w:rsidRPr="00584704" w:rsidRDefault="00C00872" w:rsidP="00DF3061">
      <w:pPr>
        <w:autoSpaceDE w:val="0"/>
        <w:autoSpaceDN w:val="0"/>
        <w:adjustRightInd w:val="0"/>
        <w:spacing w:after="0" w:line="240" w:lineRule="auto"/>
        <w:rPr>
          <w:rFonts w:ascii="Arial" w:eastAsia="800001C5-Identity-H" w:hAnsi="Arial" w:cs="Arial"/>
          <w:color w:val="000000"/>
        </w:rPr>
      </w:pPr>
    </w:p>
    <w:p w:rsidR="00DB57FF" w:rsidRPr="00584704" w:rsidRDefault="00DB57FF" w:rsidP="00DB57FF">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B57FF" w:rsidRDefault="00DB57FF" w:rsidP="00DB57FF">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DB57FF" w:rsidRDefault="00DB57FF" w:rsidP="00DB57FF">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DB57FF" w:rsidRDefault="00DB57FF" w:rsidP="00DB57FF">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DB57FF" w:rsidRPr="00DF3061" w:rsidRDefault="00DB57FF" w:rsidP="00DB57FF">
      <w:pPr>
        <w:pStyle w:val="Uebnbloknzev"/>
      </w:pPr>
      <w:r w:rsidRPr="00DF3061">
        <w:rPr>
          <w:rStyle w:val="apple-style-span"/>
          <w:bCs/>
        </w:rPr>
        <w:t>ZÁSADY BEZPEČNÉ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AB2964" w:rsidTr="003E6906">
        <w:tc>
          <w:tcPr>
            <w:tcW w:w="2563" w:type="pct"/>
          </w:tcPr>
          <w:p w:rsidR="00DB57FF" w:rsidRPr="00AB2964"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Times New Roman" w:hAnsi="Arial" w:cs="Arial"/>
                <w:b/>
                <w:bCs/>
                <w:smallCaps/>
                <w:sz w:val="28"/>
                <w:szCs w:val="28"/>
                <w:lang w:eastAsia="cs-CZ"/>
              </w:rPr>
              <w:t xml:space="preserve"> </w:t>
            </w:r>
            <w:r w:rsidRPr="00AB2964">
              <w:rPr>
                <w:rFonts w:ascii="Arial" w:eastAsia="80000075-Identity-H" w:hAnsi="Arial" w:cs="Arial"/>
                <w:b/>
                <w:color w:val="000000"/>
                <w:sz w:val="24"/>
                <w:szCs w:val="24"/>
              </w:rPr>
              <w:t>výstupy</w:t>
            </w:r>
            <w:r w:rsidRPr="00AB2964">
              <w:rPr>
                <w:rFonts w:ascii="Arial" w:eastAsia="80000077-Identity-H" w:hAnsi="Arial" w:cs="Arial"/>
                <w:b/>
                <w:color w:val="000000"/>
                <w:sz w:val="24"/>
                <w:szCs w:val="24"/>
              </w:rPr>
              <w:t xml:space="preserve"> </w:t>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r w:rsidRPr="00AB2964">
              <w:rPr>
                <w:rFonts w:ascii="Arial" w:eastAsia="80000077-Identity-H" w:hAnsi="Arial" w:cs="Arial"/>
                <w:b/>
                <w:color w:val="000000"/>
                <w:sz w:val="24"/>
                <w:szCs w:val="24"/>
              </w:rPr>
              <w:tab/>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sidRPr="00DB57FF">
              <w:rPr>
                <w:rStyle w:val="apple-style-span"/>
                <w:rFonts w:ascii="Arial" w:hAnsi="Arial" w:cs="Arial"/>
                <w:color w:val="000000"/>
              </w:rPr>
              <w:t>pracuje bezpečně s vybranými dostupnými a běžně používanými látkami a hodnotí jejich rizikovost; posoudí nebezpečnost vybraných dostupných látek, se kterými zatím pracovat nesmí</w:t>
            </w:r>
            <w:r w:rsidRPr="00DB57FF">
              <w:rPr>
                <w:rFonts w:ascii="Arial" w:eastAsia="80000075-Identity-H" w:hAnsi="Arial" w:cs="Arial"/>
                <w:color w:val="000000"/>
              </w:rPr>
              <w:t xml:space="preserve"> </w:t>
            </w:r>
          </w:p>
        </w:tc>
        <w:tc>
          <w:tcPr>
            <w:tcW w:w="2437" w:type="pct"/>
          </w:tcPr>
          <w:p w:rsidR="00DB57FF" w:rsidRPr="00AB2964"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B2964">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Style w:val="apple-style-span"/>
                <w:rFonts w:ascii="Arial" w:hAnsi="Arial" w:cs="Arial"/>
                <w:color w:val="000000"/>
              </w:rPr>
            </w:pPr>
            <w:r w:rsidRPr="00DB57FF">
              <w:rPr>
                <w:rStyle w:val="apple-style-span"/>
                <w:rFonts w:ascii="Arial" w:hAnsi="Arial" w:cs="Arial"/>
                <w:color w:val="000000"/>
              </w:rPr>
              <w:t>zásady bezpečné práce - ve školní pracovně (laboratoři) i v běžném životě</w:t>
            </w:r>
          </w:p>
          <w:p w:rsidR="00DB57FF" w:rsidRPr="00AB2964"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DB57FF">
              <w:rPr>
                <w:rStyle w:val="apple-style-span"/>
                <w:rFonts w:ascii="Arial" w:hAnsi="Arial" w:cs="Arial"/>
                <w:color w:val="000000"/>
              </w:rPr>
              <w:t>nebezpečné látky a přípravky - P-věty, H-věty, piktogramy a jejich význam</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(1.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(2.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(3.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 (2. ročník): Základní pojmy</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 (2. ročník): Anorganická chemie</w:t>
      </w:r>
    </w:p>
    <w:p w:rsidR="00DB57FF" w:rsidRPr="00DB57FF" w:rsidRDefault="00DB57FF" w:rsidP="00DB57FF">
      <w:pPr>
        <w:pStyle w:val="blokpresahytitulek"/>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(2. ročník): Lyžařský výcvikový zájezd</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color w:val="000000"/>
          <w:sz w:val="22"/>
          <w:szCs w:val="22"/>
        </w:rPr>
        <w:t>LpSp (2. ročník): Měření základních fyzikálních veličin,</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(1. ročník): Výchova ke zdraví</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 (2. ročník): Anorganická chemie</w:t>
      </w:r>
    </w:p>
    <w:p w:rsidR="00DB57FF" w:rsidRPr="00DB57FF" w:rsidRDefault="00DB57FF" w:rsidP="00DB57FF">
      <w:pPr>
        <w:autoSpaceDE w:val="0"/>
        <w:autoSpaceDN w:val="0"/>
        <w:adjustRightInd w:val="0"/>
        <w:spacing w:after="0" w:line="240" w:lineRule="auto"/>
        <w:rPr>
          <w:rFonts w:ascii="Arial" w:eastAsia="800001C1-Identity-H" w:hAnsi="Arial" w:cs="Arial"/>
          <w:color w:val="000000"/>
        </w:rPr>
      </w:pPr>
      <w:r w:rsidRPr="00DB57FF">
        <w:rPr>
          <w:rFonts w:ascii="Arial" w:eastAsia="800001AC-Identity-H" w:hAnsi="Arial" w:cs="Arial"/>
          <w:color w:val="000000"/>
        </w:rPr>
        <w:t xml:space="preserve">průřezová témata: </w:t>
      </w:r>
      <w:r w:rsidRPr="00DB57FF">
        <w:rPr>
          <w:rFonts w:ascii="Arial" w:eastAsia="800001AC-Identity-H" w:hAnsi="Arial" w:cs="Arial"/>
          <w:color w:val="000000"/>
        </w:rPr>
        <w:tab/>
        <w:t>OSV – ŘPRD</w:t>
      </w:r>
    </w:p>
    <w:p w:rsidR="00DB57FF" w:rsidRDefault="00DB57FF" w:rsidP="00DB57FF">
      <w:pPr>
        <w:pStyle w:val="Uebnbloknzev"/>
      </w:pPr>
      <w:r>
        <w:lastRenderedPageBreak/>
        <w:t>VLASTNOSTI LÁTEK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6D7078" w:rsidTr="003E6906">
        <w:tc>
          <w:tcPr>
            <w:tcW w:w="2563" w:type="pct"/>
          </w:tcPr>
          <w:p w:rsidR="00DB57FF" w:rsidRPr="006D707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6D7078">
              <w:rPr>
                <w:rFonts w:ascii="Arial" w:eastAsia="80000075-Identity-H" w:hAnsi="Arial" w:cs="Arial"/>
                <w:b/>
                <w:color w:val="000000"/>
                <w:sz w:val="24"/>
                <w:szCs w:val="24"/>
              </w:rPr>
              <w:t>výstupy</w:t>
            </w:r>
            <w:r w:rsidRPr="006D7078">
              <w:rPr>
                <w:rFonts w:ascii="Arial" w:eastAsia="80000077-Identity-H" w:hAnsi="Arial" w:cs="Arial"/>
                <w:b/>
                <w:color w:val="000000"/>
                <w:sz w:val="24"/>
                <w:szCs w:val="24"/>
              </w:rPr>
              <w:t xml:space="preserve"> </w:t>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r w:rsidRPr="006D7078">
              <w:rPr>
                <w:rFonts w:ascii="Arial" w:eastAsia="80000077-Identity-H" w:hAnsi="Arial" w:cs="Arial"/>
                <w:b/>
                <w:color w:val="000000"/>
                <w:sz w:val="24"/>
                <w:szCs w:val="24"/>
              </w:rPr>
              <w:tab/>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sidRPr="00DB57FF">
              <w:rPr>
                <w:rStyle w:val="apple-style-span"/>
                <w:rFonts w:ascii="Arial" w:hAnsi="Arial" w:cs="Arial"/>
                <w:color w:val="000000"/>
              </w:rPr>
              <w:t>určí společné a rozdílné vlastnosti látek</w:t>
            </w:r>
            <w:r w:rsidRPr="00DB57FF">
              <w:rPr>
                <w:rFonts w:ascii="Arial" w:eastAsia="80000075-Identity-H" w:hAnsi="Arial" w:cs="Arial"/>
                <w:color w:val="000000"/>
              </w:rPr>
              <w:t xml:space="preserve"> </w:t>
            </w:r>
          </w:p>
        </w:tc>
        <w:tc>
          <w:tcPr>
            <w:tcW w:w="2437" w:type="pct"/>
          </w:tcPr>
          <w:p w:rsidR="00DB57FF" w:rsidRPr="006D707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6D7078">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Pr>
                <w:rStyle w:val="apple-style-span"/>
                <w:color w:val="000000"/>
                <w:sz w:val="20"/>
                <w:szCs w:val="20"/>
              </w:rPr>
              <w:t xml:space="preserve"> </w:t>
            </w:r>
            <w:r w:rsidRPr="00DB57FF">
              <w:rPr>
                <w:rStyle w:val="apple-style-span"/>
                <w:rFonts w:ascii="Arial" w:hAnsi="Arial" w:cs="Arial"/>
                <w:color w:val="000000"/>
              </w:rPr>
              <w:t xml:space="preserve">fyzikální a chemické vlastnosti látek – skupenství, hustota, rozpustnost, tepelná a elektrická vodivost, hořlavost, toxicita </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LpSp(2. ročník): Anorganická chemie</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Síla a její účinky</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TV (2. ročník): Výchova ke zdraví</w:t>
      </w:r>
    </w:p>
    <w:p w:rsidR="00DB57FF" w:rsidRPr="00DB57FF" w:rsidRDefault="00DB57FF" w:rsidP="00DB57FF">
      <w:pPr>
        <w:autoSpaceDE w:val="0"/>
        <w:autoSpaceDN w:val="0"/>
        <w:adjustRightInd w:val="0"/>
        <w:spacing w:after="0" w:line="240" w:lineRule="auto"/>
        <w:rPr>
          <w:rFonts w:ascii="Arial" w:eastAsia="800001AC-Identity-H" w:hAnsi="Arial" w:cs="Arial"/>
          <w:color w:val="000000"/>
        </w:rPr>
      </w:pPr>
      <w:r w:rsidRPr="00DB57FF">
        <w:rPr>
          <w:rFonts w:ascii="Arial" w:eastAsia="800001AC-Identity-H" w:hAnsi="Arial" w:cs="Arial"/>
          <w:color w:val="000000"/>
        </w:rPr>
        <w:t xml:space="preserve">průřezová témata: </w:t>
      </w:r>
      <w:r w:rsidRPr="00DB57FF">
        <w:rPr>
          <w:rFonts w:ascii="Arial" w:eastAsia="800001AC-Identity-H" w:hAnsi="Arial" w:cs="Arial"/>
          <w:color w:val="000000"/>
        </w:rPr>
        <w:tab/>
        <w:t>OSV – RSP</w:t>
      </w:r>
    </w:p>
    <w:p w:rsidR="00DB57FF" w:rsidRPr="00927CC4" w:rsidRDefault="00DB57FF" w:rsidP="00DB57FF">
      <w:pPr>
        <w:pStyle w:val="Uebnbloknzev"/>
      </w:pPr>
      <w:r>
        <w:rPr>
          <w:rStyle w:val="apple-style-span"/>
          <w:bCs/>
          <w:sz w:val="27"/>
          <w:szCs w:val="27"/>
        </w:rPr>
        <w:t>SMĚSI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Times New Roman" w:hAnsi="Arial" w:cs="Arial"/>
                <w:b/>
                <w:bCs/>
                <w:smallCaps/>
                <w:sz w:val="28"/>
                <w:szCs w:val="28"/>
                <w:lang w:eastAsia="cs-CZ"/>
              </w:rPr>
              <w:t xml:space="preserve"> </w:t>
            </w:r>
            <w:r w:rsidRPr="003E31AD">
              <w:rPr>
                <w:rFonts w:ascii="Arial" w:eastAsia="80000075-Identity-H" w:hAnsi="Arial" w:cs="Arial"/>
                <w:b/>
                <w:color w:val="000000"/>
                <w:sz w:val="24"/>
                <w:szCs w:val="24"/>
              </w:rPr>
              <w:t>výstupy</w:t>
            </w:r>
            <w:r w:rsidRPr="003E31AD">
              <w:rPr>
                <w:rFonts w:ascii="Arial" w:eastAsia="80000077-Identity-H" w:hAnsi="Arial" w:cs="Arial"/>
                <w:b/>
                <w:color w:val="000000"/>
                <w:sz w:val="24"/>
                <w:szCs w:val="24"/>
              </w:rPr>
              <w:t xml:space="preserve"> </w:t>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p>
          <w:p w:rsidR="00DB57FF" w:rsidRPr="00DB57FF" w:rsidRDefault="00DB57FF" w:rsidP="003E6906">
            <w:pPr>
              <w:autoSpaceDE w:val="0"/>
              <w:autoSpaceDN w:val="0"/>
              <w:adjustRightInd w:val="0"/>
              <w:spacing w:after="0" w:line="240" w:lineRule="auto"/>
              <w:rPr>
                <w:rStyle w:val="apple-style-span"/>
                <w:rFonts w:ascii="Arial" w:hAnsi="Arial" w:cs="Arial"/>
                <w:bCs/>
                <w:color w:val="000000"/>
                <w:lang w:val="en-US"/>
              </w:rPr>
            </w:pPr>
            <w:r w:rsidRPr="00DB57FF">
              <w:rPr>
                <w:rStyle w:val="apple-style-span"/>
                <w:rFonts w:ascii="Arial" w:hAnsi="Arial" w:cs="Arial"/>
                <w:color w:val="000000"/>
                <w:lang w:val="en-US"/>
              </w:rPr>
              <w:t>rozlišuje směsi a chemicky čisté látky</w:t>
            </w:r>
          </w:p>
          <w:p w:rsidR="00DB57FF" w:rsidRPr="003E31AD" w:rsidRDefault="00DB57FF" w:rsidP="003E6906">
            <w:pPr>
              <w:autoSpaceDE w:val="0"/>
              <w:autoSpaceDN w:val="0"/>
              <w:adjustRightInd w:val="0"/>
              <w:spacing w:after="0" w:line="240" w:lineRule="auto"/>
              <w:rPr>
                <w:rFonts w:ascii="Arial" w:eastAsia="80000075-Identity-H" w:hAnsi="Arial" w:cs="Arial"/>
                <w:color w:val="000000"/>
                <w:sz w:val="20"/>
                <w:szCs w:val="20"/>
                <w:lang w:val="en-US"/>
              </w:rPr>
            </w:pPr>
            <w:r w:rsidRPr="00DB57FF">
              <w:rPr>
                <w:rStyle w:val="apple-style-span"/>
                <w:rFonts w:ascii="Arial" w:hAnsi="Arial" w:cs="Arial"/>
                <w:color w:val="000000"/>
                <w:lang w:val="en-US"/>
              </w:rPr>
              <w:t>navrhne postupy a prakticky provede oddělování složek směsí, uvede příklady z praxe</w:t>
            </w:r>
          </w:p>
        </w:tc>
        <w:tc>
          <w:tcPr>
            <w:tcW w:w="2437"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Fonts w:ascii="Arial" w:eastAsia="80000075-Identity-H" w:hAnsi="Arial" w:cs="Arial"/>
                <w:color w:val="000000"/>
              </w:rPr>
            </w:pPr>
            <w:r w:rsidRPr="00DB57FF">
              <w:rPr>
                <w:rStyle w:val="apple-style-span"/>
                <w:rFonts w:ascii="Arial" w:hAnsi="Arial" w:cs="Arial"/>
                <w:color w:val="000000"/>
              </w:rPr>
              <w:t>směsi - různorodé, stejnorodé roztoky; oddělování složek směsí</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LpSp(2. ročník): Anorganická chemie</w:t>
      </w:r>
    </w:p>
    <w:p w:rsidR="00DB57FF" w:rsidRPr="00DB57FF" w:rsidRDefault="00DB57FF" w:rsidP="00DB57FF">
      <w:pPr>
        <w:pStyle w:val="blokpresahybloky"/>
        <w:spacing w:before="0" w:beforeAutospacing="0" w:after="0" w:afterAutospacing="0"/>
        <w:rPr>
          <w:rFonts w:ascii="Arial" w:eastAsia="800001AC-Identity-H" w:hAnsi="Arial" w:cs="Arial"/>
          <w:color w:val="000000"/>
          <w:sz w:val="22"/>
          <w:szCs w:val="22"/>
        </w:rPr>
      </w:pPr>
      <w:r w:rsidRPr="00DB57FF">
        <w:rPr>
          <w:rFonts w:ascii="Arial" w:eastAsia="800001AC-Identity-H" w:hAnsi="Arial" w:cs="Arial"/>
          <w:color w:val="000000"/>
          <w:sz w:val="22"/>
          <w:szCs w:val="22"/>
        </w:rPr>
        <w:t xml:space="preserve">průřezová témata: </w:t>
      </w:r>
      <w:r w:rsidRPr="00DB57FF">
        <w:rPr>
          <w:rFonts w:ascii="Arial" w:eastAsia="800001AC-Identity-H" w:hAnsi="Arial" w:cs="Arial"/>
          <w:color w:val="000000"/>
          <w:sz w:val="22"/>
          <w:szCs w:val="22"/>
        </w:rPr>
        <w:tab/>
        <w:t>EV -  VČP</w:t>
      </w:r>
    </w:p>
    <w:p w:rsidR="00DB57FF" w:rsidRDefault="00DB57FF" w:rsidP="00DB57FF">
      <w:pPr>
        <w:pStyle w:val="blokpresahybloky"/>
        <w:spacing w:before="0" w:beforeAutospacing="0" w:after="0" w:afterAutospacing="0"/>
        <w:rPr>
          <w:rFonts w:ascii="Arial" w:eastAsia="800001AC-Identity-H" w:hAnsi="Arial" w:cs="Arial"/>
          <w:color w:val="000000"/>
          <w:sz w:val="20"/>
          <w:szCs w:val="20"/>
        </w:rPr>
      </w:pPr>
    </w:p>
    <w:p w:rsidR="00DB57FF" w:rsidRPr="00927CC4" w:rsidRDefault="00DB57FF" w:rsidP="00DB57FF">
      <w:pPr>
        <w:pStyle w:val="Uebnbloknzev"/>
      </w:pPr>
      <w:r>
        <w:rPr>
          <w:rStyle w:val="apple-style-span"/>
          <w:bCs/>
          <w:sz w:val="27"/>
          <w:szCs w:val="27"/>
        </w:rPr>
        <w:t>ČÁSTICOVÉ SLOŽENÍ LÁTEK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Times New Roman" w:hAnsi="Arial" w:cs="Arial"/>
                <w:b/>
                <w:bCs/>
                <w:smallCaps/>
                <w:sz w:val="28"/>
                <w:szCs w:val="28"/>
                <w:lang w:eastAsia="cs-CZ"/>
              </w:rPr>
              <w:t xml:space="preserve"> </w:t>
            </w:r>
            <w:r w:rsidRPr="00191457">
              <w:rPr>
                <w:rFonts w:ascii="Arial" w:eastAsia="80000075-Identity-H" w:hAnsi="Arial" w:cs="Arial"/>
                <w:b/>
                <w:color w:val="000000"/>
                <w:sz w:val="24"/>
                <w:szCs w:val="24"/>
              </w:rPr>
              <w:t>výstupy</w:t>
            </w:r>
            <w:r w:rsidRPr="00191457">
              <w:rPr>
                <w:rFonts w:ascii="Arial" w:eastAsia="80000077-Identity-H" w:hAnsi="Arial" w:cs="Arial"/>
                <w:b/>
                <w:color w:val="000000"/>
                <w:sz w:val="24"/>
                <w:szCs w:val="24"/>
              </w:rPr>
              <w:t xml:space="preserve"> </w:t>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p>
          <w:p w:rsidR="00DB57FF" w:rsidRPr="00DB57FF" w:rsidRDefault="00DB57FF" w:rsidP="003E6906">
            <w:pPr>
              <w:pStyle w:val="bloknazevvystupu"/>
              <w:spacing w:before="120" w:beforeAutospacing="0" w:after="0" w:afterAutospacing="0"/>
              <w:rPr>
                <w:rFonts w:ascii="Arial" w:hAnsi="Arial" w:cs="Arial"/>
                <w:bCs/>
                <w:color w:val="000000"/>
                <w:sz w:val="22"/>
                <w:szCs w:val="22"/>
              </w:rPr>
            </w:pPr>
            <w:r w:rsidRPr="00DB57FF">
              <w:rPr>
                <w:rFonts w:ascii="Arial" w:hAnsi="Arial" w:cs="Arial"/>
                <w:bCs/>
                <w:color w:val="000000"/>
                <w:sz w:val="22"/>
                <w:szCs w:val="22"/>
              </w:rPr>
              <w:t>používá pojmy atom a molekula ve správných souvislostech</w:t>
            </w:r>
          </w:p>
          <w:p w:rsidR="00DB57FF" w:rsidRPr="005B6379" w:rsidRDefault="005B6379"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sz w:val="22"/>
                <w:szCs w:val="22"/>
              </w:rPr>
              <w:t>orientuje se v periodické soustavě chemických prvků, rozpozná vybrané kovy a nekovy a usuzuje na jejich možné vlastnosti</w:t>
            </w:r>
          </w:p>
        </w:tc>
        <w:tc>
          <w:tcPr>
            <w:tcW w:w="2437"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DB57FF" w:rsidRPr="00DB57FF" w:rsidRDefault="00DB57FF" w:rsidP="003E6906">
            <w:pPr>
              <w:autoSpaceDE w:val="0"/>
              <w:autoSpaceDN w:val="0"/>
              <w:adjustRightInd w:val="0"/>
              <w:spacing w:after="0" w:line="240" w:lineRule="auto"/>
              <w:rPr>
                <w:rStyle w:val="apple-style-span"/>
                <w:rFonts w:ascii="Arial" w:hAnsi="Arial" w:cs="Arial"/>
                <w:color w:val="000000"/>
              </w:rPr>
            </w:pPr>
            <w:r w:rsidRPr="00DB57FF">
              <w:rPr>
                <w:rStyle w:val="apple-style-span"/>
                <w:rFonts w:ascii="Arial" w:hAnsi="Arial" w:cs="Arial"/>
                <w:color w:val="000000"/>
              </w:rPr>
              <w:t>částicové složení látek- atom a jeho stavba, elektronový obal a jeho změny v chemických reakcích,</w:t>
            </w:r>
          </w:p>
          <w:p w:rsidR="00DB57FF" w:rsidRPr="003B5F40"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DB57FF">
              <w:rPr>
                <w:rStyle w:val="apple-style-span"/>
                <w:rFonts w:ascii="Arial" w:hAnsi="Arial" w:cs="Arial"/>
                <w:color w:val="000000"/>
              </w:rPr>
              <w:t>pojmy prvek, iont, molekula, chemická vazba, chemická reakce</w:t>
            </w:r>
          </w:p>
        </w:tc>
      </w:tr>
    </w:tbl>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do:</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Pohyb tělesa</w:t>
      </w:r>
    </w:p>
    <w:p w:rsidR="00DB57FF" w:rsidRPr="00DB57FF" w:rsidRDefault="00DB57FF" w:rsidP="00DB57FF">
      <w:pPr>
        <w:pStyle w:val="blokpresahytitulek"/>
        <w:spacing w:before="0" w:beforeAutospacing="0" w:after="0" w:afterAutospacing="0"/>
        <w:rPr>
          <w:rFonts w:ascii="Arial" w:hAnsi="Arial" w:cs="Arial"/>
          <w:bCs/>
          <w:color w:val="000000"/>
          <w:sz w:val="22"/>
          <w:szCs w:val="22"/>
        </w:rPr>
      </w:pPr>
      <w:r w:rsidRPr="00DB57FF">
        <w:rPr>
          <w:rFonts w:ascii="Arial" w:hAnsi="Arial" w:cs="Arial"/>
          <w:bCs/>
          <w:color w:val="000000"/>
          <w:sz w:val="22"/>
          <w:szCs w:val="22"/>
        </w:rPr>
        <w:t>přesahy z:</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M (1. ročník): Osová a středová souměrnost</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Síla a její účinky</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Pohyb tělesa</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Mechanické vlastnosti tekutin</w:t>
      </w:r>
    </w:p>
    <w:p w:rsidR="00DB57FF" w:rsidRPr="00DB57FF" w:rsidRDefault="00DB57FF" w:rsidP="00DB57FF">
      <w:pPr>
        <w:pStyle w:val="blokpresahybloky"/>
        <w:spacing w:before="0" w:beforeAutospacing="0" w:after="0" w:afterAutospacing="0"/>
        <w:rPr>
          <w:rFonts w:ascii="Arial" w:hAnsi="Arial" w:cs="Arial"/>
          <w:color w:val="000000"/>
          <w:sz w:val="22"/>
          <w:szCs w:val="22"/>
        </w:rPr>
      </w:pPr>
      <w:r w:rsidRPr="00DB57FF">
        <w:rPr>
          <w:rFonts w:ascii="Arial" w:hAnsi="Arial" w:cs="Arial"/>
          <w:color w:val="000000"/>
          <w:sz w:val="22"/>
          <w:szCs w:val="22"/>
        </w:rPr>
        <w:t>F (2. ročník): Světelné jevy</w:t>
      </w:r>
    </w:p>
    <w:p w:rsidR="00DB57FF" w:rsidRPr="00DB57FF" w:rsidRDefault="00DB57FF" w:rsidP="00DB57FF">
      <w:pPr>
        <w:pStyle w:val="blokpresahybloky"/>
        <w:spacing w:before="0" w:beforeAutospacing="0" w:after="0" w:afterAutospacing="0"/>
        <w:rPr>
          <w:rFonts w:ascii="Arial" w:eastAsia="800001AC-Identity-H" w:hAnsi="Arial" w:cs="Arial"/>
          <w:color w:val="000000"/>
          <w:sz w:val="22"/>
          <w:szCs w:val="22"/>
        </w:rPr>
      </w:pPr>
      <w:r w:rsidRPr="00DB57FF">
        <w:rPr>
          <w:rFonts w:ascii="Arial" w:eastAsia="800001AC-Identity-H" w:hAnsi="Arial" w:cs="Arial"/>
          <w:color w:val="000000"/>
          <w:sz w:val="22"/>
          <w:szCs w:val="22"/>
        </w:rPr>
        <w:t xml:space="preserve">průřezová témata: </w:t>
      </w:r>
      <w:r w:rsidRPr="00DB57FF">
        <w:rPr>
          <w:rFonts w:ascii="Arial" w:eastAsia="800001AC-Identity-H" w:hAnsi="Arial" w:cs="Arial"/>
          <w:color w:val="000000"/>
          <w:sz w:val="22"/>
          <w:szCs w:val="22"/>
        </w:rPr>
        <w:tab/>
        <w:t>OSV-  ŘPDL</w:t>
      </w:r>
    </w:p>
    <w:p w:rsidR="00DB57FF" w:rsidRPr="003B5F40" w:rsidRDefault="00DB57FF" w:rsidP="00DB57FF">
      <w:pPr>
        <w:pStyle w:val="blokpresahybloky"/>
        <w:spacing w:before="0" w:beforeAutospacing="0" w:after="0" w:afterAutospacing="0"/>
        <w:rPr>
          <w:rFonts w:ascii="Arial" w:hAnsi="Arial" w:cs="Arial"/>
          <w:color w:val="000000"/>
          <w:sz w:val="20"/>
          <w:szCs w:val="20"/>
        </w:rPr>
      </w:pPr>
    </w:p>
    <w:p w:rsidR="00DB57FF" w:rsidRPr="00927CC4" w:rsidRDefault="00DB57FF" w:rsidP="00DB57FF">
      <w:pPr>
        <w:pStyle w:val="Uebnbloknzev"/>
      </w:pPr>
      <w:r>
        <w:rPr>
          <w:rStyle w:val="apple-style-span"/>
          <w:bCs/>
          <w:sz w:val="27"/>
          <w:szCs w:val="27"/>
        </w:rPr>
        <w:t>CHEMICKÉ REAKCE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Times New Roman" w:hAnsi="Arial" w:cs="Arial"/>
                <w:b/>
                <w:bCs/>
                <w:smallCaps/>
                <w:sz w:val="28"/>
                <w:szCs w:val="28"/>
                <w:lang w:eastAsia="cs-CZ"/>
              </w:rPr>
              <w:t xml:space="preserve"> </w:t>
            </w:r>
            <w:r w:rsidRPr="00191457">
              <w:rPr>
                <w:rFonts w:ascii="Arial" w:eastAsia="80000075-Identity-H" w:hAnsi="Arial" w:cs="Arial"/>
                <w:b/>
                <w:color w:val="000000"/>
                <w:sz w:val="24"/>
                <w:szCs w:val="24"/>
              </w:rPr>
              <w:t>výstupy</w:t>
            </w:r>
            <w:r w:rsidRPr="00191457">
              <w:rPr>
                <w:rFonts w:ascii="Arial" w:eastAsia="80000077-Identity-H" w:hAnsi="Arial" w:cs="Arial"/>
                <w:b/>
                <w:color w:val="000000"/>
                <w:sz w:val="24"/>
                <w:szCs w:val="24"/>
              </w:rPr>
              <w:t xml:space="preserve"> </w:t>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r w:rsidRPr="00191457">
              <w:rPr>
                <w:rFonts w:ascii="Arial" w:eastAsia="80000077-Identity-H" w:hAnsi="Arial" w:cs="Arial"/>
                <w:b/>
                <w:color w:val="000000"/>
                <w:sz w:val="24"/>
                <w:szCs w:val="24"/>
              </w:rPr>
              <w:tab/>
            </w:r>
          </w:p>
          <w:p w:rsidR="00DB57FF" w:rsidRPr="00CE37FA" w:rsidRDefault="00DB57FF" w:rsidP="003E6906">
            <w:pPr>
              <w:pStyle w:val="bloknazevvystupu"/>
              <w:spacing w:before="120" w:beforeAutospacing="0" w:after="0" w:afterAutospacing="0"/>
              <w:rPr>
                <w:rFonts w:ascii="Arial" w:hAnsi="Arial" w:cs="Arial"/>
                <w:bCs/>
                <w:color w:val="000000"/>
                <w:sz w:val="22"/>
                <w:szCs w:val="22"/>
              </w:rPr>
            </w:pPr>
            <w:r w:rsidRPr="00CE37FA">
              <w:rPr>
                <w:rFonts w:ascii="Arial" w:hAnsi="Arial" w:cs="Arial"/>
                <w:bCs/>
                <w:color w:val="000000"/>
                <w:sz w:val="22"/>
                <w:szCs w:val="22"/>
              </w:rPr>
              <w:t>rozliší výchozí látky a produkty chemických reakcí, uvede příklady prakticky důležitých chemických reakcí, provede jejich klasifikaci a zhodnotí jejich využívání</w:t>
            </w:r>
          </w:p>
          <w:p w:rsidR="00DB57FF" w:rsidRDefault="00DB57FF" w:rsidP="003E6906">
            <w:pPr>
              <w:pStyle w:val="bloknazevvystupu"/>
              <w:spacing w:before="120" w:beforeAutospacing="0" w:after="0" w:afterAutospacing="0"/>
              <w:rPr>
                <w:rFonts w:ascii="Arial" w:hAnsi="Arial" w:cs="Arial"/>
                <w:bCs/>
                <w:color w:val="000000"/>
                <w:sz w:val="20"/>
                <w:szCs w:val="20"/>
              </w:rPr>
            </w:pPr>
            <w:r w:rsidRPr="00CE37FA">
              <w:rPr>
                <w:rFonts w:ascii="Arial" w:hAnsi="Arial" w:cs="Arial"/>
                <w:bCs/>
                <w:color w:val="000000"/>
                <w:sz w:val="22"/>
                <w:szCs w:val="22"/>
              </w:rPr>
              <w:lastRenderedPageBreak/>
              <w:t>přečte chemické rovnice</w:t>
            </w:r>
            <w:r w:rsidRPr="00333A66">
              <w:rPr>
                <w:rFonts w:ascii="Arial" w:hAnsi="Arial" w:cs="Arial"/>
                <w:bCs/>
                <w:color w:val="000000"/>
                <w:sz w:val="20"/>
                <w:szCs w:val="20"/>
              </w:rPr>
              <w:t xml:space="preserve"> </w:t>
            </w:r>
          </w:p>
          <w:p w:rsidR="005B6379" w:rsidRPr="005B6379" w:rsidRDefault="005B6379" w:rsidP="003E6906">
            <w:pPr>
              <w:pStyle w:val="bloknazevvystupu"/>
              <w:spacing w:before="120" w:beforeAutospacing="0" w:after="0" w:afterAutospacing="0"/>
              <w:rPr>
                <w:rFonts w:ascii="Arial" w:eastAsia="80000075-Identity-H" w:hAnsi="Arial" w:cs="Arial"/>
                <w:color w:val="000000"/>
                <w:sz w:val="22"/>
                <w:szCs w:val="22"/>
              </w:rPr>
            </w:pPr>
            <w:r w:rsidRPr="005B6379">
              <w:rPr>
                <w:rFonts w:ascii="Arial" w:hAnsi="Arial" w:cs="Arial"/>
                <w:sz w:val="22"/>
                <w:szCs w:val="22"/>
              </w:rPr>
              <w:t>aplikuje poznatky o faktorech ovlivňujících průběh chemických reakcí v praxi a při předcházení jejich nebezpečnému průběhu</w:t>
            </w:r>
          </w:p>
        </w:tc>
        <w:tc>
          <w:tcPr>
            <w:tcW w:w="2437"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lastRenderedPageBreak/>
              <w:t>učivo</w:t>
            </w:r>
          </w:p>
          <w:p w:rsidR="00DB57FF" w:rsidRDefault="00DB57FF" w:rsidP="003E6906">
            <w:pPr>
              <w:autoSpaceDE w:val="0"/>
              <w:autoSpaceDN w:val="0"/>
              <w:adjustRightInd w:val="0"/>
              <w:spacing w:after="0" w:line="240" w:lineRule="auto"/>
              <w:rPr>
                <w:rStyle w:val="apple-style-span"/>
                <w:rFonts w:ascii="Arial" w:hAnsi="Arial" w:cs="Arial"/>
                <w:color w:val="000000"/>
              </w:rPr>
            </w:pPr>
            <w:r w:rsidRPr="00CE37FA">
              <w:rPr>
                <w:rStyle w:val="apple-style-span"/>
                <w:rFonts w:ascii="Arial" w:hAnsi="Arial" w:cs="Arial"/>
                <w:color w:val="000000"/>
              </w:rPr>
              <w:t>chemické reakce - zákon zachování hmotnosti, chemické rovnice</w:t>
            </w:r>
          </w:p>
          <w:p w:rsidR="005B6379" w:rsidRPr="00CE37FA" w:rsidRDefault="005B6379" w:rsidP="003E6906">
            <w:pPr>
              <w:autoSpaceDE w:val="0"/>
              <w:autoSpaceDN w:val="0"/>
              <w:adjustRightInd w:val="0"/>
              <w:spacing w:after="0" w:line="240" w:lineRule="auto"/>
              <w:rPr>
                <w:rFonts w:ascii="Arial" w:eastAsia="80000075-Identity-H" w:hAnsi="Arial" w:cs="Arial"/>
                <w:color w:val="000000"/>
              </w:rPr>
            </w:pPr>
            <w:r>
              <w:rPr>
                <w:rStyle w:val="apple-style-span"/>
                <w:rFonts w:ascii="Arial" w:hAnsi="Arial" w:cs="Arial"/>
                <w:color w:val="000000"/>
              </w:rPr>
              <w:t>faktory ovlivňující rychlost reakce</w:t>
            </w:r>
          </w:p>
        </w:tc>
      </w:tr>
    </w:tbl>
    <w:p w:rsidR="00CE37FA" w:rsidRDefault="00CE37FA" w:rsidP="00DB57FF">
      <w:pPr>
        <w:pStyle w:val="blokpresahytitulek"/>
        <w:spacing w:before="0" w:beforeAutospacing="0" w:after="0" w:afterAutospacing="0"/>
        <w:rPr>
          <w:rFonts w:ascii="Arial" w:hAnsi="Arial" w:cs="Arial"/>
          <w:bCs/>
          <w:color w:val="000000"/>
          <w:sz w:val="20"/>
          <w:szCs w:val="20"/>
        </w:rPr>
      </w:pP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do: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(3. ročník): Práce. Energie. Teplo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(3. ročník): Práce. Energie. Teplo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(3. ročník): Elektrické jevy</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TV (3. ročník): Výchova ke zdraví</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TV (4. ročník): Atletika</w:t>
      </w:r>
    </w:p>
    <w:p w:rsidR="00DB57FF" w:rsidRPr="005B6379" w:rsidRDefault="00DB57FF" w:rsidP="00DB57FF">
      <w:pPr>
        <w:pStyle w:val="blokpresahybloky"/>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 xml:space="preserve">M (2. ročník): Rovnice a nerovnice, </w:t>
      </w:r>
    </w:p>
    <w:p w:rsidR="00DB57FF" w:rsidRPr="005B6379" w:rsidRDefault="00DB57FF" w:rsidP="00DB57FF">
      <w:pPr>
        <w:autoSpaceDE w:val="0"/>
        <w:autoSpaceDN w:val="0"/>
        <w:adjustRightInd w:val="0"/>
        <w:spacing w:after="0" w:line="240" w:lineRule="auto"/>
        <w:rPr>
          <w:rFonts w:ascii="Arial" w:eastAsia="800001AC-Identity-H" w:hAnsi="Arial" w:cs="Arial"/>
          <w:color w:val="000000"/>
        </w:rPr>
      </w:pPr>
      <w:r w:rsidRPr="005B6379">
        <w:rPr>
          <w:rFonts w:ascii="Arial" w:eastAsia="800001AC-Identity-H" w:hAnsi="Arial" w:cs="Arial"/>
          <w:color w:val="000000"/>
        </w:rPr>
        <w:t xml:space="preserve"> průřezová témata: </w:t>
      </w:r>
      <w:r w:rsidRPr="005B6379">
        <w:rPr>
          <w:rFonts w:ascii="Arial" w:eastAsia="800001AC-Identity-H" w:hAnsi="Arial" w:cs="Arial"/>
          <w:color w:val="000000"/>
        </w:rPr>
        <w:tab/>
        <w:t>EV – ŽP</w:t>
      </w:r>
    </w:p>
    <w:p w:rsidR="00DB57FF" w:rsidRPr="00927CC4" w:rsidRDefault="00DB57FF" w:rsidP="00DB57FF">
      <w:pPr>
        <w:pStyle w:val="Uebnbloknzev"/>
      </w:pPr>
      <w:r>
        <w:rPr>
          <w:rStyle w:val="apple-style-span"/>
          <w:bCs/>
          <w:sz w:val="27"/>
          <w:szCs w:val="27"/>
        </w:rPr>
        <w:t>CHEMICKÉ PRVKY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191457" w:rsidTr="003E6906">
        <w:tc>
          <w:tcPr>
            <w:tcW w:w="2563" w:type="pct"/>
          </w:tcPr>
          <w:p w:rsidR="00DB57FF" w:rsidRPr="00333A66" w:rsidRDefault="00DB57FF" w:rsidP="003E6906">
            <w:pPr>
              <w:autoSpaceDE w:val="0"/>
              <w:autoSpaceDN w:val="0"/>
              <w:adjustRightInd w:val="0"/>
              <w:spacing w:after="0" w:line="240" w:lineRule="auto"/>
              <w:rPr>
                <w:rFonts w:ascii="Arial" w:eastAsia="80000077-Identity-H" w:hAnsi="Arial" w:cs="Arial"/>
                <w:color w:val="000000"/>
                <w:sz w:val="20"/>
                <w:szCs w:val="20"/>
              </w:rPr>
            </w:pPr>
            <w:r w:rsidRPr="00333A66">
              <w:rPr>
                <w:rFonts w:ascii="Arial" w:eastAsia="Times New Roman" w:hAnsi="Arial" w:cs="Arial"/>
                <w:bCs/>
                <w:smallCaps/>
                <w:sz w:val="20"/>
                <w:szCs w:val="20"/>
                <w:lang w:eastAsia="cs-CZ"/>
              </w:rPr>
              <w:t xml:space="preserve"> </w:t>
            </w:r>
            <w:r w:rsidRPr="00191457">
              <w:rPr>
                <w:rFonts w:ascii="Arial" w:eastAsia="80000075-Identity-H" w:hAnsi="Arial" w:cs="Arial"/>
                <w:b/>
                <w:color w:val="000000"/>
                <w:sz w:val="24"/>
                <w:szCs w:val="24"/>
              </w:rPr>
              <w:t>výstupy</w:t>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r w:rsidRPr="00333A66">
              <w:rPr>
                <w:rFonts w:ascii="Arial" w:eastAsia="80000077-Identity-H" w:hAnsi="Arial" w:cs="Arial"/>
                <w:color w:val="000000"/>
                <w:sz w:val="20"/>
                <w:szCs w:val="20"/>
              </w:rPr>
              <w:tab/>
            </w:r>
          </w:p>
          <w:p w:rsidR="00DB57FF" w:rsidRPr="005B6379" w:rsidRDefault="005B6379" w:rsidP="003E6906">
            <w:pPr>
              <w:pStyle w:val="bloknazevvystupu"/>
              <w:spacing w:before="120" w:beforeAutospacing="0" w:after="0" w:afterAutospacing="0"/>
              <w:rPr>
                <w:rFonts w:ascii="Arial" w:hAnsi="Arial" w:cs="Arial"/>
                <w:bCs/>
                <w:color w:val="000000"/>
                <w:sz w:val="22"/>
                <w:szCs w:val="22"/>
              </w:rPr>
            </w:pPr>
            <w:r>
              <w:rPr>
                <w:rFonts w:ascii="Arial" w:hAnsi="Arial" w:cs="Arial"/>
                <w:bCs/>
                <w:color w:val="000000"/>
                <w:sz w:val="22"/>
                <w:szCs w:val="22"/>
              </w:rPr>
              <w:t>používá pojmy atom, molekula, prvek a sloučenina</w:t>
            </w:r>
          </w:p>
          <w:p w:rsidR="00DB57FF" w:rsidRPr="005B6379" w:rsidRDefault="00DB57FF"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orientuje se v periodické soustavě chemických prvků, rozpozná vybrané kovy a nekovy a usuzuje na jejich možné vlastnosti</w:t>
            </w:r>
          </w:p>
          <w:p w:rsidR="00DB57FF" w:rsidRPr="00333A66"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333A66">
              <w:rPr>
                <w:rFonts w:ascii="Arial" w:eastAsia="80000075-Identity-H" w:hAnsi="Arial" w:cs="Arial"/>
                <w:color w:val="000000"/>
                <w:sz w:val="20"/>
                <w:szCs w:val="20"/>
              </w:rPr>
              <w:t xml:space="preserve"> </w:t>
            </w:r>
          </w:p>
        </w:tc>
        <w:tc>
          <w:tcPr>
            <w:tcW w:w="2437" w:type="pct"/>
          </w:tcPr>
          <w:p w:rsidR="00DB57FF" w:rsidRPr="00191457"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191457">
              <w:rPr>
                <w:rFonts w:ascii="Arial" w:eastAsia="80000077-Identity-H" w:hAnsi="Arial" w:cs="Arial"/>
                <w:b/>
                <w:color w:val="000000"/>
                <w:sz w:val="24"/>
                <w:szCs w:val="24"/>
              </w:rPr>
              <w:t>učivo</w:t>
            </w:r>
          </w:p>
          <w:p w:rsidR="00DB57FF" w:rsidRPr="005B6379" w:rsidRDefault="005B6379" w:rsidP="003E6906">
            <w:pPr>
              <w:autoSpaceDE w:val="0"/>
              <w:autoSpaceDN w:val="0"/>
              <w:adjustRightInd w:val="0"/>
              <w:spacing w:after="0" w:line="240" w:lineRule="auto"/>
              <w:rPr>
                <w:rFonts w:ascii="Arial" w:eastAsia="80000075-Identity-H" w:hAnsi="Arial" w:cs="Arial"/>
                <w:color w:val="000000"/>
              </w:rPr>
            </w:pPr>
            <w:r w:rsidRPr="005B6379">
              <w:rPr>
                <w:rFonts w:ascii="Arial" w:hAnsi="Arial" w:cs="Arial"/>
              </w:rPr>
              <w:t>částicové složení látek – molekuly, atomy, atomové jádro, protony, neutrony, elektronový obal a jeho změny v chemických reakcích, elektrony</w:t>
            </w:r>
          </w:p>
        </w:tc>
      </w:tr>
    </w:tbl>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do: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(2. ročník): Světelné jevy</w:t>
      </w: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LpSp (2. ročník): Anorganická chemie</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Pr="00927CC4" w:rsidRDefault="00DB57FF" w:rsidP="00DB57FF">
      <w:pPr>
        <w:pStyle w:val="Uebnbloknzev"/>
      </w:pPr>
      <w:r>
        <w:rPr>
          <w:rStyle w:val="apple-style-span"/>
          <w:bCs/>
          <w:sz w:val="27"/>
          <w:szCs w:val="27"/>
        </w:rPr>
        <w:t>CHEMICKÉ SLOUČENINY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333A66" w:rsidTr="003E6906">
        <w:tc>
          <w:tcPr>
            <w:tcW w:w="2563" w:type="pct"/>
          </w:tcPr>
          <w:p w:rsidR="00DB57FF" w:rsidRPr="00333A66"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33A66">
              <w:rPr>
                <w:rFonts w:ascii="Arial" w:eastAsia="Times New Roman" w:hAnsi="Arial" w:cs="Arial"/>
                <w:b/>
                <w:bCs/>
                <w:smallCaps/>
                <w:sz w:val="28"/>
                <w:szCs w:val="28"/>
                <w:lang w:eastAsia="cs-CZ"/>
              </w:rPr>
              <w:t xml:space="preserve"> </w:t>
            </w:r>
            <w:r w:rsidRPr="00333A66">
              <w:rPr>
                <w:rFonts w:ascii="Arial" w:eastAsia="80000075-Identity-H" w:hAnsi="Arial" w:cs="Arial"/>
                <w:b/>
                <w:color w:val="000000"/>
                <w:sz w:val="24"/>
                <w:szCs w:val="24"/>
              </w:rPr>
              <w:t>výstupy</w:t>
            </w:r>
            <w:r w:rsidRPr="00333A66">
              <w:rPr>
                <w:rFonts w:ascii="Arial" w:eastAsia="80000077-Identity-H" w:hAnsi="Arial" w:cs="Arial"/>
                <w:b/>
                <w:color w:val="000000"/>
                <w:sz w:val="24"/>
                <w:szCs w:val="24"/>
              </w:rPr>
              <w:t xml:space="preserve"> </w:t>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r w:rsidRPr="00333A66">
              <w:rPr>
                <w:rFonts w:ascii="Arial" w:eastAsia="80000077-Identity-H" w:hAnsi="Arial" w:cs="Arial"/>
                <w:b/>
                <w:color w:val="000000"/>
                <w:sz w:val="24"/>
                <w:szCs w:val="24"/>
              </w:rPr>
              <w:tab/>
            </w:r>
          </w:p>
          <w:p w:rsidR="00DB57FF" w:rsidRPr="005B6379" w:rsidRDefault="00DB57FF" w:rsidP="003E6906">
            <w:pPr>
              <w:pStyle w:val="bloknazevvystupu"/>
              <w:spacing w:before="120" w:beforeAutospacing="0" w:after="0" w:afterAutospacing="0"/>
              <w:rPr>
                <w:rStyle w:val="apple-style-span"/>
                <w:rFonts w:ascii="Arial" w:hAnsi="Arial" w:cs="Arial"/>
                <w:bCs/>
                <w:color w:val="000000"/>
                <w:sz w:val="22"/>
                <w:szCs w:val="22"/>
              </w:rPr>
            </w:pPr>
            <w:r w:rsidRPr="005B6379">
              <w:rPr>
                <w:rStyle w:val="apple-style-span"/>
                <w:rFonts w:ascii="Arial" w:hAnsi="Arial" w:cs="Arial"/>
                <w:color w:val="000000"/>
                <w:sz w:val="22"/>
                <w:szCs w:val="22"/>
              </w:rPr>
              <w:t>porovná vlastnosti a použití vybraných prakticky významných oxidů, kyselin, hydroxidů a solí a posoudí vliv významných zástupců těchto látek na životní prostředí</w:t>
            </w:r>
          </w:p>
          <w:p w:rsidR="00DB57FF" w:rsidRPr="005B6379" w:rsidRDefault="00DB57FF"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 xml:space="preserve"> orientuje se na stupnici pH, změří reakci roztoku univerzálním indikátorovým papírkem a uvede příklady uplatňování neutralizace v praxi</w:t>
            </w:r>
          </w:p>
          <w:p w:rsidR="00DB57FF" w:rsidRPr="005B6379" w:rsidRDefault="00DB57FF" w:rsidP="003E6906">
            <w:pPr>
              <w:spacing w:before="120" w:after="0" w:line="240" w:lineRule="auto"/>
              <w:rPr>
                <w:rFonts w:ascii="Arial" w:hAnsi="Arial" w:cs="Arial"/>
              </w:rPr>
            </w:pPr>
            <w:r w:rsidRPr="005B6379">
              <w:rPr>
                <w:rFonts w:ascii="Arial" w:eastAsia="Times New Roman" w:hAnsi="Arial" w:cs="Arial"/>
                <w:bCs/>
                <w:lang w:eastAsia="cs-CZ"/>
              </w:rPr>
              <w:t>orientuje se v přípravě a využívání různých látek v praxi a jejich vlivech na životní prostředí a zdraví člověka</w:t>
            </w:r>
          </w:p>
          <w:p w:rsidR="00DB57FF" w:rsidRPr="00333A66" w:rsidRDefault="00DB57FF"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B57FF" w:rsidRPr="00333A66"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33A66">
              <w:rPr>
                <w:rFonts w:ascii="Arial" w:eastAsia="80000077-Identity-H" w:hAnsi="Arial" w:cs="Arial"/>
                <w:b/>
                <w:color w:val="000000"/>
                <w:sz w:val="24"/>
                <w:szCs w:val="24"/>
              </w:rPr>
              <w:t>učivo</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chemické sloučeniny - chemická vazba, názvosloví jednoduchých anorganických sloučenin</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vlastnosti a význam důležitých oxidů, kyselin, hydroxidů a solí</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333A66"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5B6379">
              <w:rPr>
                <w:rStyle w:val="apple-style-span"/>
                <w:rFonts w:ascii="Arial" w:hAnsi="Arial" w:cs="Arial"/>
                <w:color w:val="000000"/>
              </w:rPr>
              <w:t>kyseliny a hydroxidy - kyselost a zásaditost roztoků; vlastnosti, vzorce, názvy a použití vybraných prakticky významných kyselin a hydroxidů</w:t>
            </w:r>
          </w:p>
        </w:tc>
      </w:tr>
    </w:tbl>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do:</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Bi (4. ročník): Neživá příroda</w:t>
      </w: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M (1. ročník): Kladná a záporná čísla</w:t>
      </w:r>
    </w:p>
    <w:p w:rsidR="00DB57FF" w:rsidRPr="005B6379" w:rsidRDefault="00DB57FF" w:rsidP="00DB57FF">
      <w:pPr>
        <w:spacing w:after="0" w:line="240" w:lineRule="auto"/>
        <w:rPr>
          <w:rFonts w:ascii="Arial" w:eastAsia="Times New Roman" w:hAnsi="Arial" w:cs="Arial"/>
          <w:lang w:eastAsia="cs-CZ"/>
        </w:rPr>
      </w:pPr>
      <w:r w:rsidRPr="005B6379">
        <w:rPr>
          <w:rFonts w:ascii="Arial" w:hAnsi="Arial" w:cs="Arial"/>
          <w:color w:val="000000"/>
        </w:rPr>
        <w:t>M (2. ročník): Procenta</w:t>
      </w:r>
      <w:r w:rsidRPr="005B6379">
        <w:rPr>
          <w:rFonts w:ascii="Arial" w:eastAsia="Times New Roman" w:hAnsi="Arial" w:cs="Arial"/>
          <w:lang w:eastAsia="cs-CZ"/>
        </w:rPr>
        <w:t xml:space="preserve"> </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F (3. ročník): Práce. Energie. Teplo</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F (3. ročník): Elektrické jevy</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r w:rsidRPr="005B6379">
        <w:rPr>
          <w:rFonts w:ascii="Arial" w:eastAsia="800001AC-Identity-H" w:hAnsi="Arial" w:cs="Arial"/>
          <w:color w:val="000000"/>
        </w:rPr>
        <w:t xml:space="preserve">průřezová témata: </w:t>
      </w:r>
      <w:r w:rsidRPr="005B6379">
        <w:rPr>
          <w:rFonts w:ascii="Arial" w:eastAsia="800001AC-Identity-H" w:hAnsi="Arial" w:cs="Arial"/>
          <w:color w:val="000000"/>
        </w:rPr>
        <w:tab/>
        <w:t>EV - VČP</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r>
        <w:rPr>
          <w:rFonts w:ascii="Arial" w:eastAsia="800001AC-Identity-H" w:hAnsi="Arial" w:cs="Arial"/>
          <w:color w:val="000000"/>
          <w:sz w:val="20"/>
          <w:szCs w:val="20"/>
        </w:rPr>
        <w:lastRenderedPageBreak/>
        <w:tab/>
      </w:r>
      <w:r>
        <w:rPr>
          <w:rFonts w:ascii="Arial" w:eastAsia="800001AC-Identity-H" w:hAnsi="Arial" w:cs="Arial"/>
          <w:color w:val="000000"/>
          <w:sz w:val="20"/>
          <w:szCs w:val="20"/>
        </w:rPr>
        <w:tab/>
      </w:r>
      <w:r>
        <w:rPr>
          <w:rFonts w:ascii="Arial" w:eastAsia="800001AC-Identity-H" w:hAnsi="Arial" w:cs="Arial"/>
          <w:color w:val="000000"/>
          <w:sz w:val="20"/>
          <w:szCs w:val="20"/>
        </w:rPr>
        <w:tab/>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Pr="00927CC4" w:rsidRDefault="00D22B9E" w:rsidP="00DB57FF">
      <w:pPr>
        <w:pStyle w:val="Uebnbloknzev"/>
      </w:pPr>
      <w:r>
        <w:rPr>
          <w:rStyle w:val="apple-style-span"/>
          <w:bCs/>
          <w:sz w:val="27"/>
          <w:szCs w:val="27"/>
        </w:rPr>
        <w:t>VZDUCH</w:t>
      </w:r>
      <w:r w:rsidR="00DB57FF">
        <w:rPr>
          <w:rStyle w:val="apple-style-span"/>
          <w:bCs/>
          <w:sz w:val="27"/>
          <w:szCs w:val="27"/>
        </w:rPr>
        <w:t>,</w:t>
      </w:r>
      <w:r>
        <w:rPr>
          <w:rStyle w:val="apple-style-span"/>
          <w:bCs/>
          <w:sz w:val="27"/>
          <w:szCs w:val="27"/>
        </w:rPr>
        <w:t xml:space="preserve"> </w:t>
      </w:r>
      <w:r w:rsidR="00DB57FF">
        <w:rPr>
          <w:rStyle w:val="apple-style-span"/>
          <w:bCs/>
          <w:sz w:val="27"/>
          <w:szCs w:val="27"/>
        </w:rPr>
        <w:t>VODA A PALIVA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3E31AD" w:rsidTr="003E6906">
        <w:tc>
          <w:tcPr>
            <w:tcW w:w="2563"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Times New Roman" w:hAnsi="Arial" w:cs="Arial"/>
                <w:b/>
                <w:bCs/>
                <w:smallCaps/>
                <w:sz w:val="28"/>
                <w:szCs w:val="28"/>
                <w:lang w:eastAsia="cs-CZ"/>
              </w:rPr>
              <w:t xml:space="preserve"> </w:t>
            </w:r>
            <w:r w:rsidRPr="003E31AD">
              <w:rPr>
                <w:rFonts w:ascii="Arial" w:eastAsia="80000075-Identity-H" w:hAnsi="Arial" w:cs="Arial"/>
                <w:b/>
                <w:color w:val="000000"/>
                <w:sz w:val="24"/>
                <w:szCs w:val="24"/>
              </w:rPr>
              <w:t>výstupy</w:t>
            </w:r>
            <w:r w:rsidRPr="003E31AD">
              <w:rPr>
                <w:rFonts w:ascii="Arial" w:eastAsia="80000077-Identity-H" w:hAnsi="Arial" w:cs="Arial"/>
                <w:b/>
                <w:color w:val="000000"/>
                <w:sz w:val="24"/>
                <w:szCs w:val="24"/>
              </w:rPr>
              <w:t xml:space="preserve"> </w:t>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r w:rsidRPr="003E31AD">
              <w:rPr>
                <w:rFonts w:ascii="Arial" w:eastAsia="80000077-Identity-H" w:hAnsi="Arial" w:cs="Arial"/>
                <w:b/>
                <w:color w:val="000000"/>
                <w:sz w:val="24"/>
                <w:szCs w:val="24"/>
              </w:rPr>
              <w:tab/>
            </w:r>
          </w:p>
          <w:p w:rsidR="00DB57FF" w:rsidRPr="005B6379" w:rsidRDefault="00DB57FF" w:rsidP="003E6906">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rozliší různé druhy vody a uvede příklady jejich výskytu a použití</w:t>
            </w:r>
          </w:p>
          <w:p w:rsidR="00DB57FF" w:rsidRPr="005B6379" w:rsidRDefault="00DB57FF" w:rsidP="005B6379">
            <w:pPr>
              <w:pStyle w:val="bloknazevvystupu"/>
              <w:spacing w:before="120" w:beforeAutospacing="0" w:after="0" w:afterAutospacing="0"/>
              <w:rPr>
                <w:rFonts w:ascii="Arial" w:hAnsi="Arial" w:cs="Arial"/>
                <w:bCs/>
                <w:color w:val="000000"/>
                <w:sz w:val="22"/>
                <w:szCs w:val="22"/>
              </w:rPr>
            </w:pPr>
            <w:r w:rsidRPr="005B6379">
              <w:rPr>
                <w:rFonts w:ascii="Arial" w:hAnsi="Arial" w:cs="Arial"/>
                <w:bCs/>
                <w:color w:val="000000"/>
                <w:sz w:val="22"/>
                <w:szCs w:val="22"/>
              </w:rPr>
              <w:t>uvede příklady znečišťování vody a vzduchu v pracovním prostředí a domácnosti, navrhne nejvhodnější preventivní opatření a způsoby likvidace znečištění</w:t>
            </w:r>
            <w:r w:rsidRPr="003E31AD">
              <w:rPr>
                <w:rFonts w:ascii="Arial" w:eastAsia="80000075-Identity-H" w:hAnsi="Arial" w:cs="Arial"/>
                <w:color w:val="000000"/>
                <w:sz w:val="20"/>
                <w:szCs w:val="20"/>
              </w:rPr>
              <w:t xml:space="preserve"> </w:t>
            </w:r>
          </w:p>
        </w:tc>
        <w:tc>
          <w:tcPr>
            <w:tcW w:w="2437" w:type="pct"/>
          </w:tcPr>
          <w:p w:rsidR="00DB57FF" w:rsidRPr="003E31AD"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3E31AD">
              <w:rPr>
                <w:rFonts w:ascii="Arial" w:eastAsia="80000077-Identity-H" w:hAnsi="Arial" w:cs="Arial"/>
                <w:b/>
                <w:color w:val="000000"/>
                <w:sz w:val="24"/>
                <w:szCs w:val="24"/>
              </w:rPr>
              <w:t>učivo</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voda - destilovaná, pitná, odpadní; výroba pitné vody; čistota vody</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r w:rsidRPr="005B6379">
              <w:rPr>
                <w:rStyle w:val="apple-style-span"/>
                <w:rFonts w:ascii="Arial" w:hAnsi="Arial" w:cs="Arial"/>
                <w:color w:val="000000"/>
              </w:rPr>
              <w:t>vzduch- složení, význam a znečišťování</w:t>
            </w: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5B6379" w:rsidRDefault="00DB57FF" w:rsidP="003E6906">
            <w:pPr>
              <w:autoSpaceDE w:val="0"/>
              <w:autoSpaceDN w:val="0"/>
              <w:adjustRightInd w:val="0"/>
              <w:spacing w:after="0" w:line="240" w:lineRule="auto"/>
              <w:rPr>
                <w:rStyle w:val="apple-style-span"/>
                <w:rFonts w:ascii="Arial" w:hAnsi="Arial" w:cs="Arial"/>
                <w:color w:val="000000"/>
              </w:rPr>
            </w:pPr>
          </w:p>
          <w:p w:rsidR="00DB57FF" w:rsidRPr="003E31AD" w:rsidRDefault="00DB57FF" w:rsidP="003E6906">
            <w:pPr>
              <w:autoSpaceDE w:val="0"/>
              <w:autoSpaceDN w:val="0"/>
              <w:adjustRightInd w:val="0"/>
              <w:spacing w:after="0" w:line="240" w:lineRule="auto"/>
              <w:rPr>
                <w:rFonts w:ascii="Arial" w:eastAsia="80000075-Identity-H" w:hAnsi="Arial" w:cs="Arial"/>
                <w:color w:val="000000"/>
                <w:sz w:val="20"/>
                <w:szCs w:val="20"/>
              </w:rPr>
            </w:pPr>
            <w:r w:rsidRPr="005B6379">
              <w:rPr>
                <w:rStyle w:val="apple-style-span"/>
                <w:rFonts w:ascii="Arial" w:hAnsi="Arial" w:cs="Arial"/>
                <w:color w:val="000000"/>
              </w:rPr>
              <w:t>fosilní paliva- uhlí, ropa, zemní plyn</w:t>
            </w:r>
          </w:p>
        </w:tc>
      </w:tr>
    </w:tbl>
    <w:p w:rsidR="00DB57FF" w:rsidRPr="003E31AD" w:rsidRDefault="00DB57FF" w:rsidP="00DB57FF">
      <w:pPr>
        <w:pStyle w:val="blokpresahytitulek"/>
        <w:spacing w:before="0" w:beforeAutospacing="0" w:after="0" w:afterAutospacing="0"/>
        <w:rPr>
          <w:rFonts w:ascii="Arial" w:hAnsi="Arial" w:cs="Arial"/>
          <w:bCs/>
          <w:color w:val="000000"/>
          <w:sz w:val="20"/>
          <w:szCs w:val="20"/>
        </w:rPr>
      </w:pPr>
      <w:r w:rsidRPr="005B6379">
        <w:rPr>
          <w:rFonts w:ascii="Arial" w:hAnsi="Arial" w:cs="Arial"/>
          <w:bCs/>
          <w:color w:val="000000"/>
          <w:sz w:val="22"/>
          <w:szCs w:val="22"/>
        </w:rPr>
        <w:t>přesahy do</w:t>
      </w:r>
      <w:r w:rsidRPr="003E31AD">
        <w:rPr>
          <w:rFonts w:ascii="Arial" w:hAnsi="Arial" w:cs="Arial"/>
          <w:bCs/>
          <w:color w:val="000000"/>
          <w:sz w:val="20"/>
          <w:szCs w:val="20"/>
        </w:rPr>
        <w:t>:</w:t>
      </w:r>
    </w:p>
    <w:p w:rsidR="00DB57FF" w:rsidRPr="005B6379" w:rsidRDefault="00DB57FF" w:rsidP="00DB57FF">
      <w:pPr>
        <w:spacing w:after="0" w:line="240" w:lineRule="auto"/>
        <w:rPr>
          <w:rFonts w:ascii="Arial" w:eastAsia="Times New Roman" w:hAnsi="Arial" w:cs="Arial"/>
          <w:lang w:eastAsia="cs-CZ"/>
        </w:rPr>
      </w:pPr>
      <w:r w:rsidRPr="005B6379">
        <w:rPr>
          <w:rFonts w:ascii="Arial" w:hAnsi="Arial" w:cs="Arial"/>
          <w:color w:val="000000"/>
        </w:rPr>
        <w:t>F (2. ročník): Mechanické vlastnosti tekutin</w:t>
      </w:r>
      <w:r w:rsidRPr="005B6379">
        <w:rPr>
          <w:rFonts w:ascii="Arial" w:eastAsia="Times New Roman" w:hAnsi="Arial" w:cs="Arial"/>
          <w:lang w:eastAsia="cs-CZ"/>
        </w:rPr>
        <w:t xml:space="preserve"> </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Bi (4. ročník): Základy ekologie</w:t>
      </w:r>
    </w:p>
    <w:p w:rsidR="00DB57FF" w:rsidRPr="005B6379" w:rsidRDefault="00DB57FF" w:rsidP="00DB57FF">
      <w:pPr>
        <w:spacing w:after="0" w:line="240" w:lineRule="auto"/>
        <w:rPr>
          <w:rFonts w:ascii="Arial" w:eastAsia="Times New Roman" w:hAnsi="Arial" w:cs="Arial"/>
          <w:lang w:eastAsia="cs-CZ"/>
        </w:rPr>
      </w:pPr>
      <w:r w:rsidRPr="005B6379">
        <w:rPr>
          <w:rFonts w:ascii="Arial" w:eastAsia="Times New Roman" w:hAnsi="Arial" w:cs="Arial"/>
          <w:lang w:eastAsia="cs-CZ"/>
        </w:rPr>
        <w:t>F (4. ročník): Jaderná energie</w:t>
      </w:r>
    </w:p>
    <w:p w:rsidR="00DB57FF" w:rsidRPr="005B6379" w:rsidRDefault="00DB57FF" w:rsidP="00DB57FF">
      <w:pPr>
        <w:spacing w:after="0" w:line="240" w:lineRule="auto"/>
        <w:rPr>
          <w:rFonts w:ascii="Arial" w:hAnsi="Arial" w:cs="Arial"/>
          <w:color w:val="000000"/>
        </w:rPr>
      </w:pPr>
      <w:r w:rsidRPr="005B6379">
        <w:rPr>
          <w:rFonts w:ascii="Arial" w:eastAsia="Times New Roman" w:hAnsi="Arial" w:cs="Arial"/>
          <w:lang w:eastAsia="cs-CZ"/>
        </w:rPr>
        <w:t>Z (4. ročník): Společenské a hospodářské složky v krajině</w:t>
      </w:r>
    </w:p>
    <w:p w:rsidR="00DB57FF" w:rsidRPr="005B6379" w:rsidRDefault="00DB57FF" w:rsidP="00DB57FF">
      <w:pPr>
        <w:pStyle w:val="blokpresahytitulek"/>
        <w:spacing w:before="0" w:beforeAutospacing="0" w:after="0" w:afterAutospacing="0"/>
        <w:rPr>
          <w:rFonts w:ascii="Arial" w:hAnsi="Arial" w:cs="Arial"/>
          <w:bCs/>
          <w:color w:val="000000"/>
          <w:sz w:val="22"/>
          <w:szCs w:val="22"/>
        </w:rPr>
      </w:pPr>
      <w:r w:rsidRPr="005B6379">
        <w:rPr>
          <w:rFonts w:ascii="Arial" w:hAnsi="Arial" w:cs="Arial"/>
          <w:bCs/>
          <w:color w:val="000000"/>
          <w:sz w:val="22"/>
          <w:szCs w:val="22"/>
        </w:rPr>
        <w:t>přesahy z:</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LpSp (2. ročník): Anorganická chemie</w:t>
      </w:r>
    </w:p>
    <w:p w:rsidR="00DB57FF" w:rsidRPr="005B6379" w:rsidRDefault="00DB57FF" w:rsidP="00DB57FF">
      <w:pPr>
        <w:pStyle w:val="blokpresahybloky"/>
        <w:spacing w:before="0" w:beforeAutospacing="0" w:after="0" w:afterAutospacing="0"/>
        <w:rPr>
          <w:rFonts w:ascii="Arial" w:hAnsi="Arial" w:cs="Arial"/>
          <w:color w:val="000000"/>
          <w:sz w:val="22"/>
          <w:szCs w:val="22"/>
        </w:rPr>
      </w:pPr>
      <w:r w:rsidRPr="005B6379">
        <w:rPr>
          <w:rFonts w:ascii="Arial" w:hAnsi="Arial" w:cs="Arial"/>
          <w:color w:val="000000"/>
          <w:sz w:val="22"/>
          <w:szCs w:val="22"/>
        </w:rPr>
        <w:t>F (2. ročník): Mechanické vlastnosti tekutin</w:t>
      </w:r>
    </w:p>
    <w:p w:rsidR="00DB57FF" w:rsidRPr="005B6379" w:rsidRDefault="00DB57FF" w:rsidP="00DB57FF">
      <w:pPr>
        <w:pStyle w:val="blokpresahybloky"/>
        <w:spacing w:before="0" w:beforeAutospacing="0" w:after="0" w:afterAutospacing="0"/>
        <w:rPr>
          <w:rFonts w:ascii="Arial" w:hAnsi="Arial" w:cs="Arial"/>
          <w:bCs/>
          <w:color w:val="000000"/>
          <w:sz w:val="22"/>
          <w:szCs w:val="22"/>
        </w:rPr>
      </w:pPr>
      <w:r w:rsidRPr="005B6379">
        <w:rPr>
          <w:rFonts w:ascii="Arial" w:hAnsi="Arial" w:cs="Arial"/>
          <w:color w:val="000000"/>
          <w:sz w:val="22"/>
          <w:szCs w:val="22"/>
        </w:rPr>
        <w:t>Z (2. ročník): Světadíly a oceány</w:t>
      </w:r>
      <w:r w:rsidRPr="005B6379">
        <w:rPr>
          <w:rFonts w:ascii="Arial" w:hAnsi="Arial" w:cs="Arial"/>
          <w:bCs/>
          <w:color w:val="000000"/>
          <w:sz w:val="22"/>
          <w:szCs w:val="22"/>
        </w:rPr>
        <w:t>:</w:t>
      </w:r>
    </w:p>
    <w:p w:rsidR="00DB57FF" w:rsidRPr="005B6379" w:rsidRDefault="00DB57FF" w:rsidP="00DB57FF">
      <w:pPr>
        <w:autoSpaceDE w:val="0"/>
        <w:autoSpaceDN w:val="0"/>
        <w:adjustRightInd w:val="0"/>
        <w:spacing w:after="0" w:line="240" w:lineRule="auto"/>
        <w:rPr>
          <w:rFonts w:ascii="Arial" w:eastAsia="800001AC-Identity-H" w:hAnsi="Arial" w:cs="Arial"/>
          <w:color w:val="000000"/>
        </w:rPr>
      </w:pPr>
      <w:r w:rsidRPr="005B6379">
        <w:rPr>
          <w:rFonts w:ascii="Arial" w:eastAsia="800001AC-Identity-H" w:hAnsi="Arial" w:cs="Arial"/>
          <w:color w:val="000000"/>
        </w:rPr>
        <w:t xml:space="preserve">průřezová témata: </w:t>
      </w:r>
      <w:r w:rsidRPr="005B6379">
        <w:rPr>
          <w:rFonts w:ascii="Arial" w:eastAsia="800001AC-Identity-H" w:hAnsi="Arial" w:cs="Arial"/>
          <w:color w:val="000000"/>
        </w:rPr>
        <w:tab/>
        <w:t>EV - VČP</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p>
    <w:p w:rsidR="00DB57FF" w:rsidRPr="00A31598" w:rsidRDefault="00DB57FF" w:rsidP="00DB57FF">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UHLOVODÍKY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B57FF" w:rsidRPr="00A31598" w:rsidTr="003E6906">
        <w:tc>
          <w:tcPr>
            <w:tcW w:w="2563" w:type="pct"/>
          </w:tcPr>
          <w:p w:rsidR="00DB57FF" w:rsidRPr="00A3159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DB57FF" w:rsidRPr="00A31598" w:rsidRDefault="00DB57FF" w:rsidP="003E6906">
            <w:pPr>
              <w:spacing w:before="120"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rozliší nejjednodušší uhlovodíky, uvede jejich zdroje, vlastnosti a použití</w:t>
            </w:r>
          </w:p>
          <w:p w:rsidR="00DB57FF" w:rsidRPr="00A31598" w:rsidRDefault="00DB57FF"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B57FF" w:rsidRPr="00A31598" w:rsidRDefault="00DB57FF"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DB57FF" w:rsidRPr="00A31598" w:rsidRDefault="00DB57FF" w:rsidP="003E6906">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uhlovodíky - příklady v praxi významných alkanů, uhlovodíků s vícenásobnými vazbami a aromatických uhlovodíků</w:t>
            </w:r>
          </w:p>
          <w:p w:rsidR="00DB57FF" w:rsidRPr="00A31598" w:rsidRDefault="00DB57FF" w:rsidP="003E6906">
            <w:pPr>
              <w:autoSpaceDE w:val="0"/>
              <w:autoSpaceDN w:val="0"/>
              <w:adjustRightInd w:val="0"/>
              <w:spacing w:after="0" w:line="240" w:lineRule="auto"/>
              <w:rPr>
                <w:rFonts w:ascii="Arial" w:eastAsia="80000075-Identity-H" w:hAnsi="Arial" w:cs="Arial"/>
                <w:color w:val="000000"/>
                <w:sz w:val="20"/>
                <w:szCs w:val="20"/>
              </w:rPr>
            </w:pPr>
          </w:p>
        </w:tc>
      </w:tr>
    </w:tbl>
    <w:p w:rsidR="00DB57FF" w:rsidRPr="00A31598" w:rsidRDefault="00DB57FF" w:rsidP="00DB57F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DB57FF" w:rsidRDefault="00DB57FF" w:rsidP="00DB57F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PrLT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A31598">
        <w:rPr>
          <w:rFonts w:ascii="Arial" w:eastAsia="Times New Roman" w:hAnsi="Arial" w:cs="Arial"/>
          <w:sz w:val="20"/>
          <w:szCs w:val="20"/>
          <w:lang w:eastAsia="cs-CZ"/>
        </w:rPr>
        <w:t>rganická chemie</w:t>
      </w:r>
    </w:p>
    <w:p w:rsidR="00DB57FF" w:rsidRPr="00A31598" w:rsidRDefault="00DB57FF" w:rsidP="00DB57F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F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ročník): Jaderná energie</w:t>
      </w:r>
    </w:p>
    <w:p w:rsidR="00DB57FF" w:rsidRPr="00A31598" w:rsidRDefault="00DB57FF" w:rsidP="00DB57FF">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DB57FF" w:rsidRPr="00A31598" w:rsidRDefault="00DB57FF" w:rsidP="00DB57FF">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Z (</w:t>
      </w:r>
      <w:r>
        <w:rPr>
          <w:rFonts w:ascii="Arial" w:eastAsia="Times New Roman" w:hAnsi="Arial" w:cs="Arial"/>
          <w:sz w:val="20"/>
          <w:szCs w:val="20"/>
          <w:lang w:eastAsia="cs-CZ"/>
        </w:rPr>
        <w:t>1</w:t>
      </w:r>
      <w:r w:rsidRPr="00A31598">
        <w:rPr>
          <w:rFonts w:ascii="Arial" w:eastAsia="Times New Roman" w:hAnsi="Arial" w:cs="Arial"/>
          <w:sz w:val="20"/>
          <w:szCs w:val="20"/>
          <w:lang w:eastAsia="cs-CZ"/>
        </w:rPr>
        <w:t>. ročník): Přírodní obraz Země</w:t>
      </w:r>
    </w:p>
    <w:p w:rsidR="00DB57FF" w:rsidRDefault="00DB57FF" w:rsidP="00DB57FF">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14279B" w:rsidRPr="00584704" w:rsidRDefault="0014279B" w:rsidP="0014279B">
      <w:pPr>
        <w:autoSpaceDE w:val="0"/>
        <w:autoSpaceDN w:val="0"/>
        <w:adjustRightInd w:val="0"/>
        <w:spacing w:after="0" w:line="240" w:lineRule="auto"/>
        <w:rPr>
          <w:rFonts w:ascii="Arial" w:eastAsia="800001AC-Identity-H" w:hAnsi="Arial" w:cs="Arial"/>
          <w:color w:val="000000"/>
          <w:sz w:val="20"/>
          <w:szCs w:val="20"/>
        </w:rPr>
      </w:pPr>
    </w:p>
    <w:p w:rsidR="00C00872" w:rsidRPr="00584704" w:rsidRDefault="008B312F" w:rsidP="00C0087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C00872" w:rsidRPr="00584704">
        <w:rPr>
          <w:rFonts w:ascii="Arial" w:eastAsia="Times New Roman" w:hAnsi="Arial" w:cs="Arial"/>
          <w:b/>
          <w:bCs/>
          <w:i/>
          <w:iCs/>
          <w:smallCaps/>
          <w:sz w:val="24"/>
          <w:szCs w:val="24"/>
          <w:lang w:eastAsia="cs-CZ"/>
        </w:rPr>
        <w:t xml:space="preserve">. ročník - dotace: </w:t>
      </w:r>
      <w:r w:rsidR="00542C20" w:rsidRPr="00584704">
        <w:rPr>
          <w:rFonts w:ascii="Arial" w:eastAsia="Times New Roman" w:hAnsi="Arial" w:cs="Arial"/>
          <w:b/>
          <w:bCs/>
          <w:i/>
          <w:iCs/>
          <w:smallCaps/>
          <w:sz w:val="24"/>
          <w:szCs w:val="24"/>
          <w:lang w:eastAsia="cs-CZ"/>
        </w:rPr>
        <w:t>1</w:t>
      </w:r>
      <w:r w:rsidR="00C00872" w:rsidRPr="00584704">
        <w:rPr>
          <w:rFonts w:ascii="Arial" w:eastAsia="Times New Roman" w:hAnsi="Arial" w:cs="Arial"/>
          <w:b/>
          <w:bCs/>
          <w:i/>
          <w:iCs/>
          <w:smallCaps/>
          <w:sz w:val="24"/>
          <w:szCs w:val="24"/>
          <w:lang w:eastAsia="cs-CZ"/>
        </w:rPr>
        <w:t>, povinný</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vybírá a využívá různé způsoby a metody</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1-Identity-H" w:hAnsi="Arial" w:cs="Arial"/>
          <w:color w:val="000000"/>
        </w:rPr>
        <w:t>● využívá chemické zákony při výpočtech</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aplikuje znalosti o principech hašení požáru</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C00872" w:rsidRPr="00584704" w:rsidRDefault="00C00872" w:rsidP="00C0087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vhodně se umí prosadit v týmu a využívá své znalosti a dovednosti</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skupinově pracovat v laboratoři</w:t>
      </w:r>
    </w:p>
    <w:p w:rsidR="00C00872" w:rsidRPr="00584704" w:rsidRDefault="001050C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5-Identity-H" w:hAnsi="Arial" w:cs="Arial"/>
          <w:color w:val="000000"/>
        </w:rPr>
        <w:t>● chápe potřebu efektivní spolupráce s druhým, respektuje různá hlediska</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lastRenderedPageBreak/>
        <w:t>Kompetence občanské</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xml:space="preserve">● je schopen rozlišit škodlivost látek pro přírodu </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1050C2" w:rsidRPr="00584704" w:rsidRDefault="001050C2" w:rsidP="001050C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uplatňuje znalosti vlastností látek organických i anorganických v souvislosti s ekologickými a environmentálními problémy</w:t>
      </w:r>
    </w:p>
    <w:p w:rsidR="00C00872" w:rsidRPr="00584704" w:rsidRDefault="00C00872" w:rsidP="00C00872">
      <w:pPr>
        <w:autoSpaceDE w:val="0"/>
        <w:autoSpaceDN w:val="0"/>
        <w:adjustRightInd w:val="0"/>
        <w:spacing w:after="0" w:line="240" w:lineRule="auto"/>
        <w:rPr>
          <w:rFonts w:ascii="Arial" w:eastAsia="800001C1-Identity-H" w:hAnsi="Arial" w:cs="Arial"/>
          <w:color w:val="000000"/>
        </w:rPr>
      </w:pPr>
    </w:p>
    <w:p w:rsidR="00C00872" w:rsidRPr="00584704" w:rsidRDefault="00C00872" w:rsidP="00C0087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1050C2" w:rsidRPr="00584704" w:rsidRDefault="00C00872" w:rsidP="00C0087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1050C2" w:rsidRDefault="001050C2" w:rsidP="00C00872">
      <w:pPr>
        <w:autoSpaceDE w:val="0"/>
        <w:autoSpaceDN w:val="0"/>
        <w:adjustRightInd w:val="0"/>
        <w:spacing w:after="0" w:line="240" w:lineRule="auto"/>
        <w:rPr>
          <w:rFonts w:ascii="Arial" w:eastAsia="800001C1-Identity-H" w:hAnsi="Arial" w:cs="Arial"/>
          <w:color w:val="000000"/>
        </w:rPr>
      </w:pPr>
    </w:p>
    <w:p w:rsidR="00D22DEE" w:rsidRPr="00584704" w:rsidRDefault="00D22DEE" w:rsidP="00D22DE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22DEE" w:rsidRDefault="00D22DEE" w:rsidP="00D22DE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D22DEE" w:rsidRDefault="00D22DEE" w:rsidP="00D22DE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D22DEE" w:rsidRDefault="00D22DEE" w:rsidP="00D22DE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D22DEE" w:rsidRPr="00584704" w:rsidRDefault="00D22DEE" w:rsidP="00C00872">
      <w:pPr>
        <w:autoSpaceDE w:val="0"/>
        <w:autoSpaceDN w:val="0"/>
        <w:adjustRightInd w:val="0"/>
        <w:spacing w:after="0" w:line="240" w:lineRule="auto"/>
        <w:rPr>
          <w:rFonts w:ascii="Arial" w:eastAsia="800001C1-Identity-H" w:hAnsi="Arial" w:cs="Arial"/>
          <w:color w:val="000000"/>
        </w:rPr>
      </w:pPr>
    </w:p>
    <w:p w:rsidR="00D22DEE" w:rsidRPr="00DF3061" w:rsidRDefault="00D22DEE" w:rsidP="00D22DEE">
      <w:pPr>
        <w:pStyle w:val="Uebnbloknzev"/>
      </w:pPr>
      <w:r>
        <w:rPr>
          <w:rStyle w:val="apple-style-span"/>
          <w:bCs/>
        </w:rPr>
        <w:t>DERIVÁTY UHLOVODÍKŮ</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C00872" w:rsidTr="003E6906">
        <w:tc>
          <w:tcPr>
            <w:tcW w:w="2563" w:type="pct"/>
          </w:tcPr>
          <w:p w:rsidR="00D22DEE" w:rsidRPr="00C00872"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00872">
              <w:rPr>
                <w:rFonts w:ascii="Arial" w:eastAsia="Times New Roman" w:hAnsi="Arial" w:cs="Arial"/>
                <w:b/>
                <w:bCs/>
                <w:smallCaps/>
                <w:sz w:val="28"/>
                <w:szCs w:val="28"/>
                <w:lang w:eastAsia="cs-CZ"/>
              </w:rPr>
              <w:t xml:space="preserve"> </w:t>
            </w:r>
            <w:r w:rsidRPr="00C00872">
              <w:rPr>
                <w:rFonts w:ascii="Arial" w:eastAsia="80000075-Identity-H" w:hAnsi="Arial" w:cs="Arial"/>
                <w:b/>
                <w:color w:val="000000"/>
                <w:sz w:val="24"/>
                <w:szCs w:val="24"/>
              </w:rPr>
              <w:t>výstupy</w:t>
            </w:r>
            <w:r w:rsidRPr="00C00872">
              <w:rPr>
                <w:rFonts w:ascii="Arial" w:eastAsia="80000077-Identity-H" w:hAnsi="Arial" w:cs="Arial"/>
                <w:b/>
                <w:color w:val="000000"/>
                <w:sz w:val="24"/>
                <w:szCs w:val="24"/>
              </w:rPr>
              <w:t xml:space="preserve"> </w:t>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r w:rsidRPr="00C00872">
              <w:rPr>
                <w:rFonts w:ascii="Arial" w:eastAsia="80000077-Identity-H" w:hAnsi="Arial" w:cs="Arial"/>
                <w:b/>
                <w:color w:val="000000"/>
                <w:sz w:val="24"/>
                <w:szCs w:val="24"/>
              </w:rPr>
              <w:tab/>
            </w:r>
          </w:p>
          <w:p w:rsidR="00D22DEE" w:rsidRDefault="00D22DEE" w:rsidP="003E6906">
            <w:pPr>
              <w:spacing w:before="120" w:after="0" w:line="240" w:lineRule="auto"/>
              <w:rPr>
                <w:rFonts w:ascii="Arial" w:eastAsia="Times New Roman" w:hAnsi="Arial" w:cs="Arial"/>
                <w:bCs/>
                <w:sz w:val="20"/>
                <w:szCs w:val="20"/>
                <w:lang w:eastAsia="cs-CZ"/>
              </w:rPr>
            </w:pPr>
            <w:r w:rsidRPr="00C00872">
              <w:rPr>
                <w:rFonts w:ascii="Arial" w:eastAsia="Times New Roman" w:hAnsi="Arial" w:cs="Arial"/>
                <w:bCs/>
                <w:sz w:val="20"/>
                <w:szCs w:val="20"/>
                <w:lang w:eastAsia="cs-CZ"/>
              </w:rPr>
              <w:t>rozliší vybrané deriváty uhlovodíků, uvede jejich zdroje, vlastnosti a použití</w:t>
            </w:r>
          </w:p>
          <w:p w:rsidR="00D22DEE" w:rsidRPr="00C00872" w:rsidRDefault="00D22DEE" w:rsidP="003E6906">
            <w:pPr>
              <w:spacing w:before="120" w:after="0" w:line="240" w:lineRule="auto"/>
              <w:rPr>
                <w:rFonts w:ascii="Arial" w:eastAsia="80000075-Identity-H" w:hAnsi="Arial" w:cs="Arial"/>
                <w:color w:val="000000"/>
                <w:sz w:val="20"/>
                <w:szCs w:val="20"/>
              </w:rPr>
            </w:pPr>
          </w:p>
        </w:tc>
        <w:tc>
          <w:tcPr>
            <w:tcW w:w="2437" w:type="pct"/>
          </w:tcPr>
          <w:p w:rsidR="00D22DEE" w:rsidRPr="00C00872"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00872">
              <w:rPr>
                <w:rFonts w:ascii="Arial" w:eastAsia="80000077-Identity-H" w:hAnsi="Arial" w:cs="Arial"/>
                <w:b/>
                <w:color w:val="000000"/>
                <w:sz w:val="24"/>
                <w:szCs w:val="24"/>
              </w:rPr>
              <w:t>učivo</w:t>
            </w:r>
          </w:p>
          <w:p w:rsidR="00D22DEE" w:rsidRPr="00C00872" w:rsidRDefault="00D22DEE" w:rsidP="003E6906">
            <w:pPr>
              <w:spacing w:after="0" w:line="240" w:lineRule="auto"/>
              <w:rPr>
                <w:rFonts w:ascii="Arial" w:eastAsia="80000075-Identity-H" w:hAnsi="Arial" w:cs="Arial"/>
                <w:color w:val="000000"/>
                <w:sz w:val="20"/>
                <w:szCs w:val="20"/>
              </w:rPr>
            </w:pPr>
            <w:r w:rsidRPr="00C00872">
              <w:rPr>
                <w:rFonts w:ascii="Arial" w:eastAsia="Times New Roman" w:hAnsi="Arial" w:cs="Arial"/>
                <w:sz w:val="20"/>
                <w:szCs w:val="20"/>
                <w:lang w:eastAsia="cs-CZ"/>
              </w:rPr>
              <w:t xml:space="preserve">deriváty uhlovodíků </w:t>
            </w:r>
            <w:r>
              <w:rPr>
                <w:rFonts w:ascii="Arial" w:eastAsia="Times New Roman" w:hAnsi="Arial" w:cs="Arial"/>
                <w:sz w:val="20"/>
                <w:szCs w:val="20"/>
                <w:lang w:eastAsia="cs-CZ"/>
              </w:rPr>
              <w:t>–</w:t>
            </w:r>
            <w:r w:rsidRPr="00C00872">
              <w:rPr>
                <w:rFonts w:ascii="Arial" w:eastAsia="Times New Roman" w:hAnsi="Arial" w:cs="Arial"/>
                <w:sz w:val="20"/>
                <w:szCs w:val="20"/>
                <w:lang w:eastAsia="cs-CZ"/>
              </w:rPr>
              <w:t xml:space="preserve"> </w:t>
            </w:r>
            <w:r>
              <w:rPr>
                <w:rFonts w:ascii="Arial" w:eastAsia="Times New Roman" w:hAnsi="Arial" w:cs="Arial"/>
                <w:sz w:val="20"/>
                <w:szCs w:val="20"/>
                <w:lang w:eastAsia="cs-CZ"/>
              </w:rPr>
              <w:t>názvosloví ,</w:t>
            </w:r>
            <w:r w:rsidRPr="00C00872">
              <w:rPr>
                <w:rFonts w:ascii="Arial" w:eastAsia="Times New Roman" w:hAnsi="Arial" w:cs="Arial"/>
                <w:sz w:val="20"/>
                <w:szCs w:val="20"/>
                <w:lang w:eastAsia="cs-CZ"/>
              </w:rPr>
              <w:t>příklady v praxi významných</w:t>
            </w:r>
            <w:r>
              <w:rPr>
                <w:rFonts w:ascii="Arial" w:eastAsia="Times New Roman" w:hAnsi="Arial" w:cs="Arial"/>
                <w:sz w:val="20"/>
                <w:szCs w:val="20"/>
                <w:lang w:eastAsia="cs-CZ"/>
              </w:rPr>
              <w:t xml:space="preserve"> halogenderivátů,dusíkatých derivátů a kyslíkatých derivátů</w:t>
            </w:r>
            <w:r w:rsidRPr="00C00872">
              <w:rPr>
                <w:rFonts w:ascii="Arial" w:eastAsia="Times New Roman" w:hAnsi="Arial" w:cs="Arial"/>
                <w:sz w:val="20"/>
                <w:szCs w:val="20"/>
                <w:lang w:eastAsia="cs-CZ"/>
              </w:rPr>
              <w:t xml:space="preserve"> </w:t>
            </w:r>
          </w:p>
        </w:tc>
      </w:tr>
    </w:tbl>
    <w:p w:rsidR="00D22DEE" w:rsidRPr="00C00872" w:rsidRDefault="00D22DEE" w:rsidP="00D22DEE">
      <w:pPr>
        <w:pStyle w:val="blokpresahytitulek"/>
        <w:spacing w:before="0" w:beforeAutospacing="0" w:after="0" w:afterAutospacing="0"/>
        <w:rPr>
          <w:rFonts w:ascii="Arial" w:hAnsi="Arial" w:cs="Arial"/>
          <w:bCs/>
          <w:color w:val="000000"/>
          <w:sz w:val="20"/>
          <w:szCs w:val="20"/>
        </w:rPr>
      </w:pPr>
      <w:r w:rsidRPr="00C00872">
        <w:rPr>
          <w:rFonts w:ascii="Arial" w:hAnsi="Arial" w:cs="Arial"/>
          <w:bCs/>
          <w:color w:val="000000"/>
          <w:sz w:val="20"/>
          <w:szCs w:val="20"/>
        </w:rPr>
        <w:t>přesahy do:</w:t>
      </w:r>
    </w:p>
    <w:p w:rsidR="00D22DEE" w:rsidRPr="00C00872"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Bi (4</w:t>
      </w:r>
      <w:r w:rsidRPr="00C00872">
        <w:rPr>
          <w:rFonts w:ascii="Arial" w:eastAsia="Times New Roman" w:hAnsi="Arial" w:cs="Arial"/>
          <w:sz w:val="20"/>
          <w:szCs w:val="20"/>
          <w:lang w:eastAsia="cs-CZ"/>
        </w:rPr>
        <w:t>. ročník): Základy ekologie</w:t>
      </w:r>
    </w:p>
    <w:p w:rsid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LpSp (2</w:t>
      </w:r>
      <w:r w:rsidRPr="00C00872">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C00872">
        <w:rPr>
          <w:rFonts w:ascii="Arial" w:eastAsia="Times New Roman" w:hAnsi="Arial" w:cs="Arial"/>
          <w:sz w:val="20"/>
          <w:szCs w:val="20"/>
          <w:lang w:eastAsia="cs-CZ"/>
        </w:rPr>
        <w:t>rganická chemie</w:t>
      </w:r>
    </w:p>
    <w:p w:rsidR="00D22DEE" w:rsidRPr="00C00872"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 (4</w:t>
      </w:r>
      <w:r w:rsidRPr="00C00872">
        <w:rPr>
          <w:rFonts w:ascii="Arial" w:eastAsia="Times New Roman" w:hAnsi="Arial" w:cs="Arial"/>
          <w:sz w:val="20"/>
          <w:szCs w:val="20"/>
          <w:lang w:eastAsia="cs-CZ"/>
        </w:rPr>
        <w:t>. ročník): Jaderná energie</w:t>
      </w:r>
    </w:p>
    <w:p w:rsidR="00D22DEE" w:rsidRPr="00693793" w:rsidRDefault="00D22DEE" w:rsidP="00D22DEE">
      <w:pPr>
        <w:autoSpaceDE w:val="0"/>
        <w:autoSpaceDN w:val="0"/>
        <w:adjustRightInd w:val="0"/>
        <w:spacing w:after="0" w:line="240" w:lineRule="auto"/>
        <w:rPr>
          <w:rFonts w:ascii="Arial" w:eastAsia="800001C5-Identity-H" w:hAnsi="Arial" w:cs="Arial"/>
          <w:color w:val="000000"/>
          <w:sz w:val="20"/>
          <w:szCs w:val="20"/>
        </w:rPr>
      </w:pPr>
      <w:r w:rsidRPr="00C00872">
        <w:rPr>
          <w:rFonts w:ascii="Arial" w:eastAsia="800001AC-Identity-H" w:hAnsi="Arial" w:cs="Arial"/>
          <w:color w:val="000000"/>
          <w:sz w:val="20"/>
          <w:szCs w:val="20"/>
        </w:rPr>
        <w:t xml:space="preserve">průřezová témata: </w:t>
      </w:r>
      <w:r w:rsidRPr="00C00872">
        <w:rPr>
          <w:rFonts w:ascii="Arial" w:eastAsia="800001AC-Identity-H" w:hAnsi="Arial" w:cs="Arial"/>
          <w:color w:val="000000"/>
          <w:sz w:val="20"/>
          <w:szCs w:val="20"/>
        </w:rPr>
        <w:tab/>
        <w:t xml:space="preserve">EV - </w:t>
      </w:r>
      <w:r>
        <w:rPr>
          <w:rFonts w:ascii="Arial" w:eastAsia="800001AC-Identity-H" w:hAnsi="Arial" w:cs="Arial"/>
          <w:color w:val="000000"/>
          <w:sz w:val="20"/>
          <w:szCs w:val="20"/>
        </w:rPr>
        <w:t>ŽP</w:t>
      </w:r>
    </w:p>
    <w:p w:rsidR="00D22DEE" w:rsidRDefault="00D22DEE" w:rsidP="00D22DEE">
      <w:pPr>
        <w:autoSpaceDE w:val="0"/>
        <w:autoSpaceDN w:val="0"/>
        <w:adjustRightInd w:val="0"/>
        <w:spacing w:after="0" w:line="240" w:lineRule="auto"/>
        <w:rPr>
          <w:rFonts w:ascii="Arial" w:eastAsia="800001C1-Identity-H" w:hAnsi="Arial" w:cs="Arial"/>
          <w:color w:val="000000"/>
        </w:rPr>
      </w:pPr>
    </w:p>
    <w:p w:rsidR="00D22DEE" w:rsidRPr="00DF3061" w:rsidRDefault="00D22DEE" w:rsidP="00D22DEE">
      <w:pPr>
        <w:pStyle w:val="Uebnbloknzev"/>
      </w:pPr>
      <w:r>
        <w:rPr>
          <w:rStyle w:val="apple-style-span"/>
          <w:bCs/>
        </w:rPr>
        <w:t>PŘÍRODNÍ LÁTKY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343ECF" w:rsidTr="003E6906">
        <w:tc>
          <w:tcPr>
            <w:tcW w:w="2563" w:type="pct"/>
          </w:tcPr>
          <w:p w:rsidR="00D22DEE" w:rsidRPr="00343ECF"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343ECF">
              <w:rPr>
                <w:rFonts w:ascii="Arial" w:eastAsia="80000075-Identity-H" w:hAnsi="Arial" w:cs="Arial"/>
                <w:b/>
                <w:color w:val="000000"/>
                <w:sz w:val="24"/>
                <w:szCs w:val="24"/>
              </w:rPr>
              <w:t>výstupy</w:t>
            </w:r>
            <w:r w:rsidRPr="00343ECF">
              <w:rPr>
                <w:rFonts w:ascii="Arial" w:eastAsia="80000077-Identity-H" w:hAnsi="Arial" w:cs="Arial"/>
                <w:b/>
                <w:color w:val="000000"/>
                <w:sz w:val="24"/>
                <w:szCs w:val="24"/>
              </w:rPr>
              <w:t xml:space="preserve"> </w:t>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r w:rsidRPr="00343ECF">
              <w:rPr>
                <w:rFonts w:ascii="Arial" w:eastAsia="80000077-Identity-H" w:hAnsi="Arial" w:cs="Arial"/>
                <w:b/>
                <w:color w:val="000000"/>
                <w:sz w:val="24"/>
                <w:szCs w:val="24"/>
              </w:rPr>
              <w:tab/>
            </w:r>
          </w:p>
          <w:p w:rsidR="00D22DEE" w:rsidRPr="00343ECF" w:rsidRDefault="00D22DEE" w:rsidP="003E6906">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orientuje se ve výchozích látkách a produktech fotosyntézy a koncových produktů biochemického zpracování, především bílkovin, tuků, sacharidů</w:t>
            </w:r>
          </w:p>
          <w:p w:rsidR="00D22DEE" w:rsidRPr="00343ECF" w:rsidRDefault="00D22DEE" w:rsidP="003E6906">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určí podmínky postačující pro aktivní fotosyntézu</w:t>
            </w:r>
          </w:p>
          <w:p w:rsidR="00D22DEE" w:rsidRPr="00343ECF" w:rsidRDefault="00D22DEE" w:rsidP="003E6906">
            <w:pPr>
              <w:spacing w:before="120"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uvede příklady zdrojů bílkovin, tuků, sacharidů a vitaminů</w:t>
            </w:r>
          </w:p>
          <w:p w:rsidR="00D22DEE" w:rsidRPr="00343ECF" w:rsidRDefault="00D22DEE"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22DEE" w:rsidRPr="00343ECF"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343ECF">
              <w:rPr>
                <w:rFonts w:ascii="Arial" w:eastAsia="80000077-Identity-H" w:hAnsi="Arial" w:cs="Arial"/>
                <w:b/>
                <w:color w:val="000000"/>
                <w:sz w:val="24"/>
                <w:szCs w:val="24"/>
              </w:rPr>
              <w:t>učivo</w:t>
            </w:r>
          </w:p>
          <w:p w:rsidR="00D22DEE" w:rsidRDefault="00D22DEE" w:rsidP="003E6906">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přírodní látky - zdroje, vlastnosti a příklady funkcí tuků, sacharidů</w:t>
            </w:r>
            <w:r>
              <w:rPr>
                <w:rFonts w:ascii="Arial" w:eastAsia="Times New Roman" w:hAnsi="Arial" w:cs="Arial"/>
                <w:sz w:val="20"/>
                <w:szCs w:val="20"/>
                <w:lang w:eastAsia="cs-CZ"/>
              </w:rPr>
              <w:t xml:space="preserve"> ,</w:t>
            </w:r>
            <w:r w:rsidRPr="00343ECF">
              <w:rPr>
                <w:rFonts w:ascii="Arial" w:eastAsia="Times New Roman" w:hAnsi="Arial" w:cs="Arial"/>
                <w:sz w:val="20"/>
                <w:szCs w:val="20"/>
                <w:lang w:eastAsia="cs-CZ"/>
              </w:rPr>
              <w:t>bílkovin</w:t>
            </w:r>
            <w:r>
              <w:rPr>
                <w:rFonts w:ascii="Arial" w:eastAsia="Times New Roman" w:hAnsi="Arial" w:cs="Arial"/>
                <w:sz w:val="20"/>
                <w:szCs w:val="20"/>
                <w:lang w:eastAsia="cs-CZ"/>
              </w:rPr>
              <w:t xml:space="preserve"> , nukleových kyselin</w:t>
            </w:r>
            <w:r w:rsidRPr="00343ECF">
              <w:rPr>
                <w:rFonts w:ascii="Arial" w:eastAsia="Times New Roman" w:hAnsi="Arial" w:cs="Arial"/>
                <w:sz w:val="20"/>
                <w:szCs w:val="20"/>
                <w:lang w:eastAsia="cs-CZ"/>
              </w:rPr>
              <w:t xml:space="preserve">  vitamin</w:t>
            </w:r>
            <w:r>
              <w:rPr>
                <w:rFonts w:ascii="Arial" w:eastAsia="Times New Roman" w:hAnsi="Arial" w:cs="Arial"/>
                <w:sz w:val="20"/>
                <w:szCs w:val="20"/>
                <w:lang w:eastAsia="cs-CZ"/>
              </w:rPr>
              <w:t>y a hormony</w:t>
            </w:r>
            <w:r w:rsidRPr="00343ECF">
              <w:rPr>
                <w:rFonts w:ascii="Arial" w:eastAsia="Times New Roman" w:hAnsi="Arial" w:cs="Arial"/>
                <w:sz w:val="20"/>
                <w:szCs w:val="20"/>
                <w:lang w:eastAsia="cs-CZ"/>
              </w:rPr>
              <w:t xml:space="preserve"> v lidském těle</w:t>
            </w:r>
          </w:p>
          <w:p w:rsidR="00D22DEE" w:rsidRPr="00343ECF" w:rsidRDefault="00D22DEE" w:rsidP="003E6906">
            <w:pPr>
              <w:spacing w:after="0" w:line="240" w:lineRule="auto"/>
              <w:rPr>
                <w:rFonts w:ascii="Arial" w:eastAsia="80000075-Identity-H" w:hAnsi="Arial" w:cs="Arial"/>
                <w:color w:val="000000"/>
                <w:sz w:val="20"/>
                <w:szCs w:val="20"/>
              </w:rPr>
            </w:pPr>
            <w:r>
              <w:rPr>
                <w:rFonts w:ascii="Arial" w:eastAsia="Times New Roman" w:hAnsi="Arial" w:cs="Arial"/>
                <w:sz w:val="20"/>
                <w:szCs w:val="20"/>
                <w:lang w:eastAsia="cs-CZ"/>
              </w:rPr>
              <w:t xml:space="preserve"> </w:t>
            </w:r>
            <w:r>
              <w:rPr>
                <w:rFonts w:ascii="Arial" w:eastAsia="80000075-Identity-H" w:hAnsi="Arial" w:cs="Arial"/>
                <w:color w:val="000000"/>
                <w:sz w:val="20"/>
                <w:szCs w:val="20"/>
              </w:rPr>
              <w:t>metabolické děje- fotosyntéza,dýchání</w:t>
            </w:r>
          </w:p>
        </w:tc>
      </w:tr>
    </w:tbl>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z:</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F (1. ročník): Látky a tělesa</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Bi (1. ročník): Biologie rostlin</w:t>
      </w:r>
    </w:p>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do:</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(4. ročník): Krajina a životní prostředí</w:t>
      </w:r>
    </w:p>
    <w:p w:rsidR="00D22DEE" w:rsidRPr="00343ECF"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(4. ročník): Společenské a hospodářské složky v krajině</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ŽP</w:t>
      </w:r>
    </w:p>
    <w:p w:rsidR="00FB7F57" w:rsidRDefault="00FB7F57">
      <w:pPr>
        <w:spacing w:after="0" w:line="240" w:lineRule="auto"/>
        <w:rPr>
          <w:rFonts w:ascii="Arial" w:eastAsia="800001AC-Identity-H" w:hAnsi="Arial" w:cs="Arial"/>
          <w:color w:val="000000"/>
          <w:sz w:val="20"/>
          <w:szCs w:val="20"/>
        </w:rPr>
      </w:pPr>
      <w:r>
        <w:rPr>
          <w:rFonts w:ascii="Arial" w:eastAsia="800001AC-Identity-H" w:hAnsi="Arial" w:cs="Arial"/>
          <w:color w:val="000000"/>
          <w:sz w:val="20"/>
          <w:szCs w:val="20"/>
        </w:rPr>
        <w:br w:type="page"/>
      </w:r>
    </w:p>
    <w:p w:rsidR="00D22DEE" w:rsidRPr="00316009" w:rsidRDefault="00D22DEE" w:rsidP="00D22DEE">
      <w:pPr>
        <w:shd w:val="clear" w:color="auto" w:fill="EEEEEE"/>
        <w:spacing w:before="240" w:after="0" w:line="240" w:lineRule="auto"/>
        <w:jc w:val="center"/>
        <w:rPr>
          <w:rFonts w:ascii="Arial" w:eastAsia="Times New Roman" w:hAnsi="Arial" w:cs="Arial"/>
          <w:b/>
          <w:bCs/>
          <w:smallCaps/>
          <w:sz w:val="32"/>
          <w:szCs w:val="32"/>
          <w:lang w:eastAsia="cs-CZ"/>
        </w:rPr>
      </w:pPr>
      <w:r w:rsidRPr="00316009">
        <w:rPr>
          <w:rFonts w:ascii="Arial" w:eastAsia="Times New Roman" w:hAnsi="Arial" w:cs="Arial"/>
          <w:b/>
          <w:bCs/>
          <w:smallCaps/>
          <w:sz w:val="32"/>
          <w:szCs w:val="32"/>
          <w:lang w:eastAsia="cs-CZ"/>
        </w:rPr>
        <w:lastRenderedPageBreak/>
        <w:t>Chemické reakce a děje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A31598" w:rsidTr="003E6906">
        <w:tc>
          <w:tcPr>
            <w:tcW w:w="2563"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D22DEE" w:rsidRDefault="00D22DEE" w:rsidP="003E6906">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rozliší výchozí látky a produkty chemických reakcí, uvede příklady prakticky důležitých chemických reakcí, provede jejich klasifikaci a zhodnotí jejich využívání</w:t>
            </w:r>
          </w:p>
          <w:p w:rsidR="00D22DEE"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 xml:space="preserve">přečte chemické reakce </w:t>
            </w:r>
          </w:p>
          <w:p w:rsidR="00D22DEE" w:rsidRPr="00333A66"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aplikuje poznatky o faktorech ovlivňujících průběh chemických reakcí  v praxi a při předcházení jejich nebezpečnému průběhu</w:t>
            </w:r>
          </w:p>
          <w:p w:rsidR="00D22DEE" w:rsidRPr="00A31598" w:rsidRDefault="00D22DEE"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D22DEE" w:rsidRDefault="00D22DEE" w:rsidP="003E6906">
            <w:pPr>
              <w:spacing w:after="0" w:line="240" w:lineRule="auto"/>
              <w:rPr>
                <w:rFonts w:ascii="Arial" w:eastAsia="Times New Roman" w:hAnsi="Arial" w:cs="Arial"/>
                <w:sz w:val="20"/>
                <w:szCs w:val="20"/>
                <w:lang w:eastAsia="cs-CZ"/>
              </w:rPr>
            </w:pP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typy chemických reakcí- acidobzické, redoxní </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zákon zachování hmotnosti</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chemické rovnice a jejich vyčíslováni</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základníí chemické veličiny a výpočty</w:t>
            </w:r>
          </w:p>
          <w:p w:rsidR="00D22DEE" w:rsidRPr="00A31598" w:rsidRDefault="00D22DEE" w:rsidP="003E6906">
            <w:pPr>
              <w:spacing w:after="0" w:line="240" w:lineRule="auto"/>
              <w:rPr>
                <w:rFonts w:ascii="Arial" w:eastAsia="Times New Roman" w:hAnsi="Arial" w:cs="Arial"/>
                <w:sz w:val="20"/>
                <w:szCs w:val="20"/>
                <w:lang w:eastAsia="cs-CZ"/>
              </w:rPr>
            </w:pPr>
          </w:p>
          <w:p w:rsidR="00D22DEE" w:rsidRPr="00A31598" w:rsidRDefault="00D22DEE" w:rsidP="003E6906">
            <w:pPr>
              <w:autoSpaceDE w:val="0"/>
              <w:autoSpaceDN w:val="0"/>
              <w:adjustRightInd w:val="0"/>
              <w:spacing w:after="0" w:line="240" w:lineRule="auto"/>
              <w:rPr>
                <w:rFonts w:ascii="Arial" w:eastAsia="80000075-Identity-H" w:hAnsi="Arial" w:cs="Arial"/>
                <w:color w:val="000000"/>
                <w:sz w:val="20"/>
                <w:szCs w:val="20"/>
              </w:rPr>
            </w:pPr>
          </w:p>
        </w:tc>
      </w:tr>
    </w:tbl>
    <w:p w:rsidR="00D22DEE" w:rsidRPr="00A31598"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D22DEE" w:rsidRDefault="00D22DEE" w:rsidP="00D22DEE">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PrLT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O</w:t>
      </w:r>
      <w:r w:rsidRPr="00A31598">
        <w:rPr>
          <w:rFonts w:ascii="Arial" w:eastAsia="Times New Roman" w:hAnsi="Arial" w:cs="Arial"/>
          <w:sz w:val="20"/>
          <w:szCs w:val="20"/>
          <w:lang w:eastAsia="cs-CZ"/>
        </w:rPr>
        <w:t>rganická chemie</w:t>
      </w:r>
    </w:p>
    <w:p w:rsidR="00D22DEE" w:rsidRPr="00A31598" w:rsidRDefault="00D22DEE" w:rsidP="00D22DEE">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F (</w:t>
      </w:r>
      <w:r>
        <w:rPr>
          <w:rFonts w:ascii="Arial" w:eastAsia="Times New Roman" w:hAnsi="Arial" w:cs="Arial"/>
          <w:sz w:val="20"/>
          <w:szCs w:val="20"/>
          <w:lang w:eastAsia="cs-CZ"/>
        </w:rPr>
        <w:t>4</w:t>
      </w:r>
      <w:r w:rsidRPr="00A31598">
        <w:rPr>
          <w:rFonts w:ascii="Arial" w:eastAsia="Times New Roman" w:hAnsi="Arial" w:cs="Arial"/>
          <w:sz w:val="20"/>
          <w:szCs w:val="20"/>
          <w:lang w:eastAsia="cs-CZ"/>
        </w:rPr>
        <w:t>. ročník): Jaderná energie</w:t>
      </w:r>
    </w:p>
    <w:p w:rsidR="00D22DEE" w:rsidRPr="00A31598"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D22DEE" w:rsidRPr="00A31598" w:rsidRDefault="00D22DEE" w:rsidP="00D22DEE">
      <w:pPr>
        <w:spacing w:after="0" w:line="240" w:lineRule="auto"/>
        <w:rPr>
          <w:rFonts w:ascii="Arial" w:eastAsia="Times New Roman" w:hAnsi="Arial" w:cs="Arial"/>
          <w:sz w:val="20"/>
          <w:szCs w:val="20"/>
          <w:lang w:eastAsia="cs-CZ"/>
        </w:rPr>
      </w:pPr>
      <w:r w:rsidRPr="00A31598">
        <w:rPr>
          <w:rFonts w:ascii="Arial" w:eastAsia="Times New Roman" w:hAnsi="Arial" w:cs="Arial"/>
          <w:sz w:val="20"/>
          <w:szCs w:val="20"/>
          <w:lang w:eastAsia="cs-CZ"/>
        </w:rPr>
        <w:t>Z (</w:t>
      </w:r>
      <w:r>
        <w:rPr>
          <w:rFonts w:ascii="Arial" w:eastAsia="Times New Roman" w:hAnsi="Arial" w:cs="Arial"/>
          <w:sz w:val="20"/>
          <w:szCs w:val="20"/>
          <w:lang w:eastAsia="cs-CZ"/>
        </w:rPr>
        <w:t>1</w:t>
      </w:r>
      <w:r w:rsidRPr="00A31598">
        <w:rPr>
          <w:rFonts w:ascii="Arial" w:eastAsia="Times New Roman" w:hAnsi="Arial" w:cs="Arial"/>
          <w:sz w:val="20"/>
          <w:szCs w:val="20"/>
          <w:lang w:eastAsia="cs-CZ"/>
        </w:rPr>
        <w:t>. ročník): Přírodní obraz Země</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D22DEE" w:rsidRPr="003F6D5E" w:rsidRDefault="00D22DEE" w:rsidP="00D22DEE">
      <w:pPr>
        <w:shd w:val="clear" w:color="auto" w:fill="EEEEEE"/>
        <w:spacing w:before="240" w:after="0" w:line="240" w:lineRule="auto"/>
        <w:jc w:val="center"/>
        <w:rPr>
          <w:rFonts w:ascii="Arial" w:eastAsia="Times New Roman" w:hAnsi="Arial" w:cs="Arial"/>
          <w:b/>
          <w:bCs/>
          <w:smallCaps/>
          <w:sz w:val="28"/>
          <w:szCs w:val="28"/>
          <w:lang w:eastAsia="cs-CZ"/>
        </w:rPr>
      </w:pPr>
      <w:r>
        <w:rPr>
          <w:rFonts w:ascii="Arial" w:eastAsia="Times New Roman" w:hAnsi="Arial" w:cs="Arial"/>
          <w:b/>
          <w:bCs/>
          <w:smallCaps/>
          <w:sz w:val="28"/>
          <w:szCs w:val="28"/>
          <w:lang w:eastAsia="cs-CZ"/>
        </w:rPr>
        <w:t>ZÁKLADNÍ CHEMICKÉ VÝPOČTY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A31598" w:rsidTr="003E6906">
        <w:tc>
          <w:tcPr>
            <w:tcW w:w="2563"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5-Identity-H" w:hAnsi="Arial" w:cs="Arial"/>
                <w:b/>
                <w:color w:val="000000"/>
                <w:sz w:val="24"/>
                <w:szCs w:val="24"/>
              </w:rPr>
              <w:t>výstupy</w:t>
            </w:r>
            <w:r w:rsidRPr="00A31598">
              <w:rPr>
                <w:rFonts w:ascii="Arial" w:eastAsia="80000077-Identity-H" w:hAnsi="Arial" w:cs="Arial"/>
                <w:b/>
                <w:color w:val="000000"/>
                <w:sz w:val="24"/>
                <w:szCs w:val="24"/>
              </w:rPr>
              <w:t xml:space="preserve"> </w:t>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r w:rsidRPr="00A31598">
              <w:rPr>
                <w:rFonts w:ascii="Arial" w:eastAsia="80000077-Identity-H" w:hAnsi="Arial" w:cs="Arial"/>
                <w:b/>
                <w:color w:val="000000"/>
                <w:sz w:val="24"/>
                <w:szCs w:val="24"/>
              </w:rPr>
              <w:tab/>
            </w:r>
          </w:p>
          <w:p w:rsidR="00D22DEE"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vypočítá složení roztoků ,připraví prakticky roztok daného složení</w:t>
            </w:r>
          </w:p>
          <w:p w:rsidR="00D22DEE" w:rsidRPr="00D22DEE" w:rsidRDefault="00D22DEE" w:rsidP="003E6906">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vysvětlí základní faktory ovlivňující rozpouštění pevných látek</w:t>
            </w:r>
          </w:p>
        </w:tc>
        <w:tc>
          <w:tcPr>
            <w:tcW w:w="2437" w:type="pct"/>
          </w:tcPr>
          <w:p w:rsidR="00D22DEE" w:rsidRPr="00A31598"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A31598">
              <w:rPr>
                <w:rFonts w:ascii="Arial" w:eastAsia="80000077-Identity-H" w:hAnsi="Arial" w:cs="Arial"/>
                <w:b/>
                <w:color w:val="000000"/>
                <w:sz w:val="24"/>
                <w:szCs w:val="24"/>
              </w:rPr>
              <w:t>učivo</w:t>
            </w:r>
          </w:p>
          <w:p w:rsidR="00D22DEE" w:rsidRDefault="00D22DEE" w:rsidP="003E6906">
            <w:pPr>
              <w:spacing w:after="0" w:line="240" w:lineRule="auto"/>
              <w:rPr>
                <w:rFonts w:ascii="Arial" w:eastAsia="Times New Roman" w:hAnsi="Arial" w:cs="Arial"/>
                <w:sz w:val="20"/>
                <w:szCs w:val="20"/>
                <w:lang w:eastAsia="cs-CZ"/>
              </w:rPr>
            </w:pP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 základní chemické veličiny a výpočty- látkové množství, molární hmotnost</w:t>
            </w:r>
          </w:p>
          <w:p w:rsidR="00D22DEE" w:rsidRDefault="00D22DEE" w:rsidP="003E6906">
            <w:pPr>
              <w:spacing w:after="0" w:line="240" w:lineRule="auto"/>
              <w:rPr>
                <w:rFonts w:ascii="Arial" w:eastAsia="Times New Roman" w:hAnsi="Arial" w:cs="Arial"/>
                <w:sz w:val="20"/>
                <w:szCs w:val="20"/>
                <w:lang w:eastAsia="cs-CZ"/>
              </w:rPr>
            </w:pPr>
          </w:p>
          <w:p w:rsidR="00D22DEE" w:rsidRP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složení a koncentrace roztoků</w:t>
            </w:r>
          </w:p>
        </w:tc>
      </w:tr>
    </w:tbl>
    <w:p w:rsidR="00D22DEE" w:rsidRPr="00A31598"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do:</w:t>
      </w:r>
    </w:p>
    <w:p w:rsid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LpSp</w:t>
      </w:r>
      <w:r w:rsidRPr="00A31598">
        <w:rPr>
          <w:rFonts w:ascii="Arial" w:eastAsia="Times New Roman" w:hAnsi="Arial" w:cs="Arial"/>
          <w:sz w:val="20"/>
          <w:szCs w:val="20"/>
          <w:lang w:eastAsia="cs-CZ"/>
        </w:rPr>
        <w:t xml:space="preserve"> </w:t>
      </w:r>
      <w:r>
        <w:rPr>
          <w:rFonts w:ascii="Arial" w:eastAsia="Times New Roman" w:hAnsi="Arial" w:cs="Arial"/>
          <w:sz w:val="20"/>
          <w:szCs w:val="20"/>
          <w:lang w:eastAsia="cs-CZ"/>
        </w:rPr>
        <w:t>2</w:t>
      </w:r>
      <w:r w:rsidRPr="00A31598">
        <w:rPr>
          <w:rFonts w:ascii="Arial" w:eastAsia="Times New Roman" w:hAnsi="Arial" w:cs="Arial"/>
          <w:sz w:val="20"/>
          <w:szCs w:val="20"/>
          <w:lang w:eastAsia="cs-CZ"/>
        </w:rPr>
        <w:t xml:space="preserve">. ročník): </w:t>
      </w:r>
      <w:r>
        <w:rPr>
          <w:rFonts w:ascii="Arial" w:eastAsia="Times New Roman" w:hAnsi="Arial" w:cs="Arial"/>
          <w:sz w:val="20"/>
          <w:szCs w:val="20"/>
          <w:lang w:eastAsia="cs-CZ"/>
        </w:rPr>
        <w:t>Anor</w:t>
      </w:r>
      <w:r w:rsidRPr="00A31598">
        <w:rPr>
          <w:rFonts w:ascii="Arial" w:eastAsia="Times New Roman" w:hAnsi="Arial" w:cs="Arial"/>
          <w:sz w:val="20"/>
          <w:szCs w:val="20"/>
          <w:lang w:eastAsia="cs-CZ"/>
        </w:rPr>
        <w:t>ganická chemie</w:t>
      </w:r>
    </w:p>
    <w:p w:rsidR="00D22DEE" w:rsidRDefault="00D22DEE" w:rsidP="00D22DEE">
      <w:pPr>
        <w:spacing w:after="0" w:line="240" w:lineRule="auto"/>
        <w:rPr>
          <w:rFonts w:ascii="Arial" w:eastAsia="Times New Roman" w:hAnsi="Arial" w:cs="Arial"/>
          <w:bCs/>
          <w:sz w:val="20"/>
          <w:szCs w:val="20"/>
          <w:lang w:eastAsia="cs-CZ"/>
        </w:rPr>
      </w:pPr>
      <w:r w:rsidRPr="00A31598">
        <w:rPr>
          <w:rFonts w:ascii="Arial" w:eastAsia="Times New Roman" w:hAnsi="Arial" w:cs="Arial"/>
          <w:bCs/>
          <w:sz w:val="20"/>
          <w:szCs w:val="20"/>
          <w:lang w:eastAsia="cs-CZ"/>
        </w:rPr>
        <w:t>přesahy z:</w:t>
      </w:r>
    </w:p>
    <w:p w:rsidR="00D22DEE" w:rsidRDefault="00D22DEE" w:rsidP="00D22DEE">
      <w:pPr>
        <w:pStyle w:val="blokpresahybloky"/>
        <w:spacing w:before="0" w:beforeAutospacing="0" w:after="0" w:afterAutospacing="0"/>
        <w:rPr>
          <w:rFonts w:ascii="Arial" w:hAnsi="Arial" w:cs="Arial"/>
          <w:color w:val="000000"/>
          <w:sz w:val="20"/>
          <w:szCs w:val="20"/>
        </w:rPr>
      </w:pPr>
      <w:r>
        <w:rPr>
          <w:rFonts w:ascii="Arial" w:hAnsi="Arial" w:cs="Arial"/>
          <w:color w:val="000000"/>
          <w:sz w:val="20"/>
          <w:szCs w:val="20"/>
        </w:rPr>
        <w:t>M (1</w:t>
      </w:r>
      <w:r w:rsidRPr="00333A66">
        <w:rPr>
          <w:rFonts w:ascii="Arial" w:hAnsi="Arial" w:cs="Arial"/>
          <w:color w:val="000000"/>
          <w:sz w:val="20"/>
          <w:szCs w:val="20"/>
        </w:rPr>
        <w:t>. ročník): Kladná a záporná čísla</w:t>
      </w:r>
    </w:p>
    <w:p w:rsidR="00D22DEE" w:rsidRDefault="00D22DEE" w:rsidP="00D22DEE">
      <w:pPr>
        <w:spacing w:after="0" w:line="240" w:lineRule="auto"/>
        <w:rPr>
          <w:rFonts w:ascii="Arial" w:eastAsia="Times New Roman" w:hAnsi="Arial" w:cs="Arial"/>
          <w:sz w:val="20"/>
          <w:szCs w:val="20"/>
          <w:lang w:eastAsia="cs-CZ"/>
        </w:rPr>
      </w:pPr>
      <w:r w:rsidRPr="00333A66">
        <w:rPr>
          <w:rFonts w:ascii="Arial" w:hAnsi="Arial" w:cs="Arial"/>
          <w:color w:val="000000"/>
          <w:sz w:val="20"/>
          <w:szCs w:val="20"/>
        </w:rPr>
        <w:t>M (</w:t>
      </w:r>
      <w:r>
        <w:rPr>
          <w:rFonts w:ascii="Arial" w:hAnsi="Arial" w:cs="Arial"/>
          <w:color w:val="000000"/>
          <w:sz w:val="20"/>
          <w:szCs w:val="20"/>
        </w:rPr>
        <w:t>2</w:t>
      </w:r>
      <w:r w:rsidRPr="00333A66">
        <w:rPr>
          <w:rFonts w:ascii="Arial" w:hAnsi="Arial" w:cs="Arial"/>
          <w:color w:val="000000"/>
          <w:sz w:val="20"/>
          <w:szCs w:val="20"/>
        </w:rPr>
        <w:t>. ročník): Procenta</w:t>
      </w:r>
      <w:r w:rsidRPr="007D03FA">
        <w:rPr>
          <w:rFonts w:ascii="Arial" w:eastAsia="Times New Roman" w:hAnsi="Arial" w:cs="Arial"/>
          <w:sz w:val="20"/>
          <w:szCs w:val="20"/>
          <w:lang w:eastAsia="cs-CZ"/>
        </w:rPr>
        <w:t xml:space="preserve"> </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EE699C">
        <w:rPr>
          <w:rFonts w:ascii="Arial" w:eastAsia="800001AC-Identity-H" w:hAnsi="Arial" w:cs="Arial"/>
          <w:color w:val="000000"/>
          <w:sz w:val="20"/>
          <w:szCs w:val="20"/>
        </w:rPr>
        <w:t xml:space="preserve">průřezová témata: </w:t>
      </w:r>
      <w:r w:rsidRPr="00EE699C">
        <w:rPr>
          <w:rFonts w:ascii="Arial" w:eastAsia="800001AC-Identity-H" w:hAnsi="Arial" w:cs="Arial"/>
          <w:color w:val="000000"/>
          <w:sz w:val="20"/>
          <w:szCs w:val="20"/>
        </w:rPr>
        <w:tab/>
      </w:r>
      <w:r>
        <w:rPr>
          <w:rFonts w:ascii="Arial" w:eastAsia="800001AC-Identity-H" w:hAnsi="Arial" w:cs="Arial"/>
          <w:color w:val="000000"/>
          <w:sz w:val="20"/>
          <w:szCs w:val="20"/>
        </w:rPr>
        <w:t>EV – ZPŽ</w:t>
      </w:r>
    </w:p>
    <w:p w:rsidR="00D22DEE" w:rsidRDefault="00D22DEE" w:rsidP="00D22DEE">
      <w:pPr>
        <w:autoSpaceDE w:val="0"/>
        <w:autoSpaceDN w:val="0"/>
        <w:adjustRightInd w:val="0"/>
        <w:spacing w:after="0" w:line="240" w:lineRule="auto"/>
        <w:rPr>
          <w:rFonts w:ascii="Arial" w:eastAsia="800001AC-Identity-H" w:hAnsi="Arial" w:cs="Arial"/>
          <w:color w:val="000000"/>
          <w:sz w:val="20"/>
          <w:szCs w:val="20"/>
        </w:rPr>
      </w:pPr>
    </w:p>
    <w:p w:rsidR="00D22DEE" w:rsidRDefault="00D22DEE" w:rsidP="00D22DEE">
      <w:pPr>
        <w:pStyle w:val="Uebnbloknzev"/>
        <w:rPr>
          <w:rStyle w:val="apple-style-span"/>
          <w:bCs/>
          <w:smallCaps/>
        </w:rPr>
      </w:pPr>
    </w:p>
    <w:p w:rsidR="00D22DEE" w:rsidRPr="00C9255B" w:rsidRDefault="00D22DEE" w:rsidP="00D22DEE">
      <w:pPr>
        <w:pStyle w:val="Uebnbloknzev"/>
        <w:rPr>
          <w:rStyle w:val="apple-style-span"/>
          <w:bCs/>
          <w:smallCaps/>
        </w:rPr>
      </w:pPr>
      <w:r>
        <w:rPr>
          <w:rStyle w:val="apple-style-span"/>
          <w:bCs/>
        </w:rPr>
        <w:t>VÝROBA PALIV A ENERGIE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CE15D9" w:rsidTr="003E6906">
        <w:tc>
          <w:tcPr>
            <w:tcW w:w="2563"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5-Identity-H" w:hAnsi="Arial" w:cs="Arial"/>
                <w:b/>
                <w:color w:val="000000"/>
                <w:sz w:val="24"/>
                <w:szCs w:val="24"/>
              </w:rPr>
              <w:t>výstupy</w:t>
            </w:r>
            <w:r w:rsidRPr="00CE15D9">
              <w:rPr>
                <w:rFonts w:ascii="Arial" w:eastAsia="80000077-Identity-H" w:hAnsi="Arial" w:cs="Arial"/>
                <w:b/>
                <w:color w:val="000000"/>
                <w:sz w:val="24"/>
                <w:szCs w:val="24"/>
              </w:rPr>
              <w:t xml:space="preserve"> </w:t>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p>
          <w:p w:rsidR="00D22DEE" w:rsidRDefault="00D22DEE" w:rsidP="003E6906">
            <w:pPr>
              <w:spacing w:before="120" w:after="0" w:line="240" w:lineRule="auto"/>
            </w:pPr>
            <w:r w:rsidRPr="00A31598">
              <w:rPr>
                <w:rFonts w:ascii="Arial" w:eastAsia="Times New Roman" w:hAnsi="Arial" w:cs="Arial"/>
                <w:bCs/>
                <w:sz w:val="20"/>
                <w:szCs w:val="20"/>
                <w:lang w:eastAsia="cs-CZ"/>
              </w:rPr>
              <w:t>zhodnotí užívání fosilních paliv a vyráběných paliv jako zdrojů energie a uvede příklady produktů průmyslového zpracování ropy</w:t>
            </w:r>
          </w:p>
          <w:p w:rsidR="00D22DEE" w:rsidRPr="00CE15D9" w:rsidRDefault="00D22DEE" w:rsidP="003E6906">
            <w:pPr>
              <w:autoSpaceDE w:val="0"/>
              <w:autoSpaceDN w:val="0"/>
              <w:adjustRightInd w:val="0"/>
              <w:spacing w:after="0" w:line="240" w:lineRule="auto"/>
              <w:rPr>
                <w:rFonts w:ascii="Arial" w:eastAsia="80000075-Identity-H" w:hAnsi="Arial" w:cs="Arial"/>
                <w:color w:val="000000"/>
                <w:sz w:val="20"/>
                <w:szCs w:val="20"/>
              </w:rPr>
            </w:pPr>
          </w:p>
        </w:tc>
        <w:tc>
          <w:tcPr>
            <w:tcW w:w="2437"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7-Identity-H" w:hAnsi="Arial" w:cs="Arial"/>
                <w:b/>
                <w:color w:val="000000"/>
                <w:sz w:val="24"/>
                <w:szCs w:val="24"/>
              </w:rPr>
              <w:t>učivo</w:t>
            </w:r>
          </w:p>
          <w:p w:rsidR="00D22DEE" w:rsidRDefault="00D22DEE" w:rsidP="003E6906">
            <w:pPr>
              <w:autoSpaceDE w:val="0"/>
              <w:autoSpaceDN w:val="0"/>
              <w:adjustRightInd w:val="0"/>
              <w:spacing w:after="0" w:line="240" w:lineRule="auto"/>
              <w:rPr>
                <w:rFonts w:ascii="Arial" w:eastAsia="80000075-Identity-H" w:hAnsi="Arial" w:cs="Arial"/>
                <w:color w:val="000000"/>
                <w:sz w:val="20"/>
                <w:szCs w:val="20"/>
              </w:rPr>
            </w:pPr>
            <w:r>
              <w:rPr>
                <w:rFonts w:ascii="Arial" w:eastAsia="80000075-Identity-H" w:hAnsi="Arial" w:cs="Arial"/>
                <w:color w:val="000000"/>
                <w:sz w:val="20"/>
                <w:szCs w:val="20"/>
              </w:rPr>
              <w:t>fosilní paliva</w:t>
            </w:r>
          </w:p>
          <w:p w:rsidR="00D22DEE" w:rsidRPr="00001F1C" w:rsidRDefault="00D22DEE" w:rsidP="003E6906">
            <w:pPr>
              <w:autoSpaceDE w:val="0"/>
              <w:autoSpaceDN w:val="0"/>
              <w:adjustRightInd w:val="0"/>
              <w:spacing w:after="0" w:line="240" w:lineRule="auto"/>
              <w:rPr>
                <w:rFonts w:ascii="Arial" w:eastAsia="80000075-Identity-H" w:hAnsi="Arial" w:cs="Arial"/>
                <w:color w:val="000000"/>
                <w:sz w:val="20"/>
                <w:szCs w:val="20"/>
              </w:rPr>
            </w:pPr>
            <w:r w:rsidRPr="00001F1C">
              <w:rPr>
                <w:rFonts w:ascii="Arial" w:eastAsia="80000075-Identity-H" w:hAnsi="Arial" w:cs="Arial"/>
                <w:color w:val="000000"/>
                <w:sz w:val="20"/>
                <w:szCs w:val="20"/>
              </w:rPr>
              <w:t xml:space="preserve">jaderná chemie a energetika </w:t>
            </w:r>
          </w:p>
        </w:tc>
      </w:tr>
    </w:tbl>
    <w:p w:rsidR="00D22DEE" w:rsidRPr="00584704" w:rsidRDefault="00D22DEE" w:rsidP="00D22DEE">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D22DEE" w:rsidRPr="00584704" w:rsidRDefault="00D22DEE" w:rsidP="00D22DEE">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D22DEE" w:rsidRPr="00584704" w:rsidRDefault="00D22DEE" w:rsidP="00D22DE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D22DEE" w:rsidRPr="00584704" w:rsidRDefault="00D22DEE" w:rsidP="00D22DEE">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D22DEE" w:rsidRPr="00584704" w:rsidRDefault="00D22DEE" w:rsidP="00D22DEE">
      <w:pPr>
        <w:autoSpaceDE w:val="0"/>
        <w:autoSpaceDN w:val="0"/>
        <w:adjustRightInd w:val="0"/>
        <w:spacing w:after="0" w:line="240" w:lineRule="auto"/>
        <w:rPr>
          <w:rStyle w:val="apple-style-span"/>
          <w:bCs/>
          <w:smallCaps/>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VČP</w:t>
      </w:r>
    </w:p>
    <w:p w:rsidR="00D22DEE" w:rsidRPr="00001F1C" w:rsidRDefault="00D22DEE" w:rsidP="00D22DEE">
      <w:pPr>
        <w:pStyle w:val="Uebnbloknzev"/>
        <w:rPr>
          <w:rStyle w:val="apple-style-span"/>
          <w:bCs/>
          <w:smallCaps/>
        </w:rPr>
      </w:pPr>
      <w:r>
        <w:t>CHEMIE A SPOLEČNOST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D22DEE" w:rsidRPr="00CE15D9" w:rsidTr="003E6906">
        <w:tc>
          <w:tcPr>
            <w:tcW w:w="2563"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5-Identity-H" w:hAnsi="Arial" w:cs="Arial"/>
                <w:b/>
                <w:color w:val="000000"/>
                <w:sz w:val="24"/>
                <w:szCs w:val="24"/>
              </w:rPr>
              <w:t>výstupy</w:t>
            </w:r>
            <w:r w:rsidRPr="00CE15D9">
              <w:rPr>
                <w:rFonts w:ascii="Arial" w:eastAsia="80000077-Identity-H" w:hAnsi="Arial" w:cs="Arial"/>
                <w:b/>
                <w:color w:val="000000"/>
                <w:sz w:val="24"/>
                <w:szCs w:val="24"/>
              </w:rPr>
              <w:t xml:space="preserve"> </w:t>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r w:rsidRPr="00CE15D9">
              <w:rPr>
                <w:rFonts w:ascii="Arial" w:eastAsia="80000077-Identity-H" w:hAnsi="Arial" w:cs="Arial"/>
                <w:b/>
                <w:color w:val="000000"/>
                <w:sz w:val="24"/>
                <w:szCs w:val="24"/>
              </w:rPr>
              <w:tab/>
            </w:r>
          </w:p>
          <w:p w:rsidR="00D22DEE" w:rsidRDefault="00D22DEE" w:rsidP="003E6906">
            <w:pPr>
              <w:pStyle w:val="Uebnblok-nzevvstupu"/>
            </w:pPr>
            <w:r w:rsidRPr="00CE15D9">
              <w:t>zhodnotí využívání prvotních a druhotných surovin z hlediska trvale udržitelného rozvoje na Zemi</w:t>
            </w:r>
          </w:p>
          <w:p w:rsidR="00D22DEE" w:rsidRDefault="00D22DEE" w:rsidP="003E6906">
            <w:pPr>
              <w:pStyle w:val="Uebnblok-nzevvstupu"/>
            </w:pPr>
            <w:r>
              <w:lastRenderedPageBreak/>
              <w:t>orientuje se v přípravě a využití různých látek v praxi a jejich vlivech na životní prostředí a zdraví člověka</w:t>
            </w:r>
          </w:p>
          <w:p w:rsidR="00D22DEE" w:rsidRPr="00333A66" w:rsidRDefault="00D22DEE" w:rsidP="003E6906">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rozlišuje chemické prvky a chemické sloučeniny a pojmy užívá ve správných souvislostech</w:t>
            </w:r>
          </w:p>
          <w:p w:rsidR="00D22DEE" w:rsidRDefault="00D22DEE" w:rsidP="00D22DEE">
            <w:pPr>
              <w:pStyle w:val="bloknazevvystupu"/>
              <w:spacing w:before="120" w:beforeAutospacing="0" w:after="0" w:afterAutospacing="0"/>
              <w:rPr>
                <w:rFonts w:ascii="Arial" w:hAnsi="Arial" w:cs="Arial"/>
                <w:bCs/>
                <w:color w:val="000000"/>
                <w:sz w:val="20"/>
                <w:szCs w:val="20"/>
              </w:rPr>
            </w:pPr>
            <w:r w:rsidRPr="00333A66">
              <w:rPr>
                <w:rFonts w:ascii="Arial" w:hAnsi="Arial" w:cs="Arial"/>
                <w:bCs/>
                <w:color w:val="000000"/>
                <w:sz w:val="20"/>
                <w:szCs w:val="20"/>
              </w:rPr>
              <w:t xml:space="preserve"> pojmy</w:t>
            </w:r>
            <w:r>
              <w:rPr>
                <w:rFonts w:ascii="Arial" w:hAnsi="Arial" w:cs="Arial"/>
                <w:bCs/>
                <w:color w:val="000000"/>
                <w:sz w:val="20"/>
                <w:szCs w:val="20"/>
              </w:rPr>
              <w:t xml:space="preserve"> atom a molekula </w:t>
            </w:r>
            <w:r w:rsidRPr="00333A66">
              <w:rPr>
                <w:rFonts w:ascii="Arial" w:hAnsi="Arial" w:cs="Arial"/>
                <w:bCs/>
                <w:color w:val="000000"/>
                <w:sz w:val="20"/>
                <w:szCs w:val="20"/>
              </w:rPr>
              <w:t>užívá ve správných souvislostech</w:t>
            </w:r>
          </w:p>
          <w:p w:rsidR="00D22DEE" w:rsidRDefault="00D22DEE" w:rsidP="00D22DEE">
            <w:pPr>
              <w:pStyle w:val="bloknazevvystupu"/>
              <w:spacing w:before="120" w:beforeAutospacing="0" w:after="0" w:afterAutospacing="0"/>
              <w:rPr>
                <w:rFonts w:ascii="Arial" w:hAnsi="Arial" w:cs="Arial"/>
                <w:bCs/>
                <w:color w:val="000000"/>
                <w:sz w:val="20"/>
                <w:szCs w:val="20"/>
              </w:rPr>
            </w:pPr>
            <w:r w:rsidRPr="003E31AD">
              <w:rPr>
                <w:rFonts w:ascii="Arial" w:hAnsi="Arial" w:cs="Arial"/>
                <w:bCs/>
                <w:color w:val="000000"/>
                <w:sz w:val="20"/>
                <w:szCs w:val="20"/>
              </w:rPr>
              <w:t>uvede příklady znečišťování vody a vzduchu v pracovním prostředí a domácnosti, navrhne nejvhodnější preventivní opatření a způsoby likvidace znečištění</w:t>
            </w:r>
          </w:p>
          <w:p w:rsidR="00D22DEE" w:rsidRDefault="00D22DEE" w:rsidP="00D22DEE">
            <w:pPr>
              <w:pStyle w:val="bloknazevvystupu"/>
              <w:spacing w:before="120" w:beforeAutospacing="0" w:after="0" w:afterAutospacing="0"/>
              <w:rPr>
                <w:rFonts w:ascii="Arial" w:hAnsi="Arial" w:cs="Arial"/>
                <w:bCs/>
                <w:color w:val="000000"/>
                <w:sz w:val="20"/>
                <w:szCs w:val="20"/>
              </w:rPr>
            </w:pPr>
            <w:r>
              <w:rPr>
                <w:rFonts w:ascii="Arial" w:hAnsi="Arial" w:cs="Arial"/>
                <w:bCs/>
                <w:color w:val="000000"/>
                <w:sz w:val="20"/>
                <w:szCs w:val="20"/>
              </w:rPr>
              <w:t>v</w:t>
            </w:r>
            <w:r w:rsidRPr="00300A7B">
              <w:rPr>
                <w:rFonts w:ascii="Arial" w:hAnsi="Arial" w:cs="Arial"/>
                <w:bCs/>
                <w:color w:val="000000"/>
                <w:sz w:val="20"/>
                <w:szCs w:val="20"/>
              </w:rPr>
              <w:t>ysvětlí vznik kyselých dešťů, uvede jejich vliv na životní prostředí a uvede opatření, kterými jim lze předcházet</w:t>
            </w:r>
          </w:p>
          <w:p w:rsidR="00D22DEE" w:rsidRDefault="00D22DEE" w:rsidP="00D22DEE">
            <w:pPr>
              <w:spacing w:before="120" w:after="0" w:line="240" w:lineRule="auto"/>
              <w:rPr>
                <w:rFonts w:ascii="Arial" w:hAnsi="Arial" w:cs="Arial"/>
                <w:bCs/>
                <w:color w:val="000000"/>
                <w:sz w:val="20"/>
                <w:szCs w:val="20"/>
              </w:rPr>
            </w:pPr>
            <w:r w:rsidRPr="004E37A6">
              <w:rPr>
                <w:rFonts w:ascii="Arial" w:eastAsia="Times New Roman" w:hAnsi="Arial" w:cs="Arial"/>
                <w:bCs/>
                <w:sz w:val="20"/>
                <w:szCs w:val="20"/>
                <w:lang w:eastAsia="cs-CZ"/>
              </w:rPr>
              <w:t>aplikuje znalosti o principech hašení požárů na řešení modelových situací z praxe</w:t>
            </w:r>
          </w:p>
          <w:p w:rsidR="00D22DEE" w:rsidRDefault="00D22DEE" w:rsidP="00D22DEE">
            <w:pPr>
              <w:spacing w:before="120" w:after="0" w:line="240" w:lineRule="auto"/>
              <w:rPr>
                <w:rFonts w:ascii="Arial" w:eastAsia="Times New Roman" w:hAnsi="Arial" w:cs="Arial"/>
                <w:bCs/>
                <w:sz w:val="20"/>
                <w:szCs w:val="20"/>
                <w:lang w:eastAsia="cs-CZ"/>
              </w:rPr>
            </w:pPr>
            <w:r w:rsidRPr="004E37A6">
              <w:rPr>
                <w:rFonts w:ascii="Arial" w:eastAsia="Times New Roman" w:hAnsi="Arial" w:cs="Arial"/>
                <w:bCs/>
                <w:sz w:val="20"/>
                <w:szCs w:val="20"/>
                <w:lang w:eastAsia="cs-CZ"/>
              </w:rPr>
              <w:t>orientuje se v přípravě a využívání různých látek v praxi a jejich vlivech na životní prostředí a zdraví člověka</w:t>
            </w:r>
          </w:p>
          <w:p w:rsidR="00D22DEE" w:rsidRPr="00D22DEE" w:rsidRDefault="00D22DEE" w:rsidP="00D22DEE">
            <w:pPr>
              <w:pStyle w:val="bloknazevvystupu"/>
              <w:spacing w:before="120" w:beforeAutospacing="0" w:after="0" w:afterAutospacing="0"/>
              <w:rPr>
                <w:rFonts w:ascii="Arial" w:hAnsi="Arial" w:cs="Arial"/>
                <w:bCs/>
                <w:color w:val="000000"/>
                <w:sz w:val="20"/>
                <w:szCs w:val="20"/>
              </w:rPr>
            </w:pPr>
          </w:p>
        </w:tc>
        <w:tc>
          <w:tcPr>
            <w:tcW w:w="2437" w:type="pct"/>
          </w:tcPr>
          <w:p w:rsidR="00D22DEE" w:rsidRPr="00CE15D9" w:rsidRDefault="00D22DEE" w:rsidP="003E6906">
            <w:pPr>
              <w:autoSpaceDE w:val="0"/>
              <w:autoSpaceDN w:val="0"/>
              <w:adjustRightInd w:val="0"/>
              <w:spacing w:after="0" w:line="240" w:lineRule="auto"/>
              <w:rPr>
                <w:rFonts w:ascii="Arial" w:eastAsia="80000077-Identity-H" w:hAnsi="Arial" w:cs="Arial"/>
                <w:b/>
                <w:color w:val="000000"/>
                <w:sz w:val="24"/>
                <w:szCs w:val="24"/>
              </w:rPr>
            </w:pPr>
            <w:r w:rsidRPr="00CE15D9">
              <w:rPr>
                <w:rFonts w:ascii="Arial" w:eastAsia="80000077-Identity-H" w:hAnsi="Arial" w:cs="Arial"/>
                <w:b/>
                <w:color w:val="000000"/>
                <w:sz w:val="24"/>
                <w:szCs w:val="24"/>
              </w:rPr>
              <w:lastRenderedPageBreak/>
              <w:t>učivo</w:t>
            </w:r>
          </w:p>
          <w:p w:rsidR="00D22DEE" w:rsidRDefault="00D22DEE" w:rsidP="003E6906">
            <w:pPr>
              <w:pStyle w:val="Uebnblok-uivo"/>
            </w:pPr>
            <w:r w:rsidRPr="00CE15D9">
              <w:t>c</w:t>
            </w:r>
            <w:r>
              <w:t>hemický průmysl v ČR - výrobky</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léčiva,</w:t>
            </w:r>
            <w:r w:rsidRPr="00997B5E">
              <w:rPr>
                <w:rFonts w:ascii="Arial" w:eastAsia="Times New Roman" w:hAnsi="Arial" w:cs="Arial"/>
                <w:sz w:val="20"/>
                <w:szCs w:val="20"/>
                <w:lang w:eastAsia="cs-CZ"/>
              </w:rPr>
              <w:t>průmyslová hnojiva</w:t>
            </w:r>
            <w:r>
              <w:rPr>
                <w:rFonts w:ascii="Arial" w:eastAsia="Times New Roman" w:hAnsi="Arial" w:cs="Arial"/>
                <w:sz w:val="20"/>
                <w:szCs w:val="20"/>
                <w:lang w:eastAsia="cs-CZ"/>
              </w:rPr>
              <w:t>, stavební chemie</w:t>
            </w:r>
          </w:p>
          <w:p w:rsidR="00D22DEE"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plasty a syntetická vlákna-</w:t>
            </w:r>
            <w:r w:rsidRPr="004E37A6">
              <w:rPr>
                <w:rFonts w:ascii="Arial" w:eastAsia="Times New Roman" w:hAnsi="Arial" w:cs="Arial"/>
                <w:sz w:val="20"/>
                <w:szCs w:val="20"/>
                <w:lang w:eastAsia="cs-CZ"/>
              </w:rPr>
              <w:t xml:space="preserve"> vlastnosti, použití, likvidace</w:t>
            </w:r>
          </w:p>
          <w:p w:rsidR="00D22DEE" w:rsidRPr="004E37A6" w:rsidRDefault="00D22DEE" w:rsidP="003E6906">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užitá chemie, detergenty, pesticidy</w:t>
            </w:r>
          </w:p>
          <w:p w:rsidR="00D22DEE" w:rsidRDefault="00D22DEE" w:rsidP="003E6906">
            <w:pPr>
              <w:pStyle w:val="Uebnblok-uivo"/>
            </w:pPr>
            <w:r w:rsidRPr="00CE15D9">
              <w:lastRenderedPageBreak/>
              <w:t>rizika v souvislosti s životním prostředím, recyklace surovin, koroze</w:t>
            </w:r>
          </w:p>
          <w:p w:rsidR="00D22DEE" w:rsidRDefault="00D22DEE" w:rsidP="003E6906">
            <w:pPr>
              <w:pStyle w:val="Uebnblok-uivo"/>
            </w:pPr>
            <w:r>
              <w:t>léčiva a návykové látky</w:t>
            </w:r>
          </w:p>
          <w:p w:rsidR="00D22DEE" w:rsidRDefault="00D22DEE" w:rsidP="00D22DEE">
            <w:pPr>
              <w:spacing w:after="0" w:line="240" w:lineRule="auto"/>
              <w:rPr>
                <w:rFonts w:ascii="Arial" w:eastAsia="80000075-Identity-H" w:hAnsi="Arial" w:cs="Arial"/>
                <w:color w:val="000000"/>
                <w:sz w:val="20"/>
                <w:szCs w:val="20"/>
              </w:rPr>
            </w:pPr>
            <w:r>
              <w:rPr>
                <w:rFonts w:ascii="Arial" w:eastAsia="80000075-Identity-H" w:hAnsi="Arial" w:cs="Arial"/>
                <w:color w:val="000000"/>
                <w:sz w:val="20"/>
                <w:szCs w:val="20"/>
              </w:rPr>
              <w:t>chemie životního prostředí- základní skupiny polutantů</w:t>
            </w:r>
          </w:p>
          <w:p w:rsidR="00D22DEE" w:rsidRDefault="00D22DEE" w:rsidP="00D22DEE">
            <w:pPr>
              <w:spacing w:after="0" w:line="240" w:lineRule="auto"/>
              <w:rPr>
                <w:rFonts w:ascii="Arial" w:eastAsia="80000075-Identity-H" w:hAnsi="Arial" w:cs="Arial"/>
                <w:color w:val="000000"/>
                <w:sz w:val="20"/>
                <w:szCs w:val="20"/>
              </w:rPr>
            </w:pPr>
          </w:p>
          <w:p w:rsidR="00D22DEE" w:rsidRDefault="00D22DEE" w:rsidP="00D22DEE">
            <w:pPr>
              <w:spacing w:after="0" w:line="240" w:lineRule="auto"/>
              <w:rPr>
                <w:rFonts w:ascii="Arial" w:eastAsia="Times New Roman" w:hAnsi="Arial" w:cs="Arial"/>
                <w:sz w:val="20"/>
                <w:szCs w:val="20"/>
                <w:lang w:eastAsia="cs-CZ"/>
              </w:rPr>
            </w:pPr>
            <w:r w:rsidRPr="004E37A6">
              <w:rPr>
                <w:rFonts w:ascii="Arial" w:eastAsia="Times New Roman" w:hAnsi="Arial" w:cs="Arial"/>
                <w:sz w:val="20"/>
                <w:szCs w:val="20"/>
                <w:lang w:eastAsia="cs-CZ"/>
              </w:rPr>
              <w:t>hořlaviny - význam tříd nebezpečnosti</w:t>
            </w:r>
          </w:p>
          <w:p w:rsidR="00D22DEE" w:rsidRDefault="00D22DEE" w:rsidP="00D22DEE">
            <w:pPr>
              <w:spacing w:after="0" w:line="240" w:lineRule="auto"/>
              <w:rPr>
                <w:rFonts w:ascii="Arial" w:eastAsia="Times New Roman" w:hAnsi="Arial" w:cs="Arial"/>
                <w:sz w:val="20"/>
                <w:szCs w:val="20"/>
                <w:lang w:eastAsia="cs-CZ"/>
              </w:rPr>
            </w:pPr>
          </w:p>
          <w:p w:rsidR="00D22DEE" w:rsidRDefault="00D22DEE" w:rsidP="00D22DEE">
            <w:pPr>
              <w:pStyle w:val="Uebnblok-uivo"/>
            </w:pPr>
            <w:r w:rsidRPr="005505CB">
              <w:rPr>
                <w:rStyle w:val="apple-style-span"/>
                <w:color w:val="000000"/>
              </w:rPr>
              <w:t>mimořádné události - havárie chemických provozů, úniky nebezpečných látek</w:t>
            </w:r>
          </w:p>
          <w:p w:rsidR="00D22DEE" w:rsidRPr="00CE15D9" w:rsidRDefault="00D22DEE" w:rsidP="003E6906">
            <w:pPr>
              <w:autoSpaceDE w:val="0"/>
              <w:autoSpaceDN w:val="0"/>
              <w:adjustRightInd w:val="0"/>
              <w:spacing w:after="0" w:line="240" w:lineRule="auto"/>
              <w:rPr>
                <w:rFonts w:ascii="Arial" w:eastAsia="80000075-Identity-H" w:hAnsi="Arial" w:cs="Arial"/>
                <w:color w:val="000000"/>
                <w:sz w:val="20"/>
                <w:szCs w:val="20"/>
              </w:rPr>
            </w:pPr>
            <w:r w:rsidRPr="00CE15D9">
              <w:rPr>
                <w:rFonts w:ascii="Arial" w:eastAsia="80000075-Identity-H" w:hAnsi="Arial" w:cs="Arial"/>
                <w:color w:val="000000"/>
                <w:sz w:val="20"/>
                <w:szCs w:val="20"/>
              </w:rPr>
              <w:t xml:space="preserve"> </w:t>
            </w:r>
          </w:p>
        </w:tc>
      </w:tr>
    </w:tbl>
    <w:p w:rsidR="00D22DEE" w:rsidRDefault="00D22DEE" w:rsidP="00D22DEE">
      <w:pPr>
        <w:spacing w:after="0" w:line="240" w:lineRule="auto"/>
        <w:rPr>
          <w:rFonts w:ascii="Arial" w:eastAsia="Times New Roman" w:hAnsi="Arial" w:cs="Arial"/>
          <w:bCs/>
          <w:sz w:val="20"/>
          <w:szCs w:val="20"/>
          <w:lang w:eastAsia="cs-CZ"/>
        </w:rPr>
      </w:pPr>
    </w:p>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do:</w:t>
      </w:r>
    </w:p>
    <w:p w:rsidR="00D22DEE" w:rsidRPr="00343ECF"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Z (4</w:t>
      </w:r>
      <w:r w:rsidRPr="00343ECF">
        <w:rPr>
          <w:rFonts w:ascii="Arial" w:eastAsia="Times New Roman" w:hAnsi="Arial" w:cs="Arial"/>
          <w:sz w:val="20"/>
          <w:szCs w:val="20"/>
          <w:lang w:eastAsia="cs-CZ"/>
        </w:rPr>
        <w:t>. ročník): Krajina a životní prostředí</w:t>
      </w:r>
    </w:p>
    <w:p w:rsidR="00D22DEE" w:rsidRPr="00343ECF" w:rsidRDefault="00D22DEE" w:rsidP="00D22DEE">
      <w:pPr>
        <w:spacing w:after="0" w:line="240" w:lineRule="auto"/>
        <w:rPr>
          <w:rFonts w:ascii="Arial" w:eastAsia="Times New Roman" w:hAnsi="Arial" w:cs="Arial"/>
          <w:bCs/>
          <w:sz w:val="20"/>
          <w:szCs w:val="20"/>
          <w:lang w:eastAsia="cs-CZ"/>
        </w:rPr>
      </w:pPr>
      <w:r w:rsidRPr="00343ECF">
        <w:rPr>
          <w:rFonts w:ascii="Arial" w:eastAsia="Times New Roman" w:hAnsi="Arial" w:cs="Arial"/>
          <w:bCs/>
          <w:sz w:val="20"/>
          <w:szCs w:val="20"/>
          <w:lang w:eastAsia="cs-CZ"/>
        </w:rPr>
        <w:t>přesahy z:</w:t>
      </w:r>
    </w:p>
    <w:p w:rsidR="00D22DEE" w:rsidRDefault="00D22DEE" w:rsidP="00D22D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F (4</w:t>
      </w:r>
      <w:r w:rsidRPr="00343ECF">
        <w:rPr>
          <w:rFonts w:ascii="Arial" w:eastAsia="Times New Roman" w:hAnsi="Arial" w:cs="Arial"/>
          <w:sz w:val="20"/>
          <w:szCs w:val="20"/>
          <w:lang w:eastAsia="cs-CZ"/>
        </w:rPr>
        <w:t>. ročník): Střídavý proud</w:t>
      </w:r>
    </w:p>
    <w:p w:rsidR="00D22DEE"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F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Vedení elektrického proudu v kapalinách a plynech</w:t>
      </w:r>
    </w:p>
    <w:p w:rsidR="00D22DEE"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Krajina a životní prostředí</w:t>
      </w:r>
    </w:p>
    <w:p w:rsidR="00D22DEE" w:rsidRPr="001D4260" w:rsidRDefault="00D22DEE" w:rsidP="00D22DEE">
      <w:pPr>
        <w:spacing w:after="0" w:line="240" w:lineRule="auto"/>
        <w:rPr>
          <w:rFonts w:ascii="Arial" w:eastAsia="Times New Roman" w:hAnsi="Arial" w:cs="Arial"/>
          <w:sz w:val="20"/>
          <w:szCs w:val="20"/>
          <w:lang w:eastAsia="cs-CZ"/>
        </w:rPr>
      </w:pPr>
      <w:r w:rsidRPr="00343ECF">
        <w:rPr>
          <w:rFonts w:ascii="Arial" w:eastAsia="Times New Roman" w:hAnsi="Arial" w:cs="Arial"/>
          <w:sz w:val="20"/>
          <w:szCs w:val="20"/>
          <w:lang w:eastAsia="cs-CZ"/>
        </w:rPr>
        <w:t>Z (</w:t>
      </w:r>
      <w:r>
        <w:rPr>
          <w:rFonts w:ascii="Arial" w:eastAsia="Times New Roman" w:hAnsi="Arial" w:cs="Arial"/>
          <w:sz w:val="20"/>
          <w:szCs w:val="20"/>
          <w:lang w:eastAsia="cs-CZ"/>
        </w:rPr>
        <w:t>4</w:t>
      </w:r>
      <w:r w:rsidRPr="00343ECF">
        <w:rPr>
          <w:rFonts w:ascii="Arial" w:eastAsia="Times New Roman" w:hAnsi="Arial" w:cs="Arial"/>
          <w:sz w:val="20"/>
          <w:szCs w:val="20"/>
          <w:lang w:eastAsia="cs-CZ"/>
        </w:rPr>
        <w:t>. ročník): Společenské a hospodářské složky v</w:t>
      </w:r>
      <w:r>
        <w:rPr>
          <w:rFonts w:ascii="Arial" w:eastAsia="Times New Roman" w:hAnsi="Arial" w:cs="Arial"/>
          <w:sz w:val="20"/>
          <w:szCs w:val="20"/>
          <w:lang w:eastAsia="cs-CZ"/>
        </w:rPr>
        <w:t> </w:t>
      </w:r>
      <w:r w:rsidRPr="00343ECF">
        <w:rPr>
          <w:rFonts w:ascii="Arial" w:eastAsia="Times New Roman" w:hAnsi="Arial" w:cs="Arial"/>
          <w:sz w:val="20"/>
          <w:szCs w:val="20"/>
          <w:lang w:eastAsia="cs-CZ"/>
        </w:rPr>
        <w:t>krajině</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1</w:t>
      </w:r>
      <w:r w:rsidRPr="00927CC4">
        <w:rPr>
          <w:rFonts w:ascii="Arial" w:eastAsia="Times New Roman" w:hAnsi="Arial" w:cs="Arial"/>
          <w:sz w:val="20"/>
          <w:szCs w:val="20"/>
          <w:lang w:eastAsia="cs-CZ"/>
        </w:rPr>
        <w:t>. ročník): Výchova ke zdraví</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2</w:t>
      </w:r>
      <w:r w:rsidRPr="00927CC4">
        <w:rPr>
          <w:rFonts w:ascii="Arial" w:eastAsia="Times New Roman" w:hAnsi="Arial" w:cs="Arial"/>
          <w:sz w:val="20"/>
          <w:szCs w:val="20"/>
          <w:lang w:eastAsia="cs-CZ"/>
        </w:rPr>
        <w:t>. ročník): Výchova ke zdraví</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TV (</w:t>
      </w:r>
      <w:r>
        <w:rPr>
          <w:rFonts w:ascii="Arial" w:eastAsia="Times New Roman" w:hAnsi="Arial" w:cs="Arial"/>
          <w:sz w:val="20"/>
          <w:szCs w:val="20"/>
          <w:lang w:eastAsia="cs-CZ"/>
        </w:rPr>
        <w:t>3</w:t>
      </w:r>
      <w:r w:rsidRPr="00927CC4">
        <w:rPr>
          <w:rFonts w:ascii="Arial" w:eastAsia="Times New Roman" w:hAnsi="Arial" w:cs="Arial"/>
          <w:sz w:val="20"/>
          <w:szCs w:val="20"/>
          <w:lang w:eastAsia="cs-CZ"/>
        </w:rPr>
        <w:t>. ročník): Výchova ke zdraví</w:t>
      </w:r>
    </w:p>
    <w:p w:rsidR="001D4260" w:rsidRDefault="001D4260" w:rsidP="001D4260">
      <w:pPr>
        <w:spacing w:after="0" w:line="240" w:lineRule="auto"/>
        <w:rPr>
          <w:rFonts w:ascii="Arial" w:eastAsia="Times New Roman" w:hAnsi="Arial" w:cs="Arial"/>
          <w:sz w:val="20"/>
          <w:szCs w:val="20"/>
          <w:lang w:eastAsia="cs-CZ"/>
        </w:rPr>
      </w:pPr>
      <w:r w:rsidRPr="00927CC4">
        <w:rPr>
          <w:rFonts w:ascii="Arial" w:eastAsia="Times New Roman" w:hAnsi="Arial" w:cs="Arial"/>
          <w:sz w:val="20"/>
          <w:szCs w:val="20"/>
          <w:lang w:eastAsia="cs-CZ"/>
        </w:rPr>
        <w:t>Bi (</w:t>
      </w:r>
      <w:r>
        <w:rPr>
          <w:rFonts w:ascii="Arial" w:eastAsia="Times New Roman" w:hAnsi="Arial" w:cs="Arial"/>
          <w:sz w:val="20"/>
          <w:szCs w:val="20"/>
          <w:lang w:eastAsia="cs-CZ"/>
        </w:rPr>
        <w:t>3</w:t>
      </w:r>
      <w:r w:rsidRPr="00927CC4">
        <w:rPr>
          <w:rFonts w:ascii="Arial" w:eastAsia="Times New Roman" w:hAnsi="Arial" w:cs="Arial"/>
          <w:sz w:val="20"/>
          <w:szCs w:val="20"/>
          <w:lang w:eastAsia="cs-CZ"/>
        </w:rPr>
        <w:t>. ročník): Biologie člověka</w:t>
      </w:r>
    </w:p>
    <w:p w:rsidR="001D4260" w:rsidRPr="00EA3721" w:rsidRDefault="001D4260" w:rsidP="001D4260">
      <w:pPr>
        <w:pStyle w:val="Uebnblok-pesahy-bloky"/>
      </w:pPr>
      <w:r w:rsidRPr="00EA3721">
        <w:t>F (</w:t>
      </w:r>
      <w:r>
        <w:t>3.</w:t>
      </w:r>
      <w:r w:rsidRPr="00EA3721">
        <w:t xml:space="preserve"> ročník): Práce. Energie.Teplo</w:t>
      </w:r>
    </w:p>
    <w:p w:rsidR="001D4260" w:rsidRPr="00343ECF" w:rsidRDefault="001D4260" w:rsidP="00D22DEE">
      <w:pPr>
        <w:spacing w:after="0" w:line="240" w:lineRule="auto"/>
        <w:rPr>
          <w:rFonts w:ascii="Arial" w:eastAsia="Times New Roman" w:hAnsi="Arial" w:cs="Arial"/>
          <w:sz w:val="20"/>
          <w:szCs w:val="20"/>
          <w:lang w:eastAsia="cs-CZ"/>
        </w:rPr>
      </w:pPr>
    </w:p>
    <w:p w:rsidR="00D22DEE" w:rsidRPr="00CE15D9" w:rsidRDefault="00D22DEE" w:rsidP="00D22DEE">
      <w:pPr>
        <w:autoSpaceDE w:val="0"/>
        <w:autoSpaceDN w:val="0"/>
        <w:adjustRightInd w:val="0"/>
        <w:spacing w:after="0" w:line="240" w:lineRule="auto"/>
        <w:rPr>
          <w:rFonts w:ascii="Arial" w:eastAsia="800001AC-Identity-H" w:hAnsi="Arial" w:cs="Arial"/>
          <w:color w:val="000000"/>
          <w:sz w:val="20"/>
          <w:szCs w:val="20"/>
        </w:rPr>
      </w:pPr>
      <w:r w:rsidRPr="00CE15D9">
        <w:rPr>
          <w:rFonts w:ascii="Arial" w:eastAsia="800001AC-Identity-H" w:hAnsi="Arial" w:cs="Arial"/>
          <w:color w:val="000000"/>
          <w:sz w:val="20"/>
          <w:szCs w:val="20"/>
        </w:rPr>
        <w:t xml:space="preserve">průřezová témata: </w:t>
      </w:r>
      <w:r w:rsidRPr="00CE15D9">
        <w:rPr>
          <w:rFonts w:ascii="Arial" w:eastAsia="800001AC-Identity-H" w:hAnsi="Arial" w:cs="Arial"/>
          <w:color w:val="000000"/>
          <w:sz w:val="20"/>
          <w:szCs w:val="20"/>
        </w:rPr>
        <w:tab/>
        <w:t xml:space="preserve">EV - </w:t>
      </w:r>
      <w:r>
        <w:rPr>
          <w:rFonts w:ascii="Arial" w:eastAsia="800001AC-Identity-H" w:hAnsi="Arial" w:cs="Arial"/>
          <w:color w:val="000000"/>
          <w:sz w:val="20"/>
          <w:szCs w:val="20"/>
        </w:rPr>
        <w:t>ŽP</w:t>
      </w:r>
    </w:p>
    <w:p w:rsidR="00D22DEE" w:rsidRPr="00EA3721" w:rsidRDefault="00D22DEE" w:rsidP="001D4260">
      <w:pPr>
        <w:autoSpaceDE w:val="0"/>
        <w:autoSpaceDN w:val="0"/>
        <w:adjustRightInd w:val="0"/>
        <w:spacing w:after="0" w:line="240" w:lineRule="auto"/>
        <w:ind w:left="1134" w:firstLine="567"/>
        <w:rPr>
          <w:rFonts w:ascii="Arial" w:eastAsia="800001AC-Identity-H" w:hAnsi="Arial" w:cs="Arial"/>
          <w:color w:val="000000"/>
          <w:sz w:val="20"/>
          <w:szCs w:val="20"/>
        </w:rPr>
      </w:pPr>
      <w:r>
        <w:rPr>
          <w:rFonts w:ascii="Arial" w:eastAsia="800001AC-Identity-H" w:hAnsi="Arial" w:cs="Arial"/>
          <w:color w:val="000000"/>
          <w:sz w:val="20"/>
          <w:szCs w:val="20"/>
        </w:rPr>
        <w:t>OSV – SraSO, PH</w:t>
      </w:r>
    </w:p>
    <w:p w:rsidR="00DB57FF" w:rsidRDefault="00DB57FF">
      <w:pPr>
        <w:spacing w:after="0" w:line="240" w:lineRule="auto"/>
        <w:rPr>
          <w:rFonts w:ascii="Arial" w:eastAsia="800001AC-Identity-H" w:hAnsi="Arial" w:cs="Arial"/>
          <w:color w:val="000000"/>
        </w:rPr>
      </w:pPr>
      <w:r>
        <w:rPr>
          <w:rFonts w:ascii="Arial" w:eastAsia="800001AC-Identity-H" w:hAnsi="Arial" w:cs="Arial"/>
          <w:color w:val="000000"/>
        </w:rPr>
        <w:br w:type="page"/>
      </w:r>
    </w:p>
    <w:p w:rsidR="00C63576" w:rsidRPr="00584704" w:rsidRDefault="00C63576" w:rsidP="00DB57FF">
      <w:pPr>
        <w:pStyle w:val="Nadpis3"/>
      </w:pPr>
      <w:bookmarkStart w:id="28" w:name="_Toc85013691"/>
      <w:r w:rsidRPr="00584704">
        <w:lastRenderedPageBreak/>
        <w:t>Biologie</w:t>
      </w:r>
      <w:bookmarkEnd w:id="28"/>
    </w:p>
    <w:p w:rsidR="005619B1" w:rsidRPr="00584704" w:rsidRDefault="005619B1" w:rsidP="00C63576">
      <w:pPr>
        <w:autoSpaceDE w:val="0"/>
        <w:autoSpaceDN w:val="0"/>
        <w:adjustRightInd w:val="0"/>
        <w:spacing w:after="0" w:line="240" w:lineRule="auto"/>
        <w:rPr>
          <w:rFonts w:ascii="Arial" w:eastAsia="80000224-Identity-H" w:hAnsi="Arial" w:cs="Arial"/>
          <w:color w:val="000000"/>
        </w:rPr>
      </w:pPr>
    </w:p>
    <w:p w:rsidR="00391930" w:rsidRPr="00584704" w:rsidRDefault="008B312F" w:rsidP="00391930">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00391930" w:rsidRPr="00584704">
        <w:rPr>
          <w:rFonts w:ascii="Arial" w:eastAsia="Times New Roman" w:hAnsi="Arial" w:cs="Arial"/>
          <w:b/>
          <w:bCs/>
          <w:i/>
          <w:iCs/>
          <w:smallCaps/>
          <w:sz w:val="24"/>
          <w:szCs w:val="24"/>
          <w:lang w:eastAsia="cs-CZ"/>
        </w:rPr>
        <w:t xml:space="preserve">. ročník - dotace: </w:t>
      </w:r>
      <w:r w:rsidR="00542C20" w:rsidRPr="00584704">
        <w:rPr>
          <w:rFonts w:ascii="Arial" w:eastAsia="Times New Roman" w:hAnsi="Arial" w:cs="Arial"/>
          <w:b/>
          <w:bCs/>
          <w:i/>
          <w:iCs/>
          <w:smallCaps/>
          <w:sz w:val="24"/>
          <w:szCs w:val="24"/>
          <w:lang w:eastAsia="cs-CZ"/>
        </w:rPr>
        <w:t>2</w:t>
      </w:r>
      <w:r w:rsidR="00391930" w:rsidRPr="00584704">
        <w:rPr>
          <w:rFonts w:ascii="Arial" w:eastAsia="Times New Roman" w:hAnsi="Arial" w:cs="Arial"/>
          <w:b/>
          <w:bCs/>
          <w:i/>
          <w:iCs/>
          <w:smallCaps/>
          <w:sz w:val="24"/>
          <w:szCs w:val="24"/>
          <w:lang w:eastAsia="cs-CZ"/>
        </w:rPr>
        <w:t>, povinný</w:t>
      </w:r>
    </w:p>
    <w:p w:rsidR="00ED54C4" w:rsidRPr="00584704" w:rsidRDefault="00ED54C4" w:rsidP="00ED54C4">
      <w:pPr>
        <w:autoSpaceDE w:val="0"/>
        <w:autoSpaceDN w:val="0"/>
        <w:adjustRightInd w:val="0"/>
        <w:spacing w:after="0" w:line="240" w:lineRule="auto"/>
        <w:rPr>
          <w:rFonts w:ascii="Arial" w:eastAsia="80000227-Identity-H" w:hAnsi="Arial" w:cs="Arial"/>
          <w:b/>
          <w:color w:val="000000"/>
        </w:rPr>
      </w:pPr>
      <w:r>
        <w:rPr>
          <w:rFonts w:ascii="Arial" w:eastAsia="80000227-Identity-H" w:hAnsi="Arial" w:cs="Arial"/>
          <w:b/>
          <w:color w:val="000000"/>
        </w:rPr>
        <w:t>Kompetence k učení</w:t>
      </w:r>
    </w:p>
    <w:p w:rsidR="00ED54C4" w:rsidRDefault="00ED54C4" w:rsidP="00ED54C4">
      <w:pPr>
        <w:autoSpaceDE w:val="0"/>
        <w:autoSpaceDN w:val="0"/>
        <w:adjustRightInd w:val="0"/>
        <w:spacing w:after="0" w:line="240" w:lineRule="auto"/>
        <w:rPr>
          <w:rFonts w:ascii="Arial" w:eastAsia="TimesNewRomanPSMT" w:hAnsi="Arial" w:cs="Arial"/>
          <w:lang w:eastAsia="cs-CZ"/>
        </w:rPr>
      </w:pPr>
      <w:r w:rsidRPr="00584704">
        <w:rPr>
          <w:rFonts w:ascii="Arial" w:eastAsia="80000226-Identity-H" w:hAnsi="Arial" w:cs="Arial"/>
          <w:color w:val="000000"/>
        </w:rPr>
        <w:t xml:space="preserve">● </w:t>
      </w:r>
      <w:r w:rsidRPr="00ED54C4">
        <w:rPr>
          <w:rFonts w:ascii="Arial" w:eastAsia="TimesNewRomanPSMT" w:hAnsi="Arial" w:cs="Arial"/>
          <w:lang w:eastAsia="cs-CZ"/>
        </w:rPr>
        <w:t>vyhledává a třídí informace a na základě jejich pochopení, propojení a systematizace je efektivně</w:t>
      </w:r>
      <w:r>
        <w:rPr>
          <w:rFonts w:ascii="Arial" w:eastAsia="TimesNewRomanPSMT" w:hAnsi="Arial" w:cs="Arial"/>
          <w:lang w:eastAsia="cs-CZ"/>
        </w:rPr>
        <w:t xml:space="preserve"> </w:t>
      </w:r>
      <w:r w:rsidRPr="00ED54C4">
        <w:rPr>
          <w:rFonts w:ascii="Arial" w:eastAsia="TimesNewRomanPSMT" w:hAnsi="Arial" w:cs="Arial"/>
          <w:lang w:eastAsia="cs-CZ"/>
        </w:rPr>
        <w:t>využívá v procesu učení, tvůrčích činnostech a praktickém životě</w:t>
      </w:r>
    </w:p>
    <w:p w:rsidR="00ED54C4" w:rsidRDefault="00ED54C4" w:rsidP="00ED54C4">
      <w:pPr>
        <w:autoSpaceDE w:val="0"/>
        <w:autoSpaceDN w:val="0"/>
        <w:adjustRightInd w:val="0"/>
        <w:spacing w:after="0" w:line="240" w:lineRule="auto"/>
        <w:rPr>
          <w:rFonts w:ascii="Arial" w:eastAsia="TimesNewRomanPSMT" w:hAnsi="Arial" w:cs="Arial"/>
          <w:lang w:eastAsia="cs-CZ"/>
        </w:rPr>
      </w:pPr>
      <w:r w:rsidRPr="00584704">
        <w:rPr>
          <w:rFonts w:ascii="Arial" w:eastAsia="80000226-Identity-H" w:hAnsi="Arial" w:cs="Arial"/>
          <w:color w:val="000000"/>
        </w:rPr>
        <w:t xml:space="preserve">● </w:t>
      </w:r>
      <w:r w:rsidRPr="00ED54C4">
        <w:rPr>
          <w:rFonts w:ascii="Arial" w:eastAsia="TimesNewRomanPSMT" w:hAnsi="Arial" w:cs="Arial"/>
          <w:lang w:eastAsia="cs-CZ"/>
        </w:rPr>
        <w:t>samostatně pozoruje a experimentuje, získané výsledky porovnává, kriticky posuzuje a vyvozuje</w:t>
      </w:r>
      <w:r>
        <w:rPr>
          <w:rFonts w:ascii="Arial" w:eastAsia="TimesNewRomanPSMT" w:hAnsi="Arial" w:cs="Arial"/>
          <w:lang w:eastAsia="cs-CZ"/>
        </w:rPr>
        <w:t xml:space="preserve"> </w:t>
      </w:r>
      <w:r w:rsidRPr="00ED54C4">
        <w:rPr>
          <w:rFonts w:ascii="Arial" w:eastAsia="TimesNewRomanPSMT" w:hAnsi="Arial" w:cs="Arial"/>
          <w:lang w:eastAsia="cs-CZ"/>
        </w:rPr>
        <w:t>z nich závěry pro využití v</w:t>
      </w:r>
      <w:r>
        <w:rPr>
          <w:rFonts w:ascii="Arial" w:eastAsia="TimesNewRomanPSMT" w:hAnsi="Arial" w:cs="Arial"/>
          <w:lang w:eastAsia="cs-CZ"/>
        </w:rPr>
        <w:t> </w:t>
      </w:r>
      <w:r w:rsidRPr="00ED54C4">
        <w:rPr>
          <w:rFonts w:ascii="Arial" w:eastAsia="TimesNewRomanPSMT" w:hAnsi="Arial" w:cs="Arial"/>
          <w:lang w:eastAsia="cs-CZ"/>
        </w:rPr>
        <w:t>budoucnosti</w:t>
      </w:r>
    </w:p>
    <w:p w:rsidR="00ED54C4" w:rsidRDefault="00ED54C4" w:rsidP="00ED54C4">
      <w:pPr>
        <w:autoSpaceDE w:val="0"/>
        <w:autoSpaceDN w:val="0"/>
        <w:adjustRightInd w:val="0"/>
        <w:spacing w:after="0" w:line="240" w:lineRule="auto"/>
        <w:rPr>
          <w:rFonts w:ascii="Arial" w:eastAsia="TimesNewRomanPSMT" w:hAnsi="Arial" w:cs="Arial"/>
          <w:lang w:eastAsia="cs-CZ"/>
        </w:rPr>
      </w:pPr>
    </w:p>
    <w:p w:rsidR="00ED54C4" w:rsidRPr="00584704" w:rsidRDefault="00ED54C4" w:rsidP="00ED54C4">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ED54C4" w:rsidRPr="00ED54C4" w:rsidRDefault="00ED54C4" w:rsidP="00ED54C4">
      <w:pPr>
        <w:autoSpaceDE w:val="0"/>
        <w:autoSpaceDN w:val="0"/>
        <w:adjustRightInd w:val="0"/>
        <w:spacing w:after="0" w:line="240" w:lineRule="auto"/>
        <w:rPr>
          <w:rFonts w:ascii="Arial" w:eastAsia="TimesNewRomanPSMT" w:hAnsi="Arial" w:cs="Arial"/>
          <w:lang w:eastAsia="cs-CZ"/>
        </w:rPr>
      </w:pPr>
      <w:r w:rsidRPr="00584704">
        <w:rPr>
          <w:rFonts w:ascii="Arial" w:eastAsia="800001C1-Identity-H" w:hAnsi="Arial" w:cs="Arial"/>
          <w:color w:val="000000"/>
        </w:rPr>
        <w:t xml:space="preserve">● </w:t>
      </w:r>
      <w:r w:rsidRPr="00ED54C4">
        <w:rPr>
          <w:rFonts w:ascii="Arial" w:eastAsia="TimesNewRomanPSMT" w:hAnsi="Arial" w:cs="Arial"/>
          <w:lang w:eastAsia="cs-CZ"/>
        </w:rPr>
        <w:t>vnímá nejrůznější problémové situace ve škole i mimo ni, rozpozná a pochopí problém, přemýšlí</w:t>
      </w:r>
      <w:r>
        <w:rPr>
          <w:rFonts w:ascii="Arial" w:eastAsia="TimesNewRomanPSMT" w:hAnsi="Arial" w:cs="Arial"/>
          <w:lang w:eastAsia="cs-CZ"/>
        </w:rPr>
        <w:t xml:space="preserve"> </w:t>
      </w:r>
      <w:r w:rsidRPr="00ED54C4">
        <w:rPr>
          <w:rFonts w:ascii="Arial" w:eastAsia="TimesNewRomanPSMT" w:hAnsi="Arial" w:cs="Arial"/>
          <w:lang w:eastAsia="cs-CZ"/>
        </w:rPr>
        <w:t>o nesrovnalostech a jejich příčinách, promyslí a naplánuje způsob řešení problémů a využívá k</w:t>
      </w:r>
      <w:r>
        <w:rPr>
          <w:rFonts w:ascii="Arial" w:eastAsia="TimesNewRomanPSMT" w:hAnsi="Arial" w:cs="Arial"/>
          <w:lang w:eastAsia="cs-CZ"/>
        </w:rPr>
        <w:t xml:space="preserve"> tomu </w:t>
      </w:r>
      <w:r w:rsidRPr="00ED54C4">
        <w:rPr>
          <w:rFonts w:ascii="Arial" w:eastAsia="TimesNewRomanPSMT" w:hAnsi="Arial" w:cs="Arial"/>
          <w:lang w:eastAsia="cs-CZ"/>
        </w:rPr>
        <w:t>vlastního úsudku a zkušeností</w:t>
      </w:r>
    </w:p>
    <w:p w:rsidR="00ED54C4" w:rsidRDefault="00ED54C4" w:rsidP="00ED54C4">
      <w:pPr>
        <w:autoSpaceDE w:val="0"/>
        <w:autoSpaceDN w:val="0"/>
        <w:adjustRightInd w:val="0"/>
        <w:spacing w:after="0" w:line="240" w:lineRule="auto"/>
        <w:rPr>
          <w:rFonts w:ascii="Arial" w:eastAsia="TimesNewRomanPSMT" w:hAnsi="Arial" w:cs="Arial"/>
          <w:lang w:eastAsia="cs-CZ"/>
        </w:rPr>
      </w:pPr>
      <w:r w:rsidRPr="00ED54C4">
        <w:rPr>
          <w:rFonts w:ascii="Arial" w:eastAsia="80000226-Identity-H" w:hAnsi="Arial" w:cs="Arial"/>
          <w:color w:val="000000"/>
        </w:rPr>
        <w:t xml:space="preserve">● </w:t>
      </w:r>
      <w:r w:rsidRPr="00ED54C4">
        <w:rPr>
          <w:rFonts w:ascii="Arial" w:eastAsia="TimesNewRomanPSMT" w:hAnsi="Arial" w:cs="Arial"/>
          <w:lang w:eastAsia="cs-CZ"/>
        </w:rPr>
        <w:t>vyhledá informace vhodné k řešení problému, nachází jejich shodné, podobné a odlišné</w:t>
      </w:r>
      <w:r>
        <w:rPr>
          <w:rFonts w:ascii="Arial" w:eastAsia="TimesNewRomanPSMT" w:hAnsi="Arial" w:cs="Arial"/>
          <w:lang w:eastAsia="cs-CZ"/>
        </w:rPr>
        <w:t xml:space="preserve"> znaky,</w:t>
      </w:r>
      <w:r w:rsidRPr="00ED54C4">
        <w:rPr>
          <w:rFonts w:ascii="Arial" w:eastAsia="TimesNewRomanPSMT" w:hAnsi="Arial" w:cs="Arial"/>
          <w:lang w:eastAsia="cs-CZ"/>
        </w:rPr>
        <w:t>využívá získané vědomosti a dovednosti k objevování různých variant řešení, nenechá</w:t>
      </w:r>
      <w:r>
        <w:rPr>
          <w:rFonts w:ascii="Arial" w:eastAsia="TimesNewRomanPSMT" w:hAnsi="Arial" w:cs="Arial"/>
          <w:lang w:eastAsia="cs-CZ"/>
        </w:rPr>
        <w:t xml:space="preserve"> se odradit </w:t>
      </w:r>
      <w:r w:rsidRPr="00ED54C4">
        <w:rPr>
          <w:rFonts w:ascii="Arial" w:eastAsia="TimesNewRomanPSMT" w:hAnsi="Arial" w:cs="Arial"/>
          <w:lang w:eastAsia="cs-CZ"/>
        </w:rPr>
        <w:t>případným nezdarem a vytrvale hledá konečné řešení problému</w:t>
      </w:r>
    </w:p>
    <w:p w:rsidR="00ED54C4" w:rsidRPr="00ED54C4" w:rsidRDefault="00ED54C4" w:rsidP="00ED54C4">
      <w:pPr>
        <w:autoSpaceDE w:val="0"/>
        <w:autoSpaceDN w:val="0"/>
        <w:adjustRightInd w:val="0"/>
        <w:spacing w:after="0" w:line="240" w:lineRule="auto"/>
        <w:rPr>
          <w:rFonts w:ascii="Arial" w:eastAsia="TimesNewRomanPSMT" w:hAnsi="Arial" w:cs="Arial"/>
          <w:lang w:eastAsia="cs-CZ"/>
        </w:rPr>
      </w:pPr>
    </w:p>
    <w:p w:rsidR="00391930" w:rsidRPr="00584704" w:rsidRDefault="00391930" w:rsidP="00ED54C4">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sociální a personální</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9D03D9" w:rsidRPr="00584704">
        <w:rPr>
          <w:rFonts w:ascii="Arial" w:eastAsia="80000226-Identity-H" w:hAnsi="Arial" w:cs="Arial"/>
          <w:color w:val="000000"/>
        </w:rPr>
        <w:t>přispívá k diskusi v malé skupině spolužáků i k debatě celé třídy při první pomoci</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9D03D9" w:rsidRPr="00584704">
        <w:rPr>
          <w:rFonts w:ascii="Arial" w:eastAsia="80000226-Identity-H" w:hAnsi="Arial" w:cs="Arial"/>
          <w:color w:val="000000"/>
        </w:rPr>
        <w:t>chápe potřebu efektivní spolupráce s druhými při nácviku transportu zraněného, při ošetřování zlomeniny končetin a jiných poranění těla</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p>
    <w:p w:rsidR="00391930" w:rsidRPr="00584704" w:rsidRDefault="00391930" w:rsidP="00391930">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 xml:space="preserve">Kompetence </w:t>
      </w:r>
      <w:r w:rsidR="00B75685" w:rsidRPr="00584704">
        <w:rPr>
          <w:rFonts w:ascii="Arial" w:eastAsia="80000227-Identity-H" w:hAnsi="Arial" w:cs="Arial"/>
          <w:b/>
          <w:color w:val="000000"/>
        </w:rPr>
        <w:t>občanské</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B75685" w:rsidRPr="00584704">
        <w:rPr>
          <w:rFonts w:ascii="Arial" w:eastAsia="80000226-Identity-H" w:hAnsi="Arial" w:cs="Arial"/>
          <w:color w:val="000000"/>
        </w:rPr>
        <w:t>rozhoduje se zodpovědně při nácviku chování v situacích ohrožujících život a zdraví člověka</w:t>
      </w:r>
    </w:p>
    <w:p w:rsidR="00391930" w:rsidRPr="00584704" w:rsidRDefault="00391930" w:rsidP="00391930">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B75685" w:rsidRPr="00584704">
        <w:rPr>
          <w:rFonts w:ascii="Arial" w:eastAsia="80000226-Identity-H" w:hAnsi="Arial" w:cs="Arial"/>
          <w:color w:val="000000"/>
        </w:rPr>
        <w:t>poskytne podle svých možností účinnou pomoc (stabilizovaná poloha, zásady 5T, dýchání z úst do úst, nepřímá masáž srdce, obvazová technika) a chová se zodpovědně v krizových situacích</w:t>
      </w:r>
    </w:p>
    <w:p w:rsidR="00B75685" w:rsidRPr="00584704" w:rsidRDefault="00B75685" w:rsidP="00391930">
      <w:pPr>
        <w:autoSpaceDE w:val="0"/>
        <w:autoSpaceDN w:val="0"/>
        <w:adjustRightInd w:val="0"/>
        <w:spacing w:after="0" w:line="240" w:lineRule="auto"/>
        <w:rPr>
          <w:rFonts w:ascii="Arial" w:eastAsia="80000226-Identity-H" w:hAnsi="Arial" w:cs="Arial"/>
          <w:color w:val="000000"/>
        </w:rPr>
      </w:pPr>
    </w:p>
    <w:p w:rsidR="00B75685" w:rsidRPr="00584704" w:rsidRDefault="00B75685" w:rsidP="00B75685">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pracovní</w:t>
      </w:r>
    </w:p>
    <w:p w:rsidR="00B75685" w:rsidRPr="00584704" w:rsidRDefault="00B75685" w:rsidP="00B75685">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používá bezpečně a účinně potřeby k používání mikroskopu – laboratorní sklo, mikroskop, činidlo</w:t>
      </w:r>
    </w:p>
    <w:p w:rsidR="00B75685" w:rsidRDefault="00B75685" w:rsidP="00B75685">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dodržuje pravidla bezpečnosti v biologické učebně i chemické laboratoři při praktických cvičeních</w:t>
      </w:r>
    </w:p>
    <w:p w:rsidR="00D22B9E" w:rsidRDefault="00D22B9E" w:rsidP="00B75685">
      <w:pPr>
        <w:autoSpaceDE w:val="0"/>
        <w:autoSpaceDN w:val="0"/>
        <w:adjustRightInd w:val="0"/>
        <w:spacing w:after="0" w:line="240" w:lineRule="auto"/>
        <w:rPr>
          <w:rFonts w:ascii="Arial" w:eastAsia="80000226-Identity-H" w:hAnsi="Arial" w:cs="Arial"/>
          <w:color w:val="000000"/>
        </w:rPr>
      </w:pPr>
    </w:p>
    <w:p w:rsidR="00D22B9E" w:rsidRPr="00584704" w:rsidRDefault="00D22B9E" w:rsidP="00D22B9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22B9E" w:rsidRDefault="00D22B9E" w:rsidP="00D22B9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D22B9E" w:rsidRDefault="00D22B9E" w:rsidP="00D22B9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D22B9E" w:rsidRDefault="00D22B9E" w:rsidP="00D22B9E">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B75685" w:rsidRPr="00584704" w:rsidRDefault="00B75685" w:rsidP="00391930">
      <w:pPr>
        <w:autoSpaceDE w:val="0"/>
        <w:autoSpaceDN w:val="0"/>
        <w:adjustRightInd w:val="0"/>
        <w:spacing w:after="0" w:line="240" w:lineRule="auto"/>
        <w:rPr>
          <w:rFonts w:ascii="Arial" w:eastAsia="80000226-Identity-H" w:hAnsi="Arial" w:cs="Arial"/>
          <w:color w:val="000000"/>
          <w:sz w:val="20"/>
          <w:szCs w:val="20"/>
        </w:rPr>
      </w:pPr>
    </w:p>
    <w:p w:rsidR="00B75685" w:rsidRPr="00584704" w:rsidRDefault="00B75685" w:rsidP="00B75685">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Biologie člověka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91930" w:rsidRPr="00584704" w:rsidTr="00391930">
        <w:tc>
          <w:tcPr>
            <w:tcW w:w="2563"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určí polohu a objasní stavbu a funkci orgánů a orgánových soustav lidského těla, vysvětlí </w:t>
            </w:r>
            <w:r w:rsidR="00584704" w:rsidRPr="00584704">
              <w:rPr>
                <w:rFonts w:ascii="Arial" w:eastAsia="Times New Roman" w:hAnsi="Arial" w:cs="Arial"/>
                <w:bCs/>
                <w:lang w:eastAsia="cs-CZ"/>
              </w:rPr>
              <w:t>jejichvztahy</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základních vývojových stupních fylogeneze člověka</w:t>
            </w:r>
          </w:p>
          <w:p w:rsidR="00B75685" w:rsidRPr="00584704" w:rsidRDefault="00B75685" w:rsidP="00B75685">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objasní vznik a vývin nového jedince od početí až do stáří</w:t>
            </w:r>
          </w:p>
          <w:p w:rsidR="00391930" w:rsidRPr="00D22B9E" w:rsidRDefault="00B75685" w:rsidP="00B5045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příčiny, případně příznaky běžných nemocí a uplatňuje zásady jejich prevence a léčby</w:t>
            </w:r>
          </w:p>
        </w:tc>
        <w:tc>
          <w:tcPr>
            <w:tcW w:w="2437" w:type="pct"/>
          </w:tcPr>
          <w:p w:rsidR="00391930" w:rsidRPr="00584704" w:rsidRDefault="00391930" w:rsidP="00391930">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fylogeneze a ontogeneze člověka - rozmnožování člověka</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anatomie a fyziologie - stavba a funkce jednotlivých částí lidského těla, orgány, orgánové soustavy (opěrná, pohybová, oběhová, dýchací, trávicí, vylučovací a rozmnožovací, řídící), vyšší nervová č</w:t>
            </w:r>
            <w:r w:rsidR="00D22B9E">
              <w:rPr>
                <w:rFonts w:ascii="Arial" w:eastAsia="Times New Roman" w:hAnsi="Arial" w:cs="Arial"/>
                <w:lang w:eastAsia="cs-CZ"/>
              </w:rPr>
              <w:t>innost</w:t>
            </w:r>
            <w:r w:rsidRPr="00584704">
              <w:rPr>
                <w:rFonts w:ascii="Arial" w:eastAsia="Times New Roman" w:hAnsi="Arial" w:cs="Arial"/>
                <w:lang w:eastAsia="cs-CZ"/>
              </w:rPr>
              <w:t xml:space="preserve"> </w:t>
            </w:r>
          </w:p>
          <w:p w:rsidR="00391930" w:rsidRPr="00D22B9E" w:rsidRDefault="00B75685" w:rsidP="00D22B9E">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nemoci, úrazy a prevence - příčiny, příznaky, praktické zásady a postupy při léčení běžných nemocí; závažná poranění a život ohrožující stavy</w:t>
            </w:r>
            <w:r w:rsidR="001F2013" w:rsidRPr="00584704">
              <w:rPr>
                <w:rFonts w:ascii="Arial" w:eastAsia="Times New Roman" w:hAnsi="Arial" w:cs="Arial"/>
                <w:lang w:eastAsia="cs-CZ"/>
              </w:rPr>
              <w:t>, epidemie</w:t>
            </w:r>
          </w:p>
        </w:tc>
      </w:tr>
    </w:tbl>
    <w:p w:rsidR="00B75685" w:rsidRPr="00584704" w:rsidRDefault="00B75685" w:rsidP="00B75685">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ED54C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B5045A" w:rsidRPr="00584704">
        <w:rPr>
          <w:rFonts w:ascii="Arial" w:eastAsia="Times New Roman" w:hAnsi="Arial" w:cs="Arial"/>
          <w:lang w:eastAsia="cs-CZ"/>
        </w:rPr>
        <w:tab/>
      </w:r>
      <w:r w:rsidRPr="00584704">
        <w:rPr>
          <w:rFonts w:ascii="Arial" w:eastAsia="Times New Roman" w:hAnsi="Arial" w:cs="Arial"/>
          <w:lang w:eastAsia="cs-CZ"/>
        </w:rPr>
        <w:t>: Léčiva a návykové látky</w:t>
      </w:r>
      <w:r w:rsidR="00ED54C4">
        <w:rPr>
          <w:rFonts w:ascii="Arial" w:eastAsia="Times New Roman" w:hAnsi="Arial" w:cs="Arial"/>
          <w:lang w:eastAsia="cs-CZ"/>
        </w:rPr>
        <w:t xml:space="preserve">, </w:t>
      </w:r>
    </w:p>
    <w:p w:rsidR="00B75685" w:rsidRPr="00584704" w:rsidRDefault="00ED54C4" w:rsidP="00B75685">
      <w:pPr>
        <w:spacing w:after="0" w:line="240" w:lineRule="auto"/>
        <w:rPr>
          <w:rFonts w:ascii="Arial" w:eastAsia="Times New Roman" w:hAnsi="Arial" w:cs="Arial"/>
          <w:lang w:eastAsia="cs-CZ"/>
        </w:rPr>
      </w:pPr>
      <w:r>
        <w:rPr>
          <w:rFonts w:ascii="Arial" w:eastAsia="Times New Roman" w:hAnsi="Arial" w:cs="Arial"/>
          <w:lang w:eastAsia="cs-CZ"/>
        </w:rPr>
        <w:t>Ch</w:t>
      </w:r>
      <w:r>
        <w:rPr>
          <w:rFonts w:ascii="Arial" w:eastAsia="Times New Roman" w:hAnsi="Arial" w:cs="Arial"/>
          <w:lang w:eastAsia="cs-CZ"/>
        </w:rPr>
        <w:tab/>
        <w:t>: prvkové složení lidského těla</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Sportovní hry</w:t>
      </w:r>
    </w:p>
    <w:p w:rsidR="00B75685" w:rsidRPr="00584704" w:rsidRDefault="00B75685" w:rsidP="00B75685">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Zvukové jevy</w:t>
      </w:r>
    </w:p>
    <w:p w:rsidR="00B75685"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B5045A" w:rsidRPr="00584704">
        <w:rPr>
          <w:rFonts w:ascii="Arial" w:eastAsia="Times New Roman" w:hAnsi="Arial" w:cs="Arial"/>
          <w:lang w:eastAsia="cs-CZ"/>
        </w:rPr>
        <w:tab/>
      </w:r>
      <w:r w:rsidRPr="00584704">
        <w:rPr>
          <w:rFonts w:ascii="Arial" w:eastAsia="Times New Roman" w:hAnsi="Arial" w:cs="Arial"/>
          <w:lang w:eastAsia="cs-CZ"/>
        </w:rPr>
        <w:t>: Elektrické jevy</w:t>
      </w:r>
    </w:p>
    <w:p w:rsidR="00ED54C4" w:rsidRDefault="00ED54C4" w:rsidP="00B75685">
      <w:pPr>
        <w:spacing w:after="0" w:line="240" w:lineRule="auto"/>
        <w:rPr>
          <w:rFonts w:ascii="Arial" w:eastAsia="Times New Roman" w:hAnsi="Arial" w:cs="Arial"/>
          <w:lang w:eastAsia="cs-CZ"/>
        </w:rPr>
      </w:pPr>
      <w:r>
        <w:rPr>
          <w:rFonts w:ascii="Arial" w:eastAsia="Times New Roman" w:hAnsi="Arial" w:cs="Arial"/>
          <w:lang w:eastAsia="cs-CZ"/>
        </w:rPr>
        <w:t>F</w:t>
      </w:r>
      <w:r>
        <w:rPr>
          <w:rFonts w:ascii="Arial" w:eastAsia="Times New Roman" w:hAnsi="Arial" w:cs="Arial"/>
          <w:lang w:eastAsia="cs-CZ"/>
        </w:rPr>
        <w:tab/>
        <w:t>: Mechanická práce</w:t>
      </w:r>
    </w:p>
    <w:p w:rsidR="00ED54C4" w:rsidRPr="00584704" w:rsidRDefault="00ED54C4" w:rsidP="00B75685">
      <w:pPr>
        <w:spacing w:after="0" w:line="240" w:lineRule="auto"/>
        <w:rPr>
          <w:rFonts w:ascii="Arial" w:eastAsia="Times New Roman" w:hAnsi="Arial" w:cs="Arial"/>
          <w:lang w:eastAsia="cs-CZ"/>
        </w:rPr>
      </w:pPr>
      <w:r>
        <w:rPr>
          <w:rFonts w:ascii="Arial" w:eastAsia="Times New Roman" w:hAnsi="Arial" w:cs="Arial"/>
          <w:lang w:eastAsia="cs-CZ"/>
        </w:rPr>
        <w:t>F</w:t>
      </w:r>
      <w:r>
        <w:rPr>
          <w:rFonts w:ascii="Arial" w:eastAsia="Times New Roman" w:hAnsi="Arial" w:cs="Arial"/>
          <w:lang w:eastAsia="cs-CZ"/>
        </w:rPr>
        <w:tab/>
        <w:t>: Energie a výkon</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5045A" w:rsidRPr="00584704">
        <w:rPr>
          <w:rFonts w:ascii="Arial" w:eastAsia="Times New Roman" w:hAnsi="Arial" w:cs="Arial"/>
          <w:lang w:eastAsia="cs-CZ"/>
        </w:rPr>
        <w:tab/>
      </w:r>
      <w:r w:rsidRPr="00584704">
        <w:rPr>
          <w:rFonts w:ascii="Arial" w:eastAsia="Times New Roman" w:hAnsi="Arial" w:cs="Arial"/>
          <w:lang w:eastAsia="cs-CZ"/>
        </w:rPr>
        <w:t>: Člověk jako jedinec</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00B5045A" w:rsidRPr="00584704">
        <w:rPr>
          <w:rFonts w:ascii="Arial" w:eastAsia="Times New Roman" w:hAnsi="Arial" w:cs="Arial"/>
          <w:lang w:eastAsia="cs-CZ"/>
        </w:rPr>
        <w:tab/>
      </w:r>
      <w:r w:rsidRPr="00584704">
        <w:rPr>
          <w:rFonts w:ascii="Arial" w:eastAsia="Times New Roman" w:hAnsi="Arial" w:cs="Arial"/>
          <w:lang w:eastAsia="cs-CZ"/>
        </w:rPr>
        <w:t>: Svět práce</w:t>
      </w:r>
    </w:p>
    <w:p w:rsidR="00B75685" w:rsidRPr="00584704" w:rsidRDefault="00B75685" w:rsidP="00B75685">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B5045A" w:rsidRPr="00584704">
        <w:rPr>
          <w:rFonts w:ascii="Arial" w:eastAsia="Times New Roman" w:hAnsi="Arial" w:cs="Arial"/>
          <w:lang w:eastAsia="cs-CZ"/>
        </w:rPr>
        <w:tab/>
      </w:r>
      <w:r w:rsidRPr="00584704">
        <w:rPr>
          <w:rFonts w:ascii="Arial" w:eastAsia="Times New Roman" w:hAnsi="Arial" w:cs="Arial"/>
          <w:lang w:eastAsia="cs-CZ"/>
        </w:rPr>
        <w:t>: Výchova ke zdraví</w:t>
      </w:r>
    </w:p>
    <w:p w:rsidR="00391930" w:rsidRPr="00584704" w:rsidRDefault="00391930"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w:t>
      </w:r>
      <w:r w:rsidR="00B75685" w:rsidRPr="00584704">
        <w:rPr>
          <w:rFonts w:ascii="Arial" w:eastAsia="800001AC-Identity-H" w:hAnsi="Arial" w:cs="Arial"/>
          <w:color w:val="000000"/>
        </w:rPr>
        <w:t>, HPPE</w:t>
      </w:r>
    </w:p>
    <w:p w:rsidR="00B75685" w:rsidRPr="00584704" w:rsidRDefault="00B75685"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EP</w:t>
      </w:r>
    </w:p>
    <w:p w:rsidR="00391930" w:rsidRPr="00584704" w:rsidRDefault="00391930" w:rsidP="00391930">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Pr>
          <w:rFonts w:ascii="Arial" w:eastAsia="800001AC-Identity-H" w:hAnsi="Arial" w:cs="Arial"/>
          <w:color w:val="000000"/>
        </w:rPr>
        <w:t xml:space="preserve">EV – </w:t>
      </w:r>
      <w:r w:rsidR="00584704" w:rsidRPr="00584704">
        <w:rPr>
          <w:rFonts w:ascii="Arial" w:eastAsia="800001AC-Identity-H" w:hAnsi="Arial" w:cs="Arial"/>
          <w:color w:val="000000"/>
        </w:rPr>
        <w:t>ŽP, VČP</w:t>
      </w:r>
    </w:p>
    <w:p w:rsidR="00BF4799" w:rsidRPr="00584704" w:rsidRDefault="00BF4799" w:rsidP="00391930">
      <w:pPr>
        <w:autoSpaceDE w:val="0"/>
        <w:autoSpaceDN w:val="0"/>
        <w:adjustRightInd w:val="0"/>
        <w:spacing w:after="0" w:line="240" w:lineRule="auto"/>
        <w:rPr>
          <w:rFonts w:ascii="Arial" w:eastAsia="800001AC-Identity-H" w:hAnsi="Arial" w:cs="Arial"/>
          <w:color w:val="000000"/>
          <w:sz w:val="20"/>
          <w:szCs w:val="20"/>
        </w:rPr>
      </w:pPr>
    </w:p>
    <w:p w:rsidR="00BF4799" w:rsidRPr="00584704" w:rsidRDefault="00542C20" w:rsidP="00BF4799">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00BF4799" w:rsidRPr="00584704">
        <w:rPr>
          <w:rFonts w:ascii="Arial" w:eastAsia="Times New Roman" w:hAnsi="Arial" w:cs="Arial"/>
          <w:b/>
          <w:bCs/>
          <w:i/>
          <w:iCs/>
          <w:smallCaps/>
          <w:sz w:val="24"/>
          <w:szCs w:val="24"/>
          <w:lang w:eastAsia="cs-CZ"/>
        </w:rPr>
        <w:t>. ročník - dotace: 2, povinný</w:t>
      </w:r>
    </w:p>
    <w:p w:rsidR="00BF4799" w:rsidRPr="00584704" w:rsidRDefault="00BF4799" w:rsidP="00BF4799">
      <w:pPr>
        <w:autoSpaceDE w:val="0"/>
        <w:autoSpaceDN w:val="0"/>
        <w:adjustRightInd w:val="0"/>
        <w:spacing w:after="0" w:line="240" w:lineRule="auto"/>
        <w:rPr>
          <w:rFonts w:ascii="Arial" w:eastAsia="80000224-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k řešení problémů</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samostatně řeší problémy v úlohách z genetiky, ro</w:t>
      </w:r>
      <w:r w:rsidR="00B5045A" w:rsidRPr="00584704">
        <w:rPr>
          <w:rFonts w:ascii="Arial" w:eastAsia="80000226-Identity-H" w:hAnsi="Arial" w:cs="Arial"/>
          <w:color w:val="000000"/>
        </w:rPr>
        <w:t xml:space="preserve">zliší křížení, dědičné choroby </w:t>
      </w:r>
      <w:r w:rsidRPr="00584704">
        <w:rPr>
          <w:rFonts w:ascii="Arial" w:eastAsia="80000226-Identity-H" w:hAnsi="Arial" w:cs="Arial"/>
          <w:color w:val="000000"/>
        </w:rPr>
        <w:t>člověka, dědičnost krevních skupin</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volí vhodné způsoby řešení, využívá při řešení problémů logické postupy</w:t>
      </w:r>
    </w:p>
    <w:p w:rsidR="006629A1" w:rsidRPr="00584704" w:rsidRDefault="006629A1" w:rsidP="00BF4799">
      <w:pPr>
        <w:autoSpaceDE w:val="0"/>
        <w:autoSpaceDN w:val="0"/>
        <w:adjustRightInd w:val="0"/>
        <w:spacing w:after="0" w:line="240" w:lineRule="auto"/>
        <w:rPr>
          <w:rFonts w:ascii="Arial" w:eastAsia="80000226-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 xml:space="preserve">Kompetence </w:t>
      </w:r>
      <w:r w:rsidR="006629A1" w:rsidRPr="00584704">
        <w:rPr>
          <w:rFonts w:ascii="Arial" w:eastAsia="80000227-Identity-H" w:hAnsi="Arial" w:cs="Arial"/>
          <w:b/>
          <w:color w:val="000000"/>
        </w:rPr>
        <w:t>komunikativní</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 xml:space="preserve">porozumí globálním ekologickým problémům </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xml:space="preserve">● </w:t>
      </w:r>
      <w:r w:rsidR="006629A1" w:rsidRPr="00584704">
        <w:rPr>
          <w:rFonts w:ascii="Arial" w:eastAsia="80000226-Identity-H" w:hAnsi="Arial" w:cs="Arial"/>
          <w:color w:val="000000"/>
        </w:rPr>
        <w:t>seznámí se s pojmy kyselé deště, skleníkový efekt, ozónová díra</w:t>
      </w:r>
    </w:p>
    <w:p w:rsidR="006629A1" w:rsidRPr="00584704" w:rsidRDefault="006629A1" w:rsidP="006629A1">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účinně se zapojuje do diskuse, obhajuje svůj názor a vhodně argumentuje</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p>
    <w:p w:rsidR="00BF4799" w:rsidRPr="00584704" w:rsidRDefault="00BF4799" w:rsidP="00BF4799">
      <w:pPr>
        <w:autoSpaceDE w:val="0"/>
        <w:autoSpaceDN w:val="0"/>
        <w:adjustRightInd w:val="0"/>
        <w:spacing w:after="0" w:line="240" w:lineRule="auto"/>
        <w:rPr>
          <w:rFonts w:ascii="Arial" w:eastAsia="80000227-Identity-H" w:hAnsi="Arial" w:cs="Arial"/>
          <w:b/>
          <w:color w:val="000000"/>
        </w:rPr>
      </w:pPr>
      <w:r w:rsidRPr="00584704">
        <w:rPr>
          <w:rFonts w:ascii="Arial" w:eastAsia="80000227-Identity-H" w:hAnsi="Arial" w:cs="Arial"/>
          <w:b/>
          <w:color w:val="000000"/>
        </w:rPr>
        <w:t>Kompetence pracovní</w:t>
      </w:r>
    </w:p>
    <w:p w:rsidR="00BF4799" w:rsidRPr="00584704"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používá bezpečně a účinně potřeby k používání mikroskopu – laboratorní sklo, mikroskop, činidlo</w:t>
      </w:r>
    </w:p>
    <w:p w:rsidR="00BF4799" w:rsidRDefault="00BF4799" w:rsidP="00BF4799">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dodržuje pravidla bezpečnosti v biologické učebně i chemické laboratoři při praktických cvičeních</w:t>
      </w:r>
    </w:p>
    <w:p w:rsidR="00ED54C4" w:rsidRPr="00584704" w:rsidRDefault="00ED54C4" w:rsidP="00BF4799">
      <w:pPr>
        <w:autoSpaceDE w:val="0"/>
        <w:autoSpaceDN w:val="0"/>
        <w:adjustRightInd w:val="0"/>
        <w:spacing w:after="0" w:line="240" w:lineRule="auto"/>
        <w:rPr>
          <w:rFonts w:ascii="Arial" w:eastAsia="80000226-Identity-H" w:hAnsi="Arial" w:cs="Arial"/>
          <w:color w:val="000000"/>
        </w:rPr>
      </w:pPr>
    </w:p>
    <w:p w:rsidR="00ED54C4" w:rsidRPr="00584704" w:rsidRDefault="00ED54C4" w:rsidP="00ED54C4">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ED54C4" w:rsidRDefault="00ED54C4" w:rsidP="00ED54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ED54C4" w:rsidRDefault="00ED54C4" w:rsidP="00ED54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ED54C4" w:rsidRDefault="00ED54C4" w:rsidP="00ED54C4">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FB7F57" w:rsidRDefault="00FB7F57">
      <w:pPr>
        <w:spacing w:after="0" w:line="240" w:lineRule="auto"/>
        <w:rPr>
          <w:rFonts w:ascii="Arial" w:eastAsia="800001C1-Identity-H" w:hAnsi="Arial" w:cs="Arial"/>
          <w:color w:val="000000"/>
        </w:rPr>
      </w:pPr>
      <w:r>
        <w:rPr>
          <w:rFonts w:ascii="Arial" w:eastAsia="800001C1-Identity-H" w:hAnsi="Arial" w:cs="Arial"/>
          <w:color w:val="000000"/>
        </w:rPr>
        <w:br w:type="page"/>
      </w:r>
    </w:p>
    <w:p w:rsidR="00204E14" w:rsidRPr="00584704" w:rsidRDefault="00204E14" w:rsidP="00204E1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lastRenderedPageBreak/>
        <w:t>Neživá příroda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04E14" w:rsidRPr="00584704" w:rsidTr="00153627">
        <w:tc>
          <w:tcPr>
            <w:tcW w:w="2563" w:type="pct"/>
          </w:tcPr>
          <w:p w:rsidR="00204E14" w:rsidRPr="00584704" w:rsidRDefault="00204E14"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rozpozná podle charakteristických vlastností vybrané nerosty a horniny s použitím určovacích pomůcek</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důsledky vnitřních a vnějších geologických dějů, včetně geologického oběhu hornin i oběhu vody</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na základě pozorování význam vlivu podnebí a počasí na rozvoj a udržení života na Zemi</w:t>
            </w:r>
          </w:p>
          <w:p w:rsidR="00153627" w:rsidRPr="00584704" w:rsidRDefault="00153627" w:rsidP="0015362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praktické metody poznávání přírody</w:t>
            </w:r>
          </w:p>
          <w:p w:rsidR="0032115E" w:rsidRPr="00584704" w:rsidRDefault="0032115E" w:rsidP="0032115E">
            <w:pPr>
              <w:spacing w:before="120" w:after="0" w:line="240" w:lineRule="auto"/>
            </w:pPr>
          </w:p>
          <w:p w:rsidR="0032115E" w:rsidRPr="00584704" w:rsidRDefault="0032115E" w:rsidP="0032115E">
            <w:pPr>
              <w:pStyle w:val="Default"/>
              <w:rPr>
                <w:rFonts w:ascii="Arial" w:hAnsi="Arial" w:cs="Arial"/>
                <w:sz w:val="22"/>
                <w:szCs w:val="22"/>
              </w:rPr>
            </w:pPr>
            <w:r w:rsidRPr="00584704">
              <w:rPr>
                <w:rFonts w:ascii="Arial" w:hAnsi="Arial" w:cs="Arial"/>
                <w:iCs/>
                <w:sz w:val="22"/>
                <w:szCs w:val="22"/>
              </w:rPr>
              <w:t xml:space="preserve">uvede význam vlivu podnebí a počasí na rozvoj </w:t>
            </w:r>
            <w:r w:rsidRPr="00584704">
              <w:rPr>
                <w:rFonts w:ascii="Arial" w:hAnsi="Arial" w:cs="Arial"/>
                <w:bCs/>
                <w:iCs/>
                <w:sz w:val="22"/>
                <w:szCs w:val="22"/>
              </w:rPr>
              <w:t xml:space="preserve">různých ekosystémů a charakterizuje mimořádné události způsobené výkyvy počasí a dalšími přírodními jevy, jejich doprovodné jevy a možné dopady i ochranu před nimi </w:t>
            </w:r>
          </w:p>
          <w:p w:rsidR="0032115E" w:rsidRPr="00584704" w:rsidRDefault="0032115E" w:rsidP="00B5045A">
            <w:pPr>
              <w:spacing w:before="120" w:after="0" w:line="240" w:lineRule="auto"/>
              <w:rPr>
                <w:rFonts w:ascii="Arial" w:eastAsia="80000075-Identity-H" w:hAnsi="Arial" w:cs="Arial"/>
                <w:b/>
                <w:color w:val="000000"/>
              </w:rPr>
            </w:pPr>
          </w:p>
        </w:tc>
        <w:tc>
          <w:tcPr>
            <w:tcW w:w="2437" w:type="pct"/>
          </w:tcPr>
          <w:p w:rsidR="00204E14" w:rsidRPr="00584704" w:rsidRDefault="00204E14" w:rsidP="0015362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Země - vznik a stavba Země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nerosty a horniny - vznik, vlastnosti, kvalitativní třídění, praktický význam a využití zástupců, určování jejich vzorků; principy krystalografie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vnější a vnitřní geologické procesy - příčiny a důsledky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půdy - slože</w:t>
            </w:r>
            <w:r w:rsidR="005530FA">
              <w:rPr>
                <w:rFonts w:ascii="Arial" w:eastAsia="Times New Roman" w:hAnsi="Arial" w:cs="Arial"/>
                <w:lang w:eastAsia="cs-CZ"/>
              </w:rPr>
              <w:t xml:space="preserve">ní, vlastnosti a význam půdy </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vývoj zemské kůry a organismů na Zemi - geologické změny, vznik života, výskyt typických organismů a jejich přizpůsobování prostředí </w:t>
            </w:r>
          </w:p>
          <w:p w:rsidR="0032115E" w:rsidRPr="00584704" w:rsidRDefault="00153627" w:rsidP="0032115E">
            <w:pPr>
              <w:pStyle w:val="Default"/>
              <w:rPr>
                <w:rFonts w:ascii="Arial" w:hAnsi="Arial" w:cs="Arial"/>
                <w:sz w:val="22"/>
                <w:szCs w:val="22"/>
              </w:rPr>
            </w:pPr>
            <w:r w:rsidRPr="00584704">
              <w:rPr>
                <w:rFonts w:ascii="Arial" w:eastAsia="Times New Roman" w:hAnsi="Arial" w:cs="Arial"/>
                <w:sz w:val="22"/>
                <w:szCs w:val="22"/>
              </w:rPr>
              <w:t>  podnebí a počasí ve vztahu k</w:t>
            </w:r>
            <w:r w:rsidR="0032115E" w:rsidRPr="00584704">
              <w:rPr>
                <w:rFonts w:ascii="Arial" w:eastAsia="Times New Roman" w:hAnsi="Arial" w:cs="Arial"/>
                <w:sz w:val="22"/>
                <w:szCs w:val="22"/>
              </w:rPr>
              <w:t> </w:t>
            </w:r>
            <w:r w:rsidRPr="00584704">
              <w:rPr>
                <w:rFonts w:ascii="Arial" w:eastAsia="Times New Roman" w:hAnsi="Arial" w:cs="Arial"/>
                <w:sz w:val="22"/>
                <w:szCs w:val="22"/>
              </w:rPr>
              <w:t>životu</w:t>
            </w:r>
            <w:r w:rsidR="0032115E" w:rsidRPr="00584704">
              <w:rPr>
                <w:rFonts w:ascii="Arial" w:eastAsia="Times New Roman" w:hAnsi="Arial" w:cs="Arial"/>
                <w:sz w:val="22"/>
                <w:szCs w:val="22"/>
              </w:rPr>
              <w:t xml:space="preserve"> - </w:t>
            </w:r>
            <w:r w:rsidR="0032115E" w:rsidRPr="00584704">
              <w:rPr>
                <w:rFonts w:ascii="Arial" w:hAnsi="Arial" w:cs="Arial"/>
                <w:bCs/>
                <w:sz w:val="22"/>
                <w:szCs w:val="22"/>
              </w:rPr>
              <w:t xml:space="preserve">význam vody a teploty prostředí pro život, ochrana a využití přírodních zdrojů, význam jednotlivých vrstev ovzduší pro život, vlivy znečištěného ovzduší a klimatických změn na živé organismy a na člověka </w:t>
            </w:r>
          </w:p>
          <w:p w:rsidR="0032115E" w:rsidRPr="00584704" w:rsidRDefault="00584704"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bCs/>
                <w:sz w:val="22"/>
                <w:szCs w:val="22"/>
              </w:rPr>
              <w:t>mimořádné události způsobené přírodními vlivy – příčiny vzniku mimořádných událostí, přírodní světové katastrofy, nejčastější mimořádné přírodní události v ČR (povodně,větrné bouře, sněhové kalamity, laviny, náledí) a ochrana před nimi</w:t>
            </w:r>
          </w:p>
          <w:p w:rsidR="00204E14" w:rsidRPr="00584704" w:rsidRDefault="00204E14" w:rsidP="00153627">
            <w:pPr>
              <w:autoSpaceDE w:val="0"/>
              <w:autoSpaceDN w:val="0"/>
              <w:adjustRightInd w:val="0"/>
              <w:spacing w:after="0" w:line="240" w:lineRule="auto"/>
              <w:rPr>
                <w:rFonts w:ascii="Arial" w:eastAsia="80000075-Identity-H" w:hAnsi="Arial" w:cs="Arial"/>
                <w:color w:val="000000"/>
              </w:rPr>
            </w:pPr>
          </w:p>
        </w:tc>
      </w:tr>
    </w:tbl>
    <w:p w:rsidR="00153627" w:rsidRPr="00584704" w:rsidRDefault="00153627" w:rsidP="0015362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Ch</w:t>
      </w:r>
      <w:r w:rsidR="00B5045A" w:rsidRPr="00584704">
        <w:rPr>
          <w:rFonts w:ascii="Arial" w:eastAsia="Times New Roman" w:hAnsi="Arial" w:cs="Arial"/>
          <w:lang w:eastAsia="cs-CZ"/>
        </w:rPr>
        <w:tab/>
      </w:r>
      <w:r w:rsidRPr="00584704">
        <w:rPr>
          <w:rFonts w:ascii="Arial" w:eastAsia="Times New Roman" w:hAnsi="Arial" w:cs="Arial"/>
          <w:lang w:eastAsia="cs-CZ"/>
        </w:rPr>
        <w:t>: Chemické sloučeniny</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Světadíly a oceány</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Zeměpis ČR</w:t>
      </w:r>
    </w:p>
    <w:p w:rsidR="00153627" w:rsidRPr="00584704" w:rsidRDefault="00153627" w:rsidP="0015362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B5045A" w:rsidRPr="00584704">
        <w:rPr>
          <w:rFonts w:ascii="Arial" w:eastAsia="Times New Roman" w:hAnsi="Arial" w:cs="Arial"/>
          <w:lang w:eastAsia="cs-CZ"/>
        </w:rPr>
        <w:tab/>
      </w:r>
      <w:r w:rsidRPr="00584704">
        <w:rPr>
          <w:rFonts w:ascii="Arial" w:eastAsia="Times New Roman" w:hAnsi="Arial" w:cs="Arial"/>
          <w:lang w:eastAsia="cs-CZ"/>
        </w:rPr>
        <w:t>: Smyslové účinky vizuálně obrazných vyjádření</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Krajina a životní prostředí</w:t>
      </w:r>
      <w:r w:rsidR="005530FA">
        <w:rPr>
          <w:rFonts w:ascii="Arial" w:eastAsia="Times New Roman" w:hAnsi="Arial" w:cs="Arial"/>
          <w:lang w:eastAsia="cs-CZ"/>
        </w:rPr>
        <w:t>, geologická stavba ČR</w:t>
      </w:r>
    </w:p>
    <w:p w:rsidR="00153627" w:rsidRPr="00584704" w:rsidRDefault="00153627" w:rsidP="0015362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B5045A" w:rsidRPr="00584704">
        <w:rPr>
          <w:rFonts w:ascii="Arial" w:eastAsia="Times New Roman" w:hAnsi="Arial" w:cs="Arial"/>
          <w:lang w:eastAsia="cs-CZ"/>
        </w:rPr>
        <w:tab/>
      </w:r>
      <w:r w:rsidRPr="00584704">
        <w:rPr>
          <w:rFonts w:ascii="Arial" w:eastAsia="Times New Roman" w:hAnsi="Arial" w:cs="Arial"/>
          <w:lang w:eastAsia="cs-CZ"/>
        </w:rPr>
        <w:t>: Společenské a hospodářské složky v krajině</w:t>
      </w:r>
    </w:p>
    <w:p w:rsidR="00204E14" w:rsidRPr="00584704" w:rsidRDefault="00204E14" w:rsidP="00204E1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204E14" w:rsidRDefault="00204E14" w:rsidP="00204E1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sidRPr="00584704">
        <w:rPr>
          <w:rFonts w:ascii="Arial" w:eastAsia="800001AC-Identity-H" w:hAnsi="Arial" w:cs="Arial"/>
          <w:color w:val="000000"/>
        </w:rPr>
        <w:t>EV –ŽP, VČP</w:t>
      </w:r>
    </w:p>
    <w:p w:rsidR="005530FA" w:rsidRPr="00584704" w:rsidRDefault="005530FA" w:rsidP="005530F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Obecná biologie a genetika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30FA" w:rsidRPr="00584704" w:rsidTr="00FD33DD">
        <w:tc>
          <w:tcPr>
            <w:tcW w:w="2563"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rozliší základní projevy a podmínky života, orientuje se v daném přehledu vývoje organismů</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popíše základní rozdíly mezi buňkou rostlin, živočichů a bakterií a objasní funkci základních organel</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třídí organismy a zařadí vybrané organismy do říší a nižších taxonomických jednotek</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podstatu pohlavního a nepohlavního rozmnožování a jeho význam z hlediska dědičnosti</w:t>
            </w:r>
          </w:p>
          <w:p w:rsidR="005530FA" w:rsidRPr="005530FA"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 xml:space="preserve">uvede příklady dědičnosti v praktickém životě a příklady vlivu </w:t>
            </w:r>
            <w:r>
              <w:rPr>
                <w:rFonts w:ascii="Arial" w:eastAsia="Times New Roman" w:hAnsi="Arial" w:cs="Arial"/>
                <w:bCs/>
                <w:lang w:eastAsia="cs-CZ"/>
              </w:rPr>
              <w:t>prostředí na utváření organismů</w:t>
            </w:r>
          </w:p>
        </w:tc>
        <w:tc>
          <w:tcPr>
            <w:tcW w:w="2437"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vznik, vývoj, rozmanitost, projevy života a jeho význam - výživa, dýchání, růst, rozmnožování, vývin, reakce na podněty; názory na vznik života </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základní struktura života - buňky, pletiva, tkáně, orgány, orgánové soustavy, organismy jednobuněčné a mnohobuněčné </w:t>
            </w:r>
          </w:p>
          <w:p w:rsidR="005530FA"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význam a zásady třídění organismů</w:t>
            </w:r>
            <w:r>
              <w:rPr>
                <w:rFonts w:ascii="Arial" w:eastAsia="Times New Roman" w:hAnsi="Arial" w:cs="Arial"/>
                <w:lang w:eastAsia="cs-CZ"/>
              </w:rPr>
              <w:t>, fylogeneze organismů</w:t>
            </w:r>
            <w:r w:rsidRPr="00584704">
              <w:rPr>
                <w:rFonts w:ascii="Arial" w:eastAsia="Times New Roman" w:hAnsi="Arial" w:cs="Arial"/>
                <w:lang w:eastAsia="cs-CZ"/>
              </w:rPr>
              <w:t xml:space="preserve"> </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w:t>
            </w:r>
            <w:r>
              <w:rPr>
                <w:rFonts w:ascii="Arial" w:eastAsia="Times New Roman" w:hAnsi="Arial" w:cs="Arial"/>
                <w:lang w:eastAsia="cs-CZ"/>
              </w:rPr>
              <w:t xml:space="preserve">paleontologie – geologické éry vývoje Země </w:t>
            </w:r>
          </w:p>
          <w:p w:rsidR="005530FA" w:rsidRPr="005530FA"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dědičnost a proměnlivost organismů - podstata dědičnosti a přenos děd</w:t>
            </w:r>
            <w:r>
              <w:rPr>
                <w:rFonts w:ascii="Arial" w:eastAsia="Times New Roman" w:hAnsi="Arial" w:cs="Arial"/>
                <w:lang w:eastAsia="cs-CZ"/>
              </w:rPr>
              <w:t xml:space="preserve">ičných informací, gen, křížení </w:t>
            </w:r>
          </w:p>
        </w:tc>
      </w:tr>
    </w:tbl>
    <w:p w:rsidR="005530FA" w:rsidRPr="00584704" w:rsidRDefault="005530FA" w:rsidP="005530FA">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z:</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Léčiva a návykové látky</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Pr="00584704">
        <w:rPr>
          <w:rFonts w:ascii="Arial" w:eastAsia="Times New Roman" w:hAnsi="Arial" w:cs="Arial"/>
          <w:lang w:eastAsia="cs-CZ"/>
        </w:rPr>
        <w:tab/>
        <w:t>: Gymnastika</w:t>
      </w:r>
    </w:p>
    <w:p w:rsidR="005530FA" w:rsidRPr="00584704" w:rsidRDefault="005530FA" w:rsidP="005530FA">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5530FA" w:rsidRPr="00584704" w:rsidRDefault="005530FA" w:rsidP="005530FA">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ZPŽ</w:t>
      </w:r>
    </w:p>
    <w:p w:rsidR="005530FA" w:rsidRPr="00584704" w:rsidRDefault="005530FA" w:rsidP="005530F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Základy ekologie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30FA" w:rsidRPr="00584704" w:rsidTr="00FD33DD">
        <w:tc>
          <w:tcPr>
            <w:tcW w:w="2563"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uvede příklady výskytu organismů v určitém prostředí a vztahy mezi nimi</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rozlišuje a uvede příklady systémů organismů - populace, společenstva, ekosystémy a objasní na základě příkladu základní princip existence živých a neživých složek ekosystému</w:t>
            </w:r>
          </w:p>
          <w:p w:rsidR="005530FA" w:rsidRPr="00584704" w:rsidRDefault="005530FA"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vysvětlí podstatu jednoduchých potravních řetězců v různých ekosystémech a zhodnotí jejich význam</w:t>
            </w:r>
          </w:p>
          <w:p w:rsidR="005530FA" w:rsidRPr="00584704" w:rsidRDefault="005530FA" w:rsidP="005530F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 xml:space="preserve">uvede příklady kladných i záporných vlivů člověka na životní prostředí </w:t>
            </w:r>
          </w:p>
        </w:tc>
        <w:tc>
          <w:tcPr>
            <w:tcW w:w="2437" w:type="pct"/>
          </w:tcPr>
          <w:p w:rsidR="005530FA" w:rsidRPr="00584704" w:rsidRDefault="005530FA"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30FA" w:rsidRPr="00584704" w:rsidRDefault="005530FA"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organismy a prostředí - vzájemné vztahy mezi organismy, mezi organismy a prostředím; populace, společenstva, přirozené a umělé ekosystémy, potravní řetězce, rovnováha v ekosystému </w:t>
            </w:r>
          </w:p>
          <w:p w:rsidR="005530FA" w:rsidRPr="00584704" w:rsidRDefault="005530FA" w:rsidP="00FD33DD">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ochrana přírody a životního prostředí - globální problémy a jejich řešení, chráněná území</w:t>
            </w:r>
          </w:p>
        </w:tc>
      </w:tr>
    </w:tbl>
    <w:p w:rsidR="005530FA" w:rsidRPr="00584704" w:rsidRDefault="005530FA" w:rsidP="005530F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Pr="00584704">
        <w:rPr>
          <w:rFonts w:ascii="Arial" w:eastAsia="Times New Roman" w:hAnsi="Arial" w:cs="Arial"/>
          <w:lang w:eastAsia="cs-CZ"/>
        </w:rPr>
        <w:tab/>
        <w:t>: Konverzační část</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Paliva</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Deriváty uhlovodíků</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:Léčiva a návykové látky</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polovodičích</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jevy</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Vedení elektrického proudu v kapalinách a plynech</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Krajina a životní prostředí</w:t>
      </w:r>
    </w:p>
    <w:p w:rsidR="005530FA" w:rsidRPr="00584704" w:rsidRDefault="005530FA" w:rsidP="005530F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Pr="00584704">
        <w:rPr>
          <w:rFonts w:ascii="Arial" w:eastAsia="Times New Roman" w:hAnsi="Arial" w:cs="Arial"/>
          <w:lang w:eastAsia="cs-CZ"/>
        </w:rPr>
        <w:tab/>
        <w:t>: Společenské a hospodářské složky v krajině</w:t>
      </w:r>
    </w:p>
    <w:p w:rsidR="005530FA" w:rsidRPr="00584704" w:rsidRDefault="005530FA" w:rsidP="005530FA">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ŘPRD, HPPE</w:t>
      </w:r>
    </w:p>
    <w:p w:rsidR="005530FA" w:rsidRPr="00584704" w:rsidRDefault="005530FA" w:rsidP="005530FA">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EV – E, ZPŽ, ŽP, VČP</w:t>
      </w:r>
    </w:p>
    <w:p w:rsidR="005530FA" w:rsidRPr="00584704" w:rsidRDefault="005530FA" w:rsidP="00204E14">
      <w:pPr>
        <w:autoSpaceDE w:val="0"/>
        <w:autoSpaceDN w:val="0"/>
        <w:adjustRightInd w:val="0"/>
        <w:spacing w:after="0" w:line="240" w:lineRule="auto"/>
        <w:rPr>
          <w:rFonts w:ascii="Arial" w:eastAsia="800001AC-Identity-H" w:hAnsi="Arial" w:cs="Arial"/>
          <w:color w:val="000000"/>
        </w:rPr>
      </w:pPr>
    </w:p>
    <w:p w:rsidR="001D4260" w:rsidRDefault="001D4260">
      <w:pPr>
        <w:spacing w:after="0" w:line="240" w:lineRule="auto"/>
        <w:rPr>
          <w:rFonts w:ascii="Arial" w:eastAsia="8000023E-Identity-H" w:hAnsi="Arial" w:cs="Arial"/>
          <w:b/>
          <w:color w:val="000000"/>
          <w:sz w:val="28"/>
          <w:szCs w:val="28"/>
        </w:rPr>
      </w:pPr>
      <w:r>
        <w:rPr>
          <w:rFonts w:ascii="Arial" w:eastAsia="8000023E-Identity-H" w:hAnsi="Arial" w:cs="Arial"/>
          <w:b/>
          <w:color w:val="000000"/>
          <w:sz w:val="28"/>
          <w:szCs w:val="28"/>
        </w:rPr>
        <w:br w:type="page"/>
      </w:r>
    </w:p>
    <w:p w:rsidR="00153627" w:rsidRPr="00FD33DD" w:rsidRDefault="00C63576" w:rsidP="00FD33DD">
      <w:pPr>
        <w:pStyle w:val="Nadpis3"/>
      </w:pPr>
      <w:bookmarkStart w:id="29" w:name="_Toc85013692"/>
      <w:r w:rsidRPr="00584704">
        <w:lastRenderedPageBreak/>
        <w:t>Zeměpis</w:t>
      </w:r>
      <w:bookmarkEnd w:id="29"/>
    </w:p>
    <w:p w:rsidR="00153627" w:rsidRPr="00584704" w:rsidRDefault="00153627" w:rsidP="00153627">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xml:space="preserve">. ročník - dotace: </w:t>
      </w:r>
      <w:r w:rsidR="00CC3876" w:rsidRPr="00584704">
        <w:rPr>
          <w:rFonts w:ascii="Arial" w:eastAsia="Times New Roman" w:hAnsi="Arial" w:cs="Arial"/>
          <w:b/>
          <w:bCs/>
          <w:i/>
          <w:iCs/>
          <w:smallCaps/>
          <w:sz w:val="24"/>
          <w:szCs w:val="24"/>
          <w:lang w:eastAsia="cs-CZ"/>
        </w:rPr>
        <w:t>1</w:t>
      </w:r>
      <w:r w:rsidRPr="00584704">
        <w:rPr>
          <w:rFonts w:ascii="Arial" w:eastAsia="Times New Roman" w:hAnsi="Arial" w:cs="Arial"/>
          <w:b/>
          <w:bCs/>
          <w:i/>
          <w:iCs/>
          <w:smallCaps/>
          <w:sz w:val="24"/>
          <w:szCs w:val="24"/>
          <w:lang w:eastAsia="cs-CZ"/>
        </w:rPr>
        <w:t>, povinný</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plánuje, organizuje a řídí vlastní činnost</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584704" w:rsidRPr="00584704">
        <w:rPr>
          <w:rFonts w:ascii="Arial" w:eastAsia="800001C5-Identity-H" w:hAnsi="Arial" w:cs="Arial"/>
          <w:color w:val="000000"/>
        </w:rPr>
        <w:t>po</w:t>
      </w:r>
      <w:r w:rsidR="00584704">
        <w:rPr>
          <w:rFonts w:ascii="Arial" w:eastAsia="800001C5-Identity-H" w:hAnsi="Arial" w:cs="Arial"/>
          <w:color w:val="000000"/>
        </w:rPr>
        <w:t>r</w:t>
      </w:r>
      <w:r w:rsidR="00584704" w:rsidRPr="00584704">
        <w:rPr>
          <w:rFonts w:ascii="Arial" w:eastAsia="800001C5-Identity-H" w:hAnsi="Arial" w:cs="Arial"/>
          <w:color w:val="000000"/>
        </w:rPr>
        <w:t>o</w:t>
      </w:r>
      <w:r w:rsidR="00584704">
        <w:rPr>
          <w:rFonts w:ascii="Arial" w:eastAsia="800001C5-Identity-H" w:hAnsi="Arial" w:cs="Arial"/>
          <w:color w:val="000000"/>
        </w:rPr>
        <w:t>z</w:t>
      </w:r>
      <w:r w:rsidR="00584704" w:rsidRPr="00584704">
        <w:rPr>
          <w:rFonts w:ascii="Arial" w:eastAsia="800001C5-Identity-H" w:hAnsi="Arial" w:cs="Arial"/>
          <w:color w:val="000000"/>
        </w:rPr>
        <w:t>umí</w:t>
      </w:r>
      <w:r w:rsidRPr="00584704">
        <w:rPr>
          <w:rFonts w:ascii="Arial" w:eastAsia="800001C5-Identity-H" w:hAnsi="Arial" w:cs="Arial"/>
          <w:color w:val="000000"/>
        </w:rPr>
        <w:t xml:space="preserve"> hlavním myšlenkám ústního projevu na aktuální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uvědomí si význam celoživotního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posoudí postavení rozvojových zemí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vysvětlí na příkladech mocenské a politické důvody euroatlantické hospodářské a vojenské spolupráce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použít moderní informační prostředky ke komunikaci s okolním světem, správně chápe problémy s tím spojené – odosobnění, ztráta soukromí a podobně</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vhodně reaguje na názory druhých a umí obhájit </w:t>
      </w:r>
      <w:r w:rsidR="00584704" w:rsidRPr="00584704">
        <w:rPr>
          <w:rFonts w:ascii="Arial" w:eastAsia="800001C5-Identity-H" w:hAnsi="Arial" w:cs="Arial"/>
          <w:color w:val="000000"/>
        </w:rPr>
        <w:t>vl</w:t>
      </w:r>
      <w:r w:rsidR="00584704">
        <w:rPr>
          <w:rFonts w:ascii="Arial" w:eastAsia="800001C5-Identity-H" w:hAnsi="Arial" w:cs="Arial"/>
          <w:color w:val="000000"/>
        </w:rPr>
        <w:t>a</w:t>
      </w:r>
      <w:r w:rsidR="00584704" w:rsidRPr="00584704">
        <w:rPr>
          <w:rFonts w:ascii="Arial" w:eastAsia="800001C5-Identity-H" w:hAnsi="Arial" w:cs="Arial"/>
          <w:color w:val="000000"/>
        </w:rPr>
        <w:t>stní</w:t>
      </w:r>
      <w:r w:rsidRPr="00584704">
        <w:rPr>
          <w:rFonts w:ascii="Arial" w:eastAsia="800001C5-Identity-H" w:hAnsi="Arial" w:cs="Arial"/>
          <w:color w:val="000000"/>
        </w:rPr>
        <w:t xml:space="preserve"> názor</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seznámí se s pojmy kyselé deště, skleníkový efekt, ozónová díra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se zapojuje do diskuse, obhajuje svůj názor a vhodně argumentuje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potřebu efektivní spolupráce s druhým, respektuje různá hlediska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druhé a je schopen týmové práce, dodržuje pravidla, rozlišuje dobrý a špatný jev, hodnoty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různá hlediska, návrhy na řešení a navrhované pracovní postupy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účinně pracuje ve skupině, pozitivně ovlivňuje kvalitu společné práce </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aplikuje zásady udržitelného rozvoje, poznatků EVVO</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ekologická pravidla a environmentální problémy, tyto pak je schopen vyhledat a třídit např. pomocí internetu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ekologické souvislosti z fyzikálního hlediska a základní environmentální problémy a při svém chování a rozhodování je respektuje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w:t>
      </w:r>
      <w:r w:rsidR="00584704" w:rsidRPr="00584704">
        <w:rPr>
          <w:rFonts w:ascii="Arial" w:eastAsia="800001C5-Identity-H" w:hAnsi="Arial" w:cs="Arial"/>
          <w:color w:val="000000"/>
        </w:rPr>
        <w:t>sch</w:t>
      </w:r>
      <w:r w:rsidR="00584704">
        <w:rPr>
          <w:rFonts w:ascii="Arial" w:eastAsia="800001C5-Identity-H" w:hAnsi="Arial" w:cs="Arial"/>
          <w:color w:val="000000"/>
        </w:rPr>
        <w:t>o</w:t>
      </w:r>
      <w:r w:rsidR="00584704" w:rsidRPr="00584704">
        <w:rPr>
          <w:rFonts w:ascii="Arial" w:eastAsia="800001C5-Identity-H" w:hAnsi="Arial" w:cs="Arial"/>
          <w:color w:val="000000"/>
        </w:rPr>
        <w:t>pen</w:t>
      </w:r>
      <w:r w:rsidRPr="00584704">
        <w:rPr>
          <w:rFonts w:ascii="Arial" w:eastAsia="800001C5-Identity-H" w:hAnsi="Arial" w:cs="Arial"/>
          <w:color w:val="000000"/>
        </w:rPr>
        <w:t xml:space="preserve"> rozlišit škodlivost látek pro přírodu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uvědomuje si povinnost postavit se proti psychickému i fyzickému násilí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vyjádří svůj postoj, názor, </w:t>
      </w:r>
      <w:r w:rsidR="00584704" w:rsidRPr="00584704">
        <w:rPr>
          <w:rFonts w:ascii="Arial" w:eastAsia="800001C5-Identity-H" w:hAnsi="Arial" w:cs="Arial"/>
          <w:color w:val="000000"/>
        </w:rPr>
        <w:t>stanovi</w:t>
      </w:r>
      <w:r w:rsidR="00584704">
        <w:rPr>
          <w:rFonts w:ascii="Arial" w:eastAsia="800001C5-Identity-H" w:hAnsi="Arial" w:cs="Arial"/>
          <w:color w:val="000000"/>
        </w:rPr>
        <w:t>s</w:t>
      </w:r>
      <w:r w:rsidR="00584704" w:rsidRPr="00584704">
        <w:rPr>
          <w:rFonts w:ascii="Arial" w:eastAsia="800001C5-Identity-H" w:hAnsi="Arial" w:cs="Arial"/>
          <w:color w:val="000000"/>
        </w:rPr>
        <w:t>ko</w:t>
      </w:r>
      <w:r w:rsidRPr="00584704">
        <w:rPr>
          <w:rFonts w:ascii="Arial" w:eastAsia="800001C5-Identity-H" w:hAnsi="Arial" w:cs="Arial"/>
          <w:color w:val="000000"/>
        </w:rPr>
        <w:t>, myšlenky</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plní povinnosti a závazky, adaptuje se na změněné nebo nové pracovní podmínky</w:t>
      </w:r>
    </w:p>
    <w:p w:rsidR="00474302"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pracuje s internetem, vyhledává, chatuje, používá </w:t>
      </w:r>
      <w:r w:rsidR="00584704" w:rsidRPr="00584704">
        <w:rPr>
          <w:rFonts w:ascii="Arial" w:eastAsia="800001C5-Identity-H" w:hAnsi="Arial" w:cs="Arial"/>
          <w:color w:val="000000"/>
        </w:rPr>
        <w:t>el</w:t>
      </w:r>
      <w:r w:rsidR="00584704">
        <w:rPr>
          <w:rFonts w:ascii="Arial" w:eastAsia="800001C5-Identity-H" w:hAnsi="Arial" w:cs="Arial"/>
          <w:color w:val="000000"/>
        </w:rPr>
        <w:t>e</w:t>
      </w:r>
      <w:r w:rsidR="00584704" w:rsidRPr="00584704">
        <w:rPr>
          <w:rFonts w:ascii="Arial" w:eastAsia="800001C5-Identity-H" w:hAnsi="Arial" w:cs="Arial"/>
          <w:color w:val="000000"/>
        </w:rPr>
        <w:t>ktronic</w:t>
      </w:r>
      <w:r w:rsidR="00584704">
        <w:rPr>
          <w:rFonts w:ascii="Arial" w:eastAsia="800001C5-Identity-H" w:hAnsi="Arial" w:cs="Arial"/>
          <w:color w:val="000000"/>
        </w:rPr>
        <w:t>k</w:t>
      </w:r>
      <w:r w:rsidR="00584704" w:rsidRPr="00584704">
        <w:rPr>
          <w:rFonts w:ascii="Arial" w:eastAsia="800001C5-Identity-H" w:hAnsi="Arial" w:cs="Arial"/>
          <w:color w:val="000000"/>
        </w:rPr>
        <w:t>ou</w:t>
      </w:r>
      <w:r w:rsidRPr="00584704">
        <w:rPr>
          <w:rFonts w:ascii="Arial" w:eastAsia="800001C5-Identity-H" w:hAnsi="Arial" w:cs="Arial"/>
          <w:color w:val="000000"/>
        </w:rPr>
        <w:t xml:space="preserve"> poštu</w:t>
      </w:r>
    </w:p>
    <w:p w:rsidR="00FD33DD" w:rsidRPr="00584704" w:rsidRDefault="00FD33DD" w:rsidP="00474302">
      <w:pPr>
        <w:autoSpaceDE w:val="0"/>
        <w:autoSpaceDN w:val="0"/>
        <w:adjustRightInd w:val="0"/>
        <w:spacing w:after="0" w:line="240" w:lineRule="auto"/>
        <w:rPr>
          <w:rFonts w:ascii="Arial" w:eastAsia="800001C1-Identity-H" w:hAnsi="Arial" w:cs="Arial"/>
          <w:color w:val="000000"/>
        </w:rPr>
      </w:pPr>
    </w:p>
    <w:p w:rsidR="00FD33DD" w:rsidRPr="00584704" w:rsidRDefault="00FD33DD" w:rsidP="00FD33D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lastRenderedPageBreak/>
        <w:t>Zeměpis ČR</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vymezí a lokalizuje místní oblast (region) podle bydliště nebo školy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hodnotí na přiměřené úrovni přírodní, hospodářské a kulturní poměry místního regionu, možnosti dalšího rozvoje, přiměřeně analyzuje vazby místního regionu k vyšším územním celkům</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hodnotí a porovnává na přiměřené úrovni polohu, přírodní poměry, přírodní zdroje, lidský a hospodářský potenciál české republiky v evropském a světovém kontextu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vytváří a využívá osobní myšlenková (mentální) schémata a myšlenkové (mentální) mapy pro orientaci v konkrétních regionech, pro prostorové vnímání a hodnocení míst, objektů, jevě a procesů v nich, pro vytváření postojů k okolnímu světu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uvádí konkrétní příklady přírodních a kulturních krajinných složek a prvků, prostorové rozmístění hlavních ekosystémů (biomů)</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základy praktické topografie a orientace v terénu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v terénu praktické postupy při pozorování, zobrazování a hodnocení krajiny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 praxi zásady bezpečného pohybu a pobytu ve volné přírodě</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místní region - zeměpisná poloha, kritéria pro vymezení místního regionu, vztahy k okolním regionům, základní přírodní a socioekonomické charakteristiky s důrazem na specifika regionu důležitá pro jeho další rozvoj (potenciál x bariéry)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Česká republika -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 </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regiony české republiky - územní jednotky státní správy a samosprávy, krajské členění, kraj místního regionu, přeshraniční spolupráce se sousedními státy v euroregionech</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Industrializace a její důsledky pro společnost; sociální otázka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Národní hnutí velkých a malých národů; utváření novodobého českého národa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Konflikty mezi velmocemi, kolonialismus</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První světová válka a její politické, sociální a kulturní důsledky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:Grafické zpracování dat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jako jedinec</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I </w:t>
      </w:r>
      <w:r w:rsidRPr="00584704">
        <w:rPr>
          <w:rFonts w:ascii="Arial" w:eastAsia="Times New Roman" w:hAnsi="Arial" w:cs="Arial"/>
          <w:lang w:eastAsia="cs-CZ"/>
        </w:rPr>
        <w:tab/>
        <w:t>: Zpracování textové informace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Člověk jako jedinec</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xml:space="preserve">: Stát a právo, </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lastRenderedPageBreak/>
        <w:t xml:space="preserve">průřezová témata: </w:t>
      </w:r>
      <w:r w:rsidRPr="00584704">
        <w:rPr>
          <w:rFonts w:ascii="Arial" w:eastAsia="800001AC-Identity-H" w:hAnsi="Arial" w:cs="Arial"/>
          <w:color w:val="000000"/>
        </w:rPr>
        <w:tab/>
      </w:r>
      <w:r w:rsidR="00584704" w:rsidRPr="00584704">
        <w:rPr>
          <w:rFonts w:ascii="Arial" w:eastAsia="800001AC-Identity-H" w:hAnsi="Arial" w:cs="Arial"/>
          <w:color w:val="000000"/>
        </w:rPr>
        <w:t>VMEGS –JE</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Pr="00584704">
        <w:rPr>
          <w:rFonts w:ascii="Arial" w:eastAsia="800001AC-Identity-H" w:hAnsi="Arial" w:cs="Arial"/>
          <w:color w:val="000000"/>
        </w:rPr>
        <w:tab/>
        <w:t>- EP</w:t>
      </w:r>
    </w:p>
    <w:p w:rsidR="00474302" w:rsidRPr="00584704" w:rsidRDefault="00474302" w:rsidP="00474302">
      <w:pPr>
        <w:autoSpaceDE w:val="0"/>
        <w:autoSpaceDN w:val="0"/>
        <w:adjustRightInd w:val="0"/>
        <w:spacing w:after="0" w:line="240" w:lineRule="auto"/>
        <w:ind w:left="1416" w:firstLine="708"/>
        <w:rPr>
          <w:rFonts w:ascii="Arial" w:eastAsia="800001B1-Identity-H" w:hAnsi="Arial" w:cs="Arial"/>
          <w:b/>
          <w:color w:val="000000"/>
        </w:rPr>
      </w:pPr>
      <w:r w:rsidRPr="00584704">
        <w:rPr>
          <w:rFonts w:ascii="Arial" w:eastAsia="800001AC-Identity-H" w:hAnsi="Arial" w:cs="Arial"/>
          <w:color w:val="000000"/>
        </w:rPr>
        <w:t>EV – ŽP, VČP</w:t>
      </w:r>
    </w:p>
    <w:p w:rsidR="00153627" w:rsidRPr="00584704" w:rsidRDefault="00153627" w:rsidP="00153627">
      <w:pPr>
        <w:autoSpaceDE w:val="0"/>
        <w:autoSpaceDN w:val="0"/>
        <w:adjustRightInd w:val="0"/>
        <w:spacing w:after="0" w:line="240" w:lineRule="auto"/>
        <w:rPr>
          <w:rFonts w:ascii="Arial" w:eastAsia="80000227-Identity-H" w:hAnsi="Arial" w:cs="Arial"/>
          <w:color w:val="000000"/>
        </w:rPr>
      </w:pPr>
    </w:p>
    <w:p w:rsidR="00881DAA" w:rsidRPr="00584704" w:rsidRDefault="00881DAA" w:rsidP="00881DAA">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w:t>
      </w:r>
      <w:r w:rsidR="00474302"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povinný</w:t>
      </w:r>
    </w:p>
    <w:p w:rsidR="00881DAA" w:rsidRPr="00584704" w:rsidRDefault="00881DAA" w:rsidP="00881DAA">
      <w:pPr>
        <w:autoSpaceDE w:val="0"/>
        <w:autoSpaceDN w:val="0"/>
        <w:adjustRightInd w:val="0"/>
        <w:spacing w:after="0" w:line="240" w:lineRule="auto"/>
        <w:rPr>
          <w:rFonts w:ascii="Arial" w:eastAsia="80000227-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k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vyhledat informace na internetu na zadané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plánuje, organizuje a řídí vlastní činnost</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w:t>
      </w:r>
      <w:r w:rsidR="00584704" w:rsidRPr="00584704">
        <w:rPr>
          <w:rFonts w:ascii="Arial" w:eastAsia="800001C5-Identity-H" w:hAnsi="Arial" w:cs="Arial"/>
          <w:color w:val="000000"/>
        </w:rPr>
        <w:t>po</w:t>
      </w:r>
      <w:r w:rsidR="00584704">
        <w:rPr>
          <w:rFonts w:ascii="Arial" w:eastAsia="800001C5-Identity-H" w:hAnsi="Arial" w:cs="Arial"/>
          <w:color w:val="000000"/>
        </w:rPr>
        <w:t>r</w:t>
      </w:r>
      <w:r w:rsidR="00584704" w:rsidRPr="00584704">
        <w:rPr>
          <w:rFonts w:ascii="Arial" w:eastAsia="800001C5-Identity-H" w:hAnsi="Arial" w:cs="Arial"/>
          <w:color w:val="000000"/>
        </w:rPr>
        <w:t>o</w:t>
      </w:r>
      <w:r w:rsidR="00584704">
        <w:rPr>
          <w:rFonts w:ascii="Arial" w:eastAsia="800001C5-Identity-H" w:hAnsi="Arial" w:cs="Arial"/>
          <w:color w:val="000000"/>
        </w:rPr>
        <w:t>z</w:t>
      </w:r>
      <w:r w:rsidR="00584704" w:rsidRPr="00584704">
        <w:rPr>
          <w:rFonts w:ascii="Arial" w:eastAsia="800001C5-Identity-H" w:hAnsi="Arial" w:cs="Arial"/>
          <w:color w:val="000000"/>
        </w:rPr>
        <w:t>umí</w:t>
      </w:r>
      <w:r w:rsidRPr="00584704">
        <w:rPr>
          <w:rFonts w:ascii="Arial" w:eastAsia="800001C5-Identity-H" w:hAnsi="Arial" w:cs="Arial"/>
          <w:color w:val="000000"/>
        </w:rPr>
        <w:t xml:space="preserve"> hlavním myšlenkám ústního projevu na aktuální téma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uvědomí si význam celoživotního učení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 řešení problémů</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charakterizuje jednotlivé totalitní systémy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posoudí postavení rozvojových zemí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vysvětlí na příkladech mocenské a politické důvody euroatlantické hospodářské a vojenské spolupráce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6-Identity-H" w:hAnsi="Arial" w:cs="Arial"/>
          <w:b/>
          <w:color w:val="000000"/>
        </w:rPr>
      </w:pPr>
      <w:r w:rsidRPr="00584704">
        <w:rPr>
          <w:rFonts w:ascii="Arial" w:eastAsia="800001C6-Identity-H" w:hAnsi="Arial" w:cs="Arial"/>
          <w:b/>
          <w:color w:val="000000"/>
        </w:rPr>
        <w:t>Kompetence komunikativní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použít moderní informační prostředky ke komunikaci s okolním světem, správně chápe problémy s tím spojené – odosobnění, ztráta soukromí a podobně</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formuluje a vyjadřuje své myšlenky a názory, umí se vyjadřovat logicky a k věci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vhodně reaguje na názory druhých a umí obhájit </w:t>
      </w:r>
      <w:r w:rsidR="00584704" w:rsidRPr="00584704">
        <w:rPr>
          <w:rFonts w:ascii="Arial" w:eastAsia="800001C5-Identity-H" w:hAnsi="Arial" w:cs="Arial"/>
          <w:color w:val="000000"/>
        </w:rPr>
        <w:t>vl</w:t>
      </w:r>
      <w:r w:rsidR="00584704">
        <w:rPr>
          <w:rFonts w:ascii="Arial" w:eastAsia="800001C5-Identity-H" w:hAnsi="Arial" w:cs="Arial"/>
          <w:color w:val="000000"/>
        </w:rPr>
        <w:t>a</w:t>
      </w:r>
      <w:r w:rsidR="00584704" w:rsidRPr="00584704">
        <w:rPr>
          <w:rFonts w:ascii="Arial" w:eastAsia="800001C5-Identity-H" w:hAnsi="Arial" w:cs="Arial"/>
          <w:color w:val="000000"/>
        </w:rPr>
        <w:t>stní</w:t>
      </w:r>
      <w:r w:rsidRPr="00584704">
        <w:rPr>
          <w:rFonts w:ascii="Arial" w:eastAsia="800001C5-Identity-H" w:hAnsi="Arial" w:cs="Arial"/>
          <w:color w:val="000000"/>
        </w:rPr>
        <w:t xml:space="preserve"> názor</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využívá komunikační a informační prostředky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seznámí se s pojmy kyselé deště, skleníkový efekt, ozónová díra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účinně se zapojuje do diskuse, obhajuje svůj názor a vhodně argumentuje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sociální a personální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dokáže pracovat ve skupině na zadaném úkolu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vhodně se umí v tomto týmu prosadit a využít své znalosti a dovednosti</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potřebu efektivní spolupráce s druhým, respektuje různá hlediska</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druhé a je schopen týmové práce, dodržuje pravidla, rozlišuje dobrý a špatný jev, hodnoty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respektuje různá hlediska, návrhy na řešení a navrhované pracovní postupy</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účinně pracuje ve skupině, pozitivně ovlivňuje kvalitu společné práce </w:t>
      </w: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občanské</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aplikuje zásady udržitelného rozvoje, poznatků EVVO</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ekologická pravidla a environmentální problémy, tyto pak je schopen vyhledat a třídit např. pomocí internetu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chápe základní ekologické souvislosti z fyzikálního hlediska a základní environmentální problémy a při svém chování a rozhodování je respektuje</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je </w:t>
      </w:r>
      <w:r w:rsidR="00584704" w:rsidRPr="00584704">
        <w:rPr>
          <w:rFonts w:ascii="Arial" w:eastAsia="800001C5-Identity-H" w:hAnsi="Arial" w:cs="Arial"/>
          <w:color w:val="000000"/>
        </w:rPr>
        <w:t>sch</w:t>
      </w:r>
      <w:r w:rsidR="00584704">
        <w:rPr>
          <w:rFonts w:ascii="Arial" w:eastAsia="800001C5-Identity-H" w:hAnsi="Arial" w:cs="Arial"/>
          <w:color w:val="000000"/>
        </w:rPr>
        <w:t>o</w:t>
      </w:r>
      <w:r w:rsidR="00584704" w:rsidRPr="00584704">
        <w:rPr>
          <w:rFonts w:ascii="Arial" w:eastAsia="800001C5-Identity-H" w:hAnsi="Arial" w:cs="Arial"/>
          <w:color w:val="000000"/>
        </w:rPr>
        <w:t>pen</w:t>
      </w:r>
      <w:r w:rsidRPr="00584704">
        <w:rPr>
          <w:rFonts w:ascii="Arial" w:eastAsia="800001C5-Identity-H" w:hAnsi="Arial" w:cs="Arial"/>
          <w:color w:val="000000"/>
        </w:rPr>
        <w:t xml:space="preserve"> rozlišit škodlivost látek pro přírodu</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je schopen vnímat plýtvání na příkladech plastů v obalových materiálech</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uvědomuje si povinnost postavit se proti psychickému i fyzickému násilí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rozvíjí právní vědomí</w:t>
      </w:r>
    </w:p>
    <w:p w:rsidR="00474302" w:rsidRPr="00584704"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vyjádří svůj postoj, názor, </w:t>
      </w:r>
      <w:r w:rsidR="00584704" w:rsidRPr="00584704">
        <w:rPr>
          <w:rFonts w:ascii="Arial" w:eastAsia="800001C5-Identity-H" w:hAnsi="Arial" w:cs="Arial"/>
          <w:color w:val="000000"/>
        </w:rPr>
        <w:t>stanovi</w:t>
      </w:r>
      <w:r w:rsidR="00584704">
        <w:rPr>
          <w:rFonts w:ascii="Arial" w:eastAsia="800001C5-Identity-H" w:hAnsi="Arial" w:cs="Arial"/>
          <w:color w:val="000000"/>
        </w:rPr>
        <w:t>s</w:t>
      </w:r>
      <w:r w:rsidR="00584704" w:rsidRPr="00584704">
        <w:rPr>
          <w:rFonts w:ascii="Arial" w:eastAsia="800001C5-Identity-H" w:hAnsi="Arial" w:cs="Arial"/>
          <w:color w:val="000000"/>
        </w:rPr>
        <w:t>ko</w:t>
      </w:r>
      <w:r w:rsidRPr="00584704">
        <w:rPr>
          <w:rFonts w:ascii="Arial" w:eastAsia="800001C5-Identity-H" w:hAnsi="Arial" w:cs="Arial"/>
          <w:color w:val="000000"/>
        </w:rPr>
        <w:t>, myšlenky</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p>
    <w:p w:rsidR="00474302" w:rsidRPr="00584704" w:rsidRDefault="00474302" w:rsidP="00474302">
      <w:pPr>
        <w:autoSpaceDE w:val="0"/>
        <w:autoSpaceDN w:val="0"/>
        <w:adjustRightInd w:val="0"/>
        <w:spacing w:after="0" w:line="240" w:lineRule="auto"/>
        <w:rPr>
          <w:rFonts w:ascii="Arial" w:eastAsia="800001C4-Identity-H" w:hAnsi="Arial" w:cs="Arial"/>
          <w:b/>
          <w:color w:val="000000"/>
        </w:rPr>
      </w:pPr>
      <w:r w:rsidRPr="00584704">
        <w:rPr>
          <w:rFonts w:ascii="Arial" w:eastAsia="800001C4-Identity-H" w:hAnsi="Arial" w:cs="Arial"/>
          <w:b/>
          <w:color w:val="000000"/>
        </w:rPr>
        <w:t>Kompetence pracovní</w:t>
      </w:r>
    </w:p>
    <w:p w:rsidR="00474302" w:rsidRPr="00584704" w:rsidRDefault="00474302" w:rsidP="00474302">
      <w:pPr>
        <w:autoSpaceDE w:val="0"/>
        <w:autoSpaceDN w:val="0"/>
        <w:adjustRightInd w:val="0"/>
        <w:spacing w:after="0" w:line="240" w:lineRule="auto"/>
        <w:rPr>
          <w:rFonts w:ascii="Arial" w:eastAsia="800001C1-Identity-H" w:hAnsi="Arial" w:cs="Arial"/>
          <w:color w:val="000000"/>
        </w:rPr>
      </w:pPr>
      <w:r w:rsidRPr="00584704">
        <w:rPr>
          <w:rFonts w:ascii="Arial" w:eastAsia="800001C1-Identity-H" w:hAnsi="Arial" w:cs="Arial"/>
          <w:color w:val="000000"/>
        </w:rPr>
        <w:t>● plní povinnosti a závazky, adaptuje se na změněné nebo nové pracovní podmínky</w:t>
      </w:r>
    </w:p>
    <w:p w:rsidR="00474302" w:rsidRDefault="00474302" w:rsidP="00474302">
      <w:pPr>
        <w:autoSpaceDE w:val="0"/>
        <w:autoSpaceDN w:val="0"/>
        <w:adjustRightInd w:val="0"/>
        <w:spacing w:after="0" w:line="240" w:lineRule="auto"/>
        <w:rPr>
          <w:rFonts w:ascii="Arial" w:eastAsia="800001C5-Identity-H" w:hAnsi="Arial" w:cs="Arial"/>
          <w:color w:val="000000"/>
        </w:rPr>
      </w:pPr>
      <w:r w:rsidRPr="00584704">
        <w:rPr>
          <w:rFonts w:ascii="Arial" w:eastAsia="800001C5-Identity-H" w:hAnsi="Arial" w:cs="Arial"/>
          <w:color w:val="000000"/>
        </w:rPr>
        <w:t xml:space="preserve">● pracuje s internetem, vyhledává, chatuje, používá </w:t>
      </w:r>
      <w:r w:rsidR="00584704" w:rsidRPr="00584704">
        <w:rPr>
          <w:rFonts w:ascii="Arial" w:eastAsia="800001C5-Identity-H" w:hAnsi="Arial" w:cs="Arial"/>
          <w:color w:val="000000"/>
        </w:rPr>
        <w:t>el</w:t>
      </w:r>
      <w:r w:rsidR="00584704">
        <w:rPr>
          <w:rFonts w:ascii="Arial" w:eastAsia="800001C5-Identity-H" w:hAnsi="Arial" w:cs="Arial"/>
          <w:color w:val="000000"/>
        </w:rPr>
        <w:t>e</w:t>
      </w:r>
      <w:r w:rsidR="00584704" w:rsidRPr="00584704">
        <w:rPr>
          <w:rFonts w:ascii="Arial" w:eastAsia="800001C5-Identity-H" w:hAnsi="Arial" w:cs="Arial"/>
          <w:color w:val="000000"/>
        </w:rPr>
        <w:t>ktronic</w:t>
      </w:r>
      <w:r w:rsidR="00584704">
        <w:rPr>
          <w:rFonts w:ascii="Arial" w:eastAsia="800001C5-Identity-H" w:hAnsi="Arial" w:cs="Arial"/>
          <w:color w:val="000000"/>
        </w:rPr>
        <w:t>k</w:t>
      </w:r>
      <w:r w:rsidR="00584704" w:rsidRPr="00584704">
        <w:rPr>
          <w:rFonts w:ascii="Arial" w:eastAsia="800001C5-Identity-H" w:hAnsi="Arial" w:cs="Arial"/>
          <w:color w:val="000000"/>
        </w:rPr>
        <w:t>ou</w:t>
      </w:r>
      <w:r w:rsidRPr="00584704">
        <w:rPr>
          <w:rFonts w:ascii="Arial" w:eastAsia="800001C5-Identity-H" w:hAnsi="Arial" w:cs="Arial"/>
          <w:color w:val="000000"/>
        </w:rPr>
        <w:t xml:space="preserve"> poštu</w:t>
      </w:r>
    </w:p>
    <w:p w:rsidR="00FD33DD" w:rsidRDefault="00FD33DD">
      <w:pPr>
        <w:spacing w:after="0" w:line="240" w:lineRule="auto"/>
        <w:rPr>
          <w:rFonts w:ascii="Arial" w:eastAsia="800001C5-Identity-H" w:hAnsi="Arial" w:cs="Arial"/>
          <w:color w:val="000000"/>
        </w:rPr>
      </w:pPr>
      <w:r>
        <w:rPr>
          <w:rFonts w:ascii="Arial" w:eastAsia="800001C5-Identity-H" w:hAnsi="Arial" w:cs="Arial"/>
          <w:color w:val="000000"/>
        </w:rPr>
        <w:br w:type="page"/>
      </w:r>
    </w:p>
    <w:p w:rsidR="00FD33DD" w:rsidRPr="00584704" w:rsidRDefault="00FD33DD" w:rsidP="00FD33DD">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lastRenderedPageBreak/>
        <w:t>Kompetence digitální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ovládá běžně používaná digitální zařízení, aplikace a služby, využívá je při učení i při zapojení do života školy</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získává, vyhledává, kriticky posuzuje, spravuje a sdílí data a informace, reflektuje rizika jejich využívání</w:t>
      </w:r>
    </w:p>
    <w:p w:rsidR="00FD33DD" w:rsidRDefault="00FD33DD" w:rsidP="00FD33DD">
      <w:pPr>
        <w:autoSpaceDE w:val="0"/>
        <w:autoSpaceDN w:val="0"/>
        <w:adjustRightInd w:val="0"/>
        <w:spacing w:after="0" w:line="240" w:lineRule="auto"/>
        <w:rPr>
          <w:rFonts w:ascii="Arial" w:eastAsia="800000B0-Identity-H" w:hAnsi="Arial" w:cs="Arial"/>
          <w:color w:val="000000"/>
        </w:rPr>
      </w:pPr>
      <w:r>
        <w:rPr>
          <w:rFonts w:ascii="Arial" w:eastAsia="800000B0-Identity-H" w:hAnsi="Arial" w:cs="Arial"/>
          <w:color w:val="000000"/>
        </w:rPr>
        <w:t>- vytváří a upravuje digitální obsah, kombinuje různé formáty, vyjadřuje se za pomoci digitálních prostředků, při sdílení informací jedná eticky</w:t>
      </w:r>
    </w:p>
    <w:p w:rsidR="00FD33DD" w:rsidRPr="00584704" w:rsidRDefault="00FD33DD" w:rsidP="00FD33DD">
      <w:pPr>
        <w:autoSpaceDE w:val="0"/>
        <w:autoSpaceDN w:val="0"/>
        <w:adjustRightInd w:val="0"/>
        <w:spacing w:after="0" w:line="240" w:lineRule="auto"/>
        <w:rPr>
          <w:rFonts w:ascii="Arial" w:eastAsia="800001C1-Identity-H" w:hAnsi="Arial" w:cs="Arial"/>
          <w:color w:val="000000"/>
        </w:rPr>
      </w:pPr>
    </w:p>
    <w:p w:rsidR="00FD33DD" w:rsidRPr="00584704" w:rsidRDefault="00FD33DD" w:rsidP="00474302">
      <w:pPr>
        <w:autoSpaceDE w:val="0"/>
        <w:autoSpaceDN w:val="0"/>
        <w:adjustRightInd w:val="0"/>
        <w:spacing w:after="0" w:line="240" w:lineRule="auto"/>
        <w:rPr>
          <w:rFonts w:ascii="Arial" w:eastAsia="80000227-Identity-H" w:hAnsi="Arial" w:cs="Arial"/>
          <w:color w:val="000000"/>
        </w:rPr>
      </w:pP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Společenské a hospodářské složky v krajině</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na přiměřené úrovni prostorovou organizaci světové populace, její rozložení, strukturu, růst, pohyby a dynamiku růstu a pohybu, zhodnotí na vybraných příkladech mozaiku multikulturního světa</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jak přírodní podmínky souvisí s funkcí lidského sídla, pojmenuje obecné základní geografické znaky sídel</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zhodnotí přiměřeně strukturu, složky a funkce světového hospodářství, lokalizuje na mapách hlavní světové surovinové a energetické zdroje</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porovnává předpoklady a hlavní faktory pro územní rozmístění hospodářských aktivit</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porovnává státy světa a zájmové integrace státě světa na základě podobných a odlišných znaků</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lokalizuje na mapách jednotlivých světadílů hlavní aktuální geopolitické změny a politické problémy v konkrétních světových regionech</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uvádí na vybraných příkladech závažné důsledky a rizika přírodních a společenských vlivů na životní prostředí</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základy praktické topografie a orientace v terénu</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aplikuje v terénu praktické postupy při pozorování, zobrazování a hodnocení krajiny</w:t>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 praxi zásady bezpečného pohybu a pobytu ve volné přírodě</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vytváří a využívá osobní myšlenková (mentální) schémata a myšlenkové (mentální) mapy pro orientaci v konkrétních regionech, pro prostorové vnímání a hodnocení míst, objektů, jevě a procesů v nich, pro vytváření postojů k okolnímu světu</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obyvatelstvo světa - základní kvantitativní a kvalitativní geografické, demografické hospodářské a kulturní charakteristiky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globalizační společenské, politické a hospodářské procesy - aktuální společenské, sídelní, politické a hospodářské poměry současného světa, sídelní systémy, urbanizace, suburbanizace</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světové hospodářství - sektorová a odvětvová struktura, územní dělba práce, ukazatelé hospodářského rozvoje a životní úrovně </w:t>
            </w:r>
          </w:p>
          <w:p w:rsidR="00474302" w:rsidRPr="00584704" w:rsidRDefault="00474302" w:rsidP="005B3A1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regionální společenské, politické a hospodářské útvary - porovnávací kritéria: národní a mnohonárodnostní státy, části státě, správní oblasti, kraje, města, aglomerace; hlavní a periferní hospodářské oblasti světa; politická, bezpečnostní a hospodářská seskupení (integrace) státě; geopolitické procesy, hlavní světová konfliktní ohniska </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krajina - přírodní a společenské prostředí, typy krajin</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lastRenderedPageBreak/>
        <w:t xml:space="preserve">D </w:t>
      </w:r>
      <w:r w:rsidRPr="00584704">
        <w:rPr>
          <w:rFonts w:ascii="Arial" w:eastAsia="Times New Roman" w:hAnsi="Arial" w:cs="Arial"/>
          <w:lang w:eastAsia="cs-CZ"/>
        </w:rPr>
        <w:tab/>
        <w:t>: Nové politické uspořádání Evropy a úloha USA ve světě; vznik ČSR, její hospodářsko-politický vývoj, sociální a národnostní problémy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Mezinárodně politická a hospodářská situace ve 20. a 30. letech; totalitní systémy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Druhá světová válka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D</w:t>
      </w:r>
      <w:r w:rsidR="0084666F">
        <w:rPr>
          <w:rFonts w:ascii="Arial" w:eastAsia="Times New Roman" w:hAnsi="Arial" w:cs="Arial"/>
          <w:lang w:eastAsia="cs-CZ"/>
        </w:rPr>
        <w:t xml:space="preserve"> </w:t>
      </w:r>
      <w:r w:rsidR="0084666F">
        <w:rPr>
          <w:rFonts w:ascii="Arial" w:eastAsia="Times New Roman" w:hAnsi="Arial" w:cs="Arial"/>
          <w:lang w:eastAsia="cs-CZ"/>
        </w:rPr>
        <w:tab/>
      </w:r>
      <w:r w:rsidRPr="00584704">
        <w:rPr>
          <w:rFonts w:ascii="Arial" w:eastAsia="Times New Roman" w:hAnsi="Arial" w:cs="Arial"/>
          <w:lang w:eastAsia="cs-CZ"/>
        </w:rPr>
        <w:t>: Studená válka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Vnitřní situace v zemích východního bloku</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Rozpad koloniálního systému, mimoevropský svět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Věda technika a vzdělání jako faktory vývoje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Paliva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Přírodní látky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Věda technika a vzdělání jako faktory vývoje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Elektromagnetické záření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hospodářství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Stát a právo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 </w:t>
      </w:r>
      <w:r w:rsidRPr="00584704">
        <w:rPr>
          <w:rFonts w:ascii="Arial" w:eastAsia="Times New Roman" w:hAnsi="Arial" w:cs="Arial"/>
          <w:lang w:eastAsia="cs-CZ"/>
        </w:rPr>
        <w:tab/>
        <w:t>: Svět práce</w:t>
      </w:r>
    </w:p>
    <w:p w:rsidR="00474302" w:rsidRPr="00584704" w:rsidRDefault="00474302" w:rsidP="00474302">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VDO -PD</w:t>
      </w:r>
    </w:p>
    <w:p w:rsidR="00474302" w:rsidRPr="00584704" w:rsidRDefault="00474302" w:rsidP="00706F06">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r w:rsidR="00584704" w:rsidRPr="00584704">
        <w:rPr>
          <w:rFonts w:ascii="Arial" w:eastAsia="800001AC-Identity-H" w:hAnsi="Arial" w:cs="Arial"/>
          <w:color w:val="000000"/>
        </w:rPr>
        <w:t>EV – E,ŽP, VČP</w:t>
      </w:r>
    </w:p>
    <w:p w:rsidR="00601825" w:rsidRPr="00584704" w:rsidRDefault="00601825" w:rsidP="00706F06">
      <w:pPr>
        <w:autoSpaceDE w:val="0"/>
        <w:autoSpaceDN w:val="0"/>
        <w:adjustRightInd w:val="0"/>
        <w:spacing w:after="0" w:line="240" w:lineRule="auto"/>
        <w:rPr>
          <w:rFonts w:ascii="Arial" w:eastAsia="800001AC-Identity-H" w:hAnsi="Arial" w:cs="Arial"/>
          <w:color w:val="000000"/>
        </w:rPr>
      </w:pPr>
    </w:p>
    <w:p w:rsidR="00601825" w:rsidRPr="00584704" w:rsidRDefault="00601825" w:rsidP="00706F06">
      <w:pPr>
        <w:autoSpaceDE w:val="0"/>
        <w:autoSpaceDN w:val="0"/>
        <w:adjustRightInd w:val="0"/>
        <w:spacing w:after="0" w:line="240" w:lineRule="auto"/>
        <w:rPr>
          <w:rFonts w:ascii="Arial" w:eastAsia="800001B1-Identity-H" w:hAnsi="Arial" w:cs="Arial"/>
          <w:b/>
          <w:color w:val="000000"/>
        </w:rPr>
      </w:pPr>
    </w:p>
    <w:p w:rsidR="00474302" w:rsidRPr="00584704" w:rsidRDefault="00474302" w:rsidP="0047430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Krajina a životní prostředí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74302" w:rsidRPr="00584704" w:rsidTr="005B3A1A">
        <w:tc>
          <w:tcPr>
            <w:tcW w:w="2563"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74302" w:rsidRPr="00584704" w:rsidRDefault="00474302" w:rsidP="005B3A1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na přiměřené úrovni prostorovou organizaci světové populace, její rozložení, strukturu, růst, pohyby a dynamiku růstu a pohybu, zhodnotí na vybraných příkladech mozaiku multikulturního světa</w:t>
            </w:r>
          </w:p>
          <w:p w:rsidR="00474302" w:rsidRPr="00584704" w:rsidRDefault="00474302" w:rsidP="005B3A1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aplikuje v terénu praktické postupy při pozorování, zobrazování a hodnocení krajiny</w:t>
            </w:r>
          </w:p>
        </w:tc>
        <w:tc>
          <w:tcPr>
            <w:tcW w:w="2437" w:type="pct"/>
          </w:tcPr>
          <w:p w:rsidR="00474302" w:rsidRPr="00584704" w:rsidRDefault="00474302" w:rsidP="005B3A1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74302" w:rsidRPr="00584704" w:rsidRDefault="00474302" w:rsidP="005B3A1A">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vztah příroda a společnost - trvale udržitelný život a rozvoj, principy a zásady ochrany přírody a životního prostředí, chráněná území přírody, globální ekologické a environmentální problémy lidstva</w:t>
            </w:r>
          </w:p>
        </w:tc>
      </w:tr>
    </w:tbl>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Země a vesmír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Přírodní látky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Průmyslová hnojiva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Detergenty a pesticidy, insekticidy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Základy ekologie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Pr="00584704">
        <w:rPr>
          <w:rFonts w:ascii="Arial" w:eastAsia="Times New Roman" w:hAnsi="Arial" w:cs="Arial"/>
          <w:lang w:eastAsia="cs-CZ"/>
        </w:rPr>
        <w:tab/>
        <w:t>: Neživá příroda</w:t>
      </w:r>
    </w:p>
    <w:p w:rsidR="00474302" w:rsidRPr="00584704" w:rsidRDefault="00474302" w:rsidP="0047430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Chemický průmysl v ČR</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Průmyslová hnojiva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Ch </w:t>
      </w:r>
      <w:r w:rsidRPr="00584704">
        <w:rPr>
          <w:rFonts w:ascii="Arial" w:eastAsia="Times New Roman" w:hAnsi="Arial" w:cs="Arial"/>
          <w:lang w:eastAsia="cs-CZ"/>
        </w:rPr>
        <w:tab/>
        <w:t>: Plasty a syntetická vlákna</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Pr="00584704">
        <w:rPr>
          <w:rFonts w:ascii="Arial" w:eastAsia="Times New Roman" w:hAnsi="Arial" w:cs="Arial"/>
          <w:lang w:eastAsia="cs-CZ"/>
        </w:rPr>
        <w:tab/>
        <w:t>: Detergenty a pesticidy, insekticidy</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Nj</w:t>
      </w:r>
      <w:r w:rsidRPr="00584704">
        <w:rPr>
          <w:rFonts w:ascii="Arial" w:eastAsia="Times New Roman" w:hAnsi="Arial" w:cs="Arial"/>
          <w:lang w:eastAsia="cs-CZ"/>
        </w:rPr>
        <w:tab/>
        <w:t>: Konverzační část</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Pr="00584704">
        <w:rPr>
          <w:rFonts w:ascii="Arial" w:eastAsia="Times New Roman" w:hAnsi="Arial" w:cs="Arial"/>
          <w:lang w:eastAsia="cs-CZ"/>
        </w:rPr>
        <w:tab/>
        <w:t>: Problémy současnosti</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Světelné jevy a jejich využití</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F</w:t>
      </w:r>
      <w:r w:rsidRPr="00584704">
        <w:rPr>
          <w:rFonts w:ascii="Arial" w:eastAsia="Times New Roman" w:hAnsi="Arial" w:cs="Arial"/>
          <w:lang w:eastAsia="cs-CZ"/>
        </w:rPr>
        <w:tab/>
        <w:t>: Jaderná energie</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Pr="00584704">
        <w:rPr>
          <w:rFonts w:ascii="Arial" w:eastAsia="Times New Roman" w:hAnsi="Arial" w:cs="Arial"/>
          <w:lang w:eastAsia="cs-CZ"/>
        </w:rPr>
        <w:tab/>
        <w:t>: Střídavý proud</w:t>
      </w:r>
    </w:p>
    <w:p w:rsidR="00474302" w:rsidRPr="00584704" w:rsidRDefault="00474302" w:rsidP="0047430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Pr="00584704">
        <w:rPr>
          <w:rFonts w:ascii="Arial" w:eastAsia="Times New Roman" w:hAnsi="Arial" w:cs="Arial"/>
          <w:lang w:eastAsia="cs-CZ"/>
        </w:rPr>
        <w:tab/>
        <w:t>: Mezinárodní vztahy</w:t>
      </w:r>
    </w:p>
    <w:p w:rsidR="00474302" w:rsidRPr="00584704" w:rsidRDefault="00474302" w:rsidP="00474302">
      <w:pPr>
        <w:autoSpaceDE w:val="0"/>
        <w:autoSpaceDN w:val="0"/>
        <w:adjustRightInd w:val="0"/>
        <w:spacing w:after="0" w:line="240" w:lineRule="auto"/>
        <w:rPr>
          <w:rFonts w:ascii="Arial" w:eastAsia="Times New Roman" w:hAnsi="Arial" w:cs="Arial"/>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EV – E, ZPŽ, ŽP, VČP</w:t>
      </w:r>
    </w:p>
    <w:p w:rsidR="00474302" w:rsidRPr="00584704" w:rsidRDefault="00474302" w:rsidP="00474302">
      <w:pPr>
        <w:autoSpaceDE w:val="0"/>
        <w:autoSpaceDN w:val="0"/>
        <w:adjustRightInd w:val="0"/>
        <w:spacing w:after="0" w:line="240" w:lineRule="auto"/>
        <w:rPr>
          <w:rFonts w:ascii="Arial" w:eastAsia="8000023F-Identity-H" w:hAnsi="Arial" w:cs="Arial"/>
          <w:color w:val="000000"/>
        </w:rPr>
      </w:pPr>
    </w:p>
    <w:p w:rsidR="00601825" w:rsidRPr="00584704" w:rsidRDefault="00601825" w:rsidP="001D4260">
      <w:pPr>
        <w:autoSpaceDE w:val="0"/>
        <w:autoSpaceDN w:val="0"/>
        <w:adjustRightInd w:val="0"/>
        <w:spacing w:after="0" w:line="240" w:lineRule="auto"/>
        <w:rPr>
          <w:rFonts w:ascii="Arial" w:eastAsia="800001B1-Identity-H" w:hAnsi="Arial" w:cs="Arial"/>
          <w:b/>
          <w:color w:val="000000"/>
        </w:rPr>
      </w:pPr>
    </w:p>
    <w:p w:rsidR="0032115E" w:rsidRPr="00584704" w:rsidRDefault="0032115E" w:rsidP="0032115E">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Terénní geografická výuka, praxe a aplikace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2115E" w:rsidRPr="00584704" w:rsidTr="00C87D89">
        <w:tc>
          <w:tcPr>
            <w:tcW w:w="2563" w:type="pct"/>
          </w:tcPr>
          <w:p w:rsidR="0032115E" w:rsidRPr="00584704" w:rsidRDefault="0032115E" w:rsidP="00C87D8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32115E" w:rsidRPr="00584704" w:rsidRDefault="0032115E" w:rsidP="0032115E">
            <w:pPr>
              <w:pStyle w:val="Default"/>
              <w:rPr>
                <w:color w:val="auto"/>
                <w:sz w:val="22"/>
                <w:szCs w:val="22"/>
              </w:rPr>
            </w:pPr>
          </w:p>
          <w:p w:rsidR="0032115E" w:rsidRPr="00584704" w:rsidRDefault="0032115E" w:rsidP="0032115E">
            <w:pPr>
              <w:pStyle w:val="Default"/>
              <w:rPr>
                <w:rFonts w:ascii="Arial" w:hAnsi="Arial" w:cs="Arial"/>
                <w:sz w:val="22"/>
                <w:szCs w:val="22"/>
              </w:rPr>
            </w:pPr>
            <w:r w:rsidRPr="00584704">
              <w:rPr>
                <w:sz w:val="22"/>
                <w:szCs w:val="22"/>
              </w:rPr>
              <w:t xml:space="preserve"> </w:t>
            </w:r>
            <w:r w:rsidRPr="00584704">
              <w:rPr>
                <w:rFonts w:ascii="Arial" w:hAnsi="Arial" w:cs="Arial"/>
                <w:iCs/>
                <w:sz w:val="22"/>
                <w:szCs w:val="22"/>
              </w:rPr>
              <w:t xml:space="preserve">ovládá základy praktické topografie a orientace v terénu </w:t>
            </w:r>
          </w:p>
          <w:p w:rsidR="0032115E" w:rsidRPr="00584704" w:rsidRDefault="0032115E"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aplikuje v terénu praktické postupy při pozorování, zobrazování a hodnocení krajiny </w:t>
            </w:r>
          </w:p>
          <w:p w:rsidR="0032115E" w:rsidRPr="00584704" w:rsidRDefault="0032115E" w:rsidP="0032115E">
            <w:pPr>
              <w:pStyle w:val="Default"/>
              <w:rPr>
                <w:rFonts w:ascii="Arial" w:hAnsi="Arial" w:cs="Arial"/>
                <w:sz w:val="22"/>
                <w:szCs w:val="22"/>
              </w:rPr>
            </w:pPr>
            <w:r w:rsidRPr="00584704">
              <w:rPr>
                <w:rFonts w:ascii="Arial" w:hAnsi="Arial" w:cs="Arial"/>
                <w:sz w:val="22"/>
                <w:szCs w:val="22"/>
              </w:rPr>
              <w:t xml:space="preserve"> </w:t>
            </w:r>
            <w:r w:rsidRPr="00584704">
              <w:rPr>
                <w:rFonts w:ascii="Arial" w:hAnsi="Arial" w:cs="Arial"/>
                <w:iCs/>
                <w:sz w:val="22"/>
                <w:szCs w:val="22"/>
              </w:rPr>
              <w:t xml:space="preserve">uplatňuje v praxi zásady bezpečného pohybu a pobytu </w:t>
            </w:r>
            <w:r w:rsidRPr="00584704">
              <w:rPr>
                <w:rFonts w:ascii="Arial" w:hAnsi="Arial" w:cs="Arial"/>
                <w:bCs/>
                <w:iCs/>
                <w:sz w:val="22"/>
                <w:szCs w:val="22"/>
              </w:rPr>
              <w:t xml:space="preserve">v krajině, uplatňuje v modelových situacích zásady bezpečného chování a jednání při mimořádných událostech </w:t>
            </w:r>
          </w:p>
          <w:p w:rsidR="0032115E" w:rsidRPr="00584704" w:rsidRDefault="0032115E" w:rsidP="00C87D89">
            <w:pPr>
              <w:spacing w:before="120" w:after="0" w:line="240" w:lineRule="auto"/>
              <w:rPr>
                <w:rFonts w:ascii="Arial" w:eastAsia="80000075-Identity-H" w:hAnsi="Arial" w:cs="Arial"/>
                <w:b/>
                <w:color w:val="000000"/>
              </w:rPr>
            </w:pPr>
          </w:p>
        </w:tc>
        <w:tc>
          <w:tcPr>
            <w:tcW w:w="2437" w:type="pct"/>
          </w:tcPr>
          <w:p w:rsidR="0032115E" w:rsidRPr="00584704" w:rsidRDefault="0032115E" w:rsidP="0032115E">
            <w:pPr>
              <w:autoSpaceDE w:val="0"/>
              <w:autoSpaceDN w:val="0"/>
              <w:adjustRightInd w:val="0"/>
              <w:spacing w:after="0" w:line="240" w:lineRule="auto"/>
              <w:rPr>
                <w:rFonts w:ascii="Arial" w:hAnsi="Arial" w:cs="Arial"/>
                <w:color w:val="000000"/>
                <w:lang w:eastAsia="cs-CZ"/>
              </w:rPr>
            </w:pPr>
            <w:r w:rsidRPr="00584704">
              <w:rPr>
                <w:rFonts w:ascii="Arial" w:eastAsia="80000077-Identity-H" w:hAnsi="Arial" w:cs="Arial"/>
                <w:b/>
                <w:color w:val="000000"/>
              </w:rPr>
              <w:t>učivo</w:t>
            </w:r>
          </w:p>
          <w:p w:rsidR="0032115E" w:rsidRPr="00584704" w:rsidRDefault="0032115E" w:rsidP="0032115E">
            <w:pPr>
              <w:autoSpaceDE w:val="0"/>
              <w:autoSpaceDN w:val="0"/>
              <w:adjustRightInd w:val="0"/>
              <w:spacing w:after="40" w:line="240" w:lineRule="auto"/>
              <w:rPr>
                <w:rFonts w:ascii="Arial" w:hAnsi="Arial" w:cs="Arial"/>
                <w:color w:val="000000"/>
                <w:lang w:eastAsia="cs-CZ"/>
              </w:rPr>
            </w:pPr>
            <w:r w:rsidRPr="00584704">
              <w:rPr>
                <w:rFonts w:ascii="Arial" w:hAnsi="Arial" w:cs="Arial"/>
                <w:color w:val="000000"/>
                <w:lang w:eastAsia="cs-CZ"/>
              </w:rPr>
              <w:t xml:space="preserve"> cvičení a pozorování v terénu místní krajiny, geografické exkurze –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 </w:t>
            </w:r>
          </w:p>
          <w:p w:rsidR="0032115E" w:rsidRPr="00584704" w:rsidRDefault="0032115E" w:rsidP="0032115E">
            <w:pPr>
              <w:autoSpaceDE w:val="0"/>
              <w:autoSpaceDN w:val="0"/>
              <w:adjustRightInd w:val="0"/>
              <w:spacing w:after="0" w:line="240" w:lineRule="auto"/>
              <w:rPr>
                <w:rFonts w:ascii="Arial" w:hAnsi="Arial" w:cs="Arial"/>
                <w:color w:val="000000"/>
                <w:lang w:eastAsia="cs-CZ"/>
              </w:rPr>
            </w:pPr>
            <w:r w:rsidRPr="00584704">
              <w:rPr>
                <w:rFonts w:ascii="Arial" w:hAnsi="Arial" w:cs="Arial"/>
                <w:color w:val="000000"/>
                <w:lang w:eastAsia="cs-CZ"/>
              </w:rPr>
              <w:t xml:space="preserve"> ochrana člověka při ohrožení zdraví a života – živelní pohromy; opatření, chování a jednání při nebezpečí živelních pohrom v modelových situacích </w:t>
            </w:r>
          </w:p>
          <w:p w:rsidR="0032115E" w:rsidRPr="00584704" w:rsidRDefault="0032115E" w:rsidP="00C87D89">
            <w:pPr>
              <w:autoSpaceDE w:val="0"/>
              <w:autoSpaceDN w:val="0"/>
              <w:adjustRightInd w:val="0"/>
              <w:spacing w:after="0" w:line="240" w:lineRule="auto"/>
              <w:rPr>
                <w:rFonts w:ascii="Arial" w:eastAsia="80000075-Identity-H" w:hAnsi="Arial" w:cs="Arial"/>
                <w:color w:val="000000"/>
              </w:rPr>
            </w:pPr>
          </w:p>
        </w:tc>
      </w:tr>
    </w:tbl>
    <w:p w:rsidR="00153627" w:rsidRPr="00584704" w:rsidRDefault="00153627" w:rsidP="00153627">
      <w:pPr>
        <w:autoSpaceDE w:val="0"/>
        <w:autoSpaceDN w:val="0"/>
        <w:adjustRightInd w:val="0"/>
        <w:spacing w:after="0" w:line="240" w:lineRule="auto"/>
        <w:jc w:val="center"/>
        <w:rPr>
          <w:rFonts w:ascii="Arial" w:eastAsia="800001B1-Identity-H" w:hAnsi="Arial" w:cs="Arial"/>
          <w:b/>
          <w:color w:val="000000"/>
        </w:rPr>
      </w:pPr>
    </w:p>
    <w:p w:rsidR="001D4260" w:rsidRDefault="001D4260">
      <w:pPr>
        <w:spacing w:after="0" w:line="240" w:lineRule="auto"/>
        <w:rPr>
          <w:rFonts w:ascii="Arial" w:eastAsia="8000023E-Identity-H" w:hAnsi="Arial" w:cs="Arial"/>
          <w:b/>
          <w:color w:val="000000"/>
        </w:rPr>
      </w:pPr>
      <w:r>
        <w:rPr>
          <w:rFonts w:ascii="Arial" w:eastAsia="8000023E-Identity-H" w:hAnsi="Arial" w:cs="Arial"/>
          <w:b/>
          <w:color w:val="000000"/>
        </w:rPr>
        <w:br w:type="page"/>
      </w:r>
    </w:p>
    <w:p w:rsidR="00634A96" w:rsidRPr="00584704" w:rsidRDefault="00634A96" w:rsidP="009300B5">
      <w:pPr>
        <w:pStyle w:val="Nadpis2"/>
      </w:pPr>
      <w:bookmarkStart w:id="30" w:name="_Toc85013693"/>
      <w:r w:rsidRPr="001D4260">
        <w:rPr>
          <w:rStyle w:val="Nadpis2Char"/>
          <w:b/>
        </w:rPr>
        <w:lastRenderedPageBreak/>
        <w:t>Umění a kultura</w:t>
      </w:r>
      <w:bookmarkEnd w:id="30"/>
      <w:r w:rsidR="001D4260">
        <w:rPr>
          <w:rStyle w:val="Nadpis2Char"/>
        </w:rPr>
        <w:t xml:space="preserve"> </w:t>
      </w:r>
    </w:p>
    <w:p w:rsidR="00851DA3" w:rsidRPr="00584704" w:rsidRDefault="00851DA3" w:rsidP="00FB7F57">
      <w:pPr>
        <w:spacing w:after="0"/>
        <w:jc w:val="both"/>
        <w:rPr>
          <w:rFonts w:ascii="Arial" w:hAnsi="Arial" w:cs="Arial"/>
        </w:rPr>
      </w:pPr>
      <w:r w:rsidRPr="00584704">
        <w:rPr>
          <w:rFonts w:ascii="Arial" w:hAnsi="Arial" w:cs="Arial"/>
        </w:rPr>
        <w:t>Vzdělávací oblast Umění a kultura umožňuje žákům jiné než pouze racionální poznávání světa a odráží nezastupitelnou součást lidské existence – umění a kulturu. Kulturu, jako procesy i výsledky duchovní činnosti, umožňující chápat kontinuitu proměn historické zkušenosti, v niž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851DA3" w:rsidRPr="00584704" w:rsidRDefault="00851DA3" w:rsidP="00FB7F57">
      <w:pPr>
        <w:spacing w:after="0"/>
        <w:jc w:val="both"/>
        <w:rPr>
          <w:rFonts w:ascii="Arial" w:hAnsi="Arial" w:cs="Arial"/>
        </w:rPr>
      </w:pPr>
      <w:r w:rsidRPr="00584704">
        <w:rPr>
          <w:rFonts w:ascii="Arial" w:hAnsi="Arial" w:cs="Arial"/>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851DA3" w:rsidRPr="00584704" w:rsidRDefault="00851DA3" w:rsidP="00FB7F57">
      <w:pPr>
        <w:spacing w:after="0"/>
        <w:jc w:val="both"/>
        <w:rPr>
          <w:rFonts w:ascii="Arial" w:hAnsi="Arial" w:cs="Arial"/>
        </w:rPr>
      </w:pPr>
      <w:r w:rsidRPr="00584704">
        <w:rPr>
          <w:rFonts w:ascii="Arial" w:hAnsi="Arial" w:cs="Arial"/>
        </w:rPr>
        <w:t>V etapě základního vzdělávání je oblast Umění a kultura zastoupena vzdělávacími obory Hudební výchova a Výtvarná výchova. Vzdělávací oblast lze rozšířit o doplňující vzdělávací obor Dramatická výchova, který je samostatného vyučovacího předmětu, projekt</w:t>
      </w:r>
      <w:r w:rsidR="00706F06" w:rsidRPr="00584704">
        <w:rPr>
          <w:rFonts w:ascii="Arial" w:hAnsi="Arial" w:cs="Arial"/>
        </w:rPr>
        <w:t>u, kurzu apod. (viz. kapitola</w:t>
      </w:r>
      <w:r w:rsidRPr="00584704">
        <w:rPr>
          <w:rFonts w:ascii="Arial" w:hAnsi="Arial" w:cs="Arial"/>
        </w:rPr>
        <w:t>5.10). 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851DA3" w:rsidRPr="00584704" w:rsidRDefault="00851DA3" w:rsidP="00FB7F57">
      <w:pPr>
        <w:spacing w:after="0"/>
        <w:jc w:val="both"/>
        <w:rPr>
          <w:rFonts w:ascii="Arial" w:hAnsi="Arial" w:cs="Arial"/>
        </w:rPr>
      </w:pPr>
      <w:r w:rsidRPr="00584704">
        <w:rPr>
          <w:rFonts w:ascii="Arial" w:hAnsi="Arial" w:cs="Arial"/>
        </w:rPr>
        <w:t>S přechodem na 2. stupeň základního vzdělávání se otevírá cesta širšímu nazírání na kulturu a umění. Připomínají se historické souvislosti a společenské kontexty ovlivňující umění a kulturu. Inspiraci k činnostem se stávají také díla literární a dramatická (divadlo, film), tvorba multimediální i samotné znakové systémy. Nalézání vztahů mezi jednotlivými druhy umění a uplatňování různorodosti výrazových prostředků při hledání dovednosti a poznatků překračujících rámec jednotlivých oborů a přispívají tak k osobitějšímu a originálnějšímu sebevyjádření i hlubšímu porozumění uměleckému dílu.</w:t>
      </w:r>
    </w:p>
    <w:p w:rsidR="00851DA3" w:rsidRPr="00584704" w:rsidRDefault="00851DA3" w:rsidP="00FB7F57">
      <w:pPr>
        <w:spacing w:after="0"/>
        <w:jc w:val="both"/>
        <w:rPr>
          <w:rFonts w:ascii="Arial" w:hAnsi="Arial" w:cs="Arial"/>
        </w:rPr>
      </w:pPr>
      <w:r w:rsidRPr="00584704">
        <w:rPr>
          <w:rFonts w:ascii="Arial" w:hAnsi="Arial" w:cs="Arial"/>
        </w:rPr>
        <w:t xml:space="preserve">Hudební výchova vede žáka prostřednictvím vokálních, instrumentálních, hudebně pohybových a poslechových činností k porozumění hudebnímu umění, k aktivnímu vnímání 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851DA3" w:rsidRPr="00584704" w:rsidRDefault="00851DA3" w:rsidP="00FB7F57">
      <w:pPr>
        <w:spacing w:after="0"/>
        <w:jc w:val="both"/>
        <w:rPr>
          <w:rFonts w:ascii="Arial" w:hAnsi="Arial" w:cs="Arial"/>
        </w:rPr>
      </w:pPr>
      <w:r w:rsidRPr="00584704">
        <w:rPr>
          <w:rFonts w:ascii="Arial" w:hAnsi="Arial" w:cs="Arial"/>
        </w:rPr>
        <w:t xml:space="preserve">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w:t>
      </w:r>
      <w:r w:rsidRPr="00584704">
        <w:rPr>
          <w:rFonts w:ascii="Arial" w:hAnsi="Arial" w:cs="Arial"/>
        </w:rPr>
        <w:lastRenderedPageBreak/>
        <w:t>doprovodu hudby a v neposlední řadě je mu dána příležitost „interpretovat“ hudbu podle svého individuálního zájmu a zaměření.</w:t>
      </w:r>
    </w:p>
    <w:p w:rsidR="00851DA3" w:rsidRPr="00584704" w:rsidRDefault="00851DA3" w:rsidP="00FB7F57">
      <w:pPr>
        <w:spacing w:after="0"/>
        <w:jc w:val="both"/>
        <w:rPr>
          <w:rFonts w:ascii="Arial" w:hAnsi="Arial" w:cs="Arial"/>
        </w:rPr>
      </w:pPr>
      <w:r w:rsidRPr="00584704">
        <w:rPr>
          <w:rFonts w:ascii="Arial" w:hAnsi="Arial" w:cs="Arial"/>
        </w:rPr>
        <w:t xml:space="preserve">Obsahem Vokálních činností je práce s hlasem, při níž dochází ke kultivaci pěveckého i mluvního projevu v souvislosti s uplatňováním a posilováním správných pěveckých návyků. Obsahem Instrumentálních činností je hra na hudební nástroje a jejich využití při hudební reprodukci i produkci. Obsahem Hudebně pohybových činností je ztvárňování hudby a reagování na ni pomocí pohybu, tance a gest. Obsahem Poslechových činností je aktivní vnímání (percepce) znějící hudby, při níž žák poznává hudbu ve všech jejích žánrových, stylových i funkčních podobách, učí se hudbu analyzovat a interpretovat. </w:t>
      </w:r>
    </w:p>
    <w:p w:rsidR="00851DA3" w:rsidRPr="00584704" w:rsidRDefault="00851DA3" w:rsidP="00FB7F57">
      <w:pPr>
        <w:spacing w:after="0"/>
        <w:jc w:val="both"/>
        <w:rPr>
          <w:rFonts w:ascii="Arial" w:hAnsi="Arial" w:cs="Arial"/>
        </w:rPr>
      </w:pPr>
      <w:r w:rsidRPr="00584704">
        <w:rPr>
          <w:rFonts w:ascii="Arial" w:hAnsi="Arial" w:cs="Arial"/>
        </w:rPr>
        <w:t>Výtvarná výchova pracuje s vizuálně obraznými znakovými systému, které jsou nezastupitelným nástrojem poznávání a prožívání lidské existence. Tvořivý přístup k práci s nimi při tvorbě, vnímání a interpretaci vychází zejména z porovnávání dosavadní a duální zkušenosti žáka 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851DA3" w:rsidRPr="00584704" w:rsidRDefault="00851DA3" w:rsidP="00FB7F57">
      <w:pPr>
        <w:spacing w:after="0"/>
        <w:jc w:val="both"/>
        <w:rPr>
          <w:rFonts w:ascii="Arial" w:hAnsi="Arial" w:cs="Arial"/>
        </w:rPr>
      </w:pPr>
      <w:r w:rsidRPr="00584704">
        <w:rPr>
          <w:rFonts w:ascii="Arial" w:hAnsi="Arial" w:cs="Arial"/>
        </w:rPr>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851DA3" w:rsidRDefault="00851DA3" w:rsidP="00FB7F57">
      <w:pPr>
        <w:spacing w:after="0"/>
        <w:jc w:val="both"/>
        <w:rPr>
          <w:rFonts w:ascii="Arial" w:hAnsi="Arial" w:cs="Arial"/>
        </w:rPr>
      </w:pPr>
      <w:r w:rsidRPr="00584704">
        <w:rPr>
          <w:rFonts w:ascii="Arial" w:hAnsi="Arial" w:cs="Arial"/>
        </w:rPr>
        <w:t>Obsahem Rozvíjení smyslové citlivosti jsou činnosti, které umožňují žákovi rozvíjet schopnost rozeznávat podíl jednotlivých smyslů na vnímání reality a uvědomovat si vliv této zkušenosti na výběr a uplatnění vhodných prostředků pro její vyjádření. Obsahem Uplatňování subjektivity jsou činnosti, které vedou žáka k uvědomování si a uplatňování vlastní zkušeností při tvorbě, vnímání a interpretaci vizuálně obrazných vyjádření. 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6E1286" w:rsidRPr="00584704" w:rsidRDefault="006E1286" w:rsidP="00FB7F57">
      <w:pPr>
        <w:spacing w:after="0"/>
        <w:jc w:val="both"/>
        <w:rPr>
          <w:rFonts w:ascii="Arial" w:hAnsi="Arial" w:cs="Arial"/>
        </w:rPr>
      </w:pPr>
    </w:p>
    <w:p w:rsidR="00851DA3" w:rsidRPr="00584704" w:rsidRDefault="00851DA3" w:rsidP="00851DA3">
      <w:pPr>
        <w:jc w:val="both"/>
        <w:rPr>
          <w:rFonts w:ascii="Arial" w:hAnsi="Arial" w:cs="Arial"/>
          <w:b/>
        </w:rPr>
      </w:pPr>
      <w:r w:rsidRPr="00584704">
        <w:tab/>
      </w:r>
      <w:r w:rsidRPr="00584704">
        <w:rPr>
          <w:rFonts w:ascii="Arial" w:hAnsi="Arial" w:cs="Arial"/>
          <w:b/>
        </w:rPr>
        <w:t>Cílové zaměření vzdělávací oblasti</w:t>
      </w:r>
    </w:p>
    <w:p w:rsidR="00851DA3" w:rsidRPr="00584704" w:rsidRDefault="00851DA3" w:rsidP="00851DA3">
      <w:pPr>
        <w:jc w:val="both"/>
        <w:rPr>
          <w:rFonts w:ascii="Arial" w:hAnsi="Arial" w:cs="Arial"/>
        </w:rPr>
      </w:pPr>
      <w:r w:rsidRPr="00584704">
        <w:rPr>
          <w:rFonts w:ascii="Arial" w:hAnsi="Arial" w:cs="Arial"/>
        </w:rPr>
        <w:tab/>
        <w:t>Vzdělávání v dané vzdělávací oblasti směřuje k utváření a rozvíjení klíčových kompetencí tím, že vede žáka k:</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pochopení umění jako specifického způsobu poznání a k užívání jazyka umění jako svébytného prostředku komunikace</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chápání umění a kultury v jejich vzájemné provázanosti jako neoddělitelné součástí lidské existence; k učení se prostřednictvím vlastní tvorby opírající se o subjektivně jedinečné vnímání, cítění, prožívání a představy; k rozvíjení tvůrčího potenciálu, kultivování projevu a potřeb a k utváření hierarchie hodnot</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 xml:space="preserve">spoluvytváření vstřícné a podnětné atmosféry pro tvorbu, pochopení a poznání uměleckých hodnot v širších sociálních a kulturních souvislostech, k tolerantnímu přístupu </w:t>
      </w:r>
      <w:r w:rsidRPr="00584704">
        <w:rPr>
          <w:rFonts w:ascii="Arial" w:hAnsi="Arial" w:cs="Arial"/>
        </w:rPr>
        <w:lastRenderedPageBreak/>
        <w:t xml:space="preserve">k různorodým kulturním hodnotám současnosti a minulosti i kulturním projevům a potřebám různorodých skupin, národě a národností </w:t>
      </w:r>
    </w:p>
    <w:p w:rsidR="00851DA3" w:rsidRPr="00584704" w:rsidRDefault="00851DA3" w:rsidP="005530FA">
      <w:pPr>
        <w:pStyle w:val="Odstavecseseznamem"/>
        <w:numPr>
          <w:ilvl w:val="0"/>
          <w:numId w:val="13"/>
        </w:numPr>
        <w:jc w:val="both"/>
        <w:rPr>
          <w:rFonts w:ascii="Arial" w:hAnsi="Arial" w:cs="Arial"/>
        </w:rPr>
      </w:pPr>
      <w:r w:rsidRPr="00584704">
        <w:rPr>
          <w:rFonts w:ascii="Arial" w:hAnsi="Arial" w:cs="Arial"/>
        </w:rPr>
        <w:t>uvědomování si sebe samého jako svobodného jedince; k tvořivému přístupu ke světu, k možnosti aktivního překonávání životních stereotypů a k obohacování emocionálního života</w:t>
      </w:r>
    </w:p>
    <w:p w:rsidR="009300B5" w:rsidRDefault="00851DA3" w:rsidP="009300B5">
      <w:pPr>
        <w:pStyle w:val="Odstavecseseznamem"/>
        <w:numPr>
          <w:ilvl w:val="0"/>
          <w:numId w:val="13"/>
        </w:numPr>
        <w:jc w:val="both"/>
        <w:rPr>
          <w:rFonts w:ascii="Arial" w:hAnsi="Arial" w:cs="Arial"/>
        </w:rPr>
      </w:pPr>
      <w:r w:rsidRPr="00584704">
        <w:rPr>
          <w:rFonts w:ascii="Arial" w:hAnsi="Arial" w:cs="Arial"/>
        </w:rPr>
        <w:t>zaujímání osobní účasti v procesu tvorby a k chápání procesu tvorby jako způsobu nalézání a vyjadřování osobních prožitků i postojů k jevům a vztahům v mnohotvárném světě</w:t>
      </w:r>
    </w:p>
    <w:p w:rsidR="009300B5" w:rsidRDefault="009300B5" w:rsidP="009300B5">
      <w:r>
        <w:br w:type="page"/>
      </w:r>
    </w:p>
    <w:p w:rsidR="00851DA3" w:rsidRPr="00584704" w:rsidRDefault="00706F06" w:rsidP="00851DA3">
      <w:pPr>
        <w:pStyle w:val="Nadpis3"/>
        <w:rPr>
          <w:sz w:val="28"/>
          <w:szCs w:val="28"/>
        </w:rPr>
      </w:pPr>
      <w:bookmarkStart w:id="31" w:name="_Toc85013694"/>
      <w:r w:rsidRPr="00584704">
        <w:rPr>
          <w:sz w:val="28"/>
          <w:szCs w:val="28"/>
        </w:rPr>
        <w:lastRenderedPageBreak/>
        <w:t xml:space="preserve">Estetická výchova - </w:t>
      </w:r>
      <w:r w:rsidR="00851DA3" w:rsidRPr="00584704">
        <w:rPr>
          <w:sz w:val="28"/>
          <w:szCs w:val="28"/>
        </w:rPr>
        <w:t>Hudební výchova</w:t>
      </w:r>
      <w:bookmarkEnd w:id="31"/>
    </w:p>
    <w:p w:rsidR="00E0704C" w:rsidRPr="00584704" w:rsidRDefault="00E0704C" w:rsidP="00E0704C"/>
    <w:p w:rsidR="00851DA3" w:rsidRPr="00584704" w:rsidRDefault="00851DA3" w:rsidP="00851DA3">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1, povinný</w:t>
      </w:r>
    </w:p>
    <w:p w:rsidR="00851DA3" w:rsidRPr="00584704" w:rsidRDefault="00851DA3" w:rsidP="00A92973">
      <w:pPr>
        <w:spacing w:after="0"/>
        <w:jc w:val="both"/>
        <w:rPr>
          <w:rFonts w:ascii="Arial" w:hAnsi="Arial" w:cs="Arial"/>
          <w:b/>
        </w:rPr>
      </w:pPr>
      <w:r w:rsidRPr="00584704">
        <w:rPr>
          <w:rFonts w:ascii="Arial" w:hAnsi="Arial" w:cs="Arial"/>
          <w:b/>
        </w:rPr>
        <w:t>KOMPETENCE K UČENÍ</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operuje s obecně užívanými termíny, znaky a symboly</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popíše na vybraných dílech znaky tvorby</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vysvětlí přínos autorů a možných poselství sdělovaných prostřednictvím umění</w:t>
      </w:r>
    </w:p>
    <w:p w:rsidR="00851DA3" w:rsidRPr="00584704" w:rsidRDefault="00851DA3" w:rsidP="00A92973">
      <w:pPr>
        <w:pStyle w:val="Odstavecseseznamem"/>
        <w:numPr>
          <w:ilvl w:val="0"/>
          <w:numId w:val="5"/>
        </w:numPr>
        <w:spacing w:after="0"/>
        <w:jc w:val="both"/>
        <w:rPr>
          <w:rFonts w:ascii="Arial" w:hAnsi="Arial" w:cs="Arial"/>
        </w:rPr>
      </w:pPr>
      <w:r w:rsidRPr="00584704">
        <w:rPr>
          <w:rFonts w:ascii="Arial" w:hAnsi="Arial" w:cs="Arial"/>
        </w:rPr>
        <w:t>vyhledává a třídí informace a na základě jejich pochopení, propojení a systematizace je efektivně využívá v procesu učení, tvůrčích činnostech a praktickém životě</w:t>
      </w:r>
    </w:p>
    <w:p w:rsidR="00851DA3" w:rsidRPr="00584704" w:rsidRDefault="00851DA3" w:rsidP="00A92973">
      <w:pPr>
        <w:spacing w:after="0"/>
        <w:jc w:val="both"/>
        <w:rPr>
          <w:rFonts w:ascii="Arial" w:hAnsi="Arial" w:cs="Arial"/>
          <w:b/>
        </w:rPr>
      </w:pPr>
      <w:r w:rsidRPr="00584704">
        <w:rPr>
          <w:rFonts w:ascii="Arial" w:hAnsi="Arial" w:cs="Arial"/>
          <w:b/>
        </w:rPr>
        <w:t>KOMPETENCE K ŘEŠENÍ PROBLÉMŮ</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kriticky myslí, činí uvážlivá rozhodnutí, je schopen je obhájit</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nalézá, vybírá a uplatňuje odpovídající prostředky pro uskutečnění svých projektů</w:t>
      </w:r>
    </w:p>
    <w:p w:rsidR="00851DA3" w:rsidRPr="00584704" w:rsidRDefault="00851DA3" w:rsidP="00A92973">
      <w:pPr>
        <w:spacing w:after="0"/>
        <w:jc w:val="both"/>
        <w:rPr>
          <w:rFonts w:ascii="Arial" w:hAnsi="Arial" w:cs="Arial"/>
          <w:b/>
        </w:rPr>
      </w:pPr>
      <w:r w:rsidRPr="00584704">
        <w:rPr>
          <w:rFonts w:ascii="Arial" w:hAnsi="Arial" w:cs="Arial"/>
          <w:b/>
        </w:rPr>
        <w:t>KOMPETENCE KOMUNIKATIVNÍ</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uplatňuje zásady hlasové hygieny</w:t>
      </w:r>
    </w:p>
    <w:p w:rsidR="00851DA3" w:rsidRPr="00584704" w:rsidRDefault="00851DA3" w:rsidP="00A92973">
      <w:pPr>
        <w:pStyle w:val="Odstavecseseznamem"/>
        <w:numPr>
          <w:ilvl w:val="0"/>
          <w:numId w:val="6"/>
        </w:numPr>
        <w:spacing w:after="0"/>
        <w:jc w:val="both"/>
        <w:rPr>
          <w:rFonts w:ascii="Arial" w:hAnsi="Arial" w:cs="Arial"/>
        </w:rPr>
      </w:pPr>
      <w:r w:rsidRPr="00584704">
        <w:rPr>
          <w:rFonts w:ascii="Arial" w:hAnsi="Arial" w:cs="Arial"/>
        </w:rPr>
        <w:t>vytváří vlastní soudy a preference, které dovede v diskusi obhájit</w:t>
      </w:r>
    </w:p>
    <w:p w:rsidR="00851DA3" w:rsidRPr="00584704" w:rsidRDefault="00851DA3" w:rsidP="00A92973">
      <w:pPr>
        <w:spacing w:after="0"/>
        <w:jc w:val="both"/>
        <w:rPr>
          <w:rFonts w:ascii="Arial" w:hAnsi="Arial" w:cs="Arial"/>
          <w:b/>
        </w:rPr>
      </w:pPr>
      <w:r w:rsidRPr="00584704">
        <w:rPr>
          <w:rFonts w:ascii="Arial" w:hAnsi="Arial" w:cs="Arial"/>
          <w:b/>
        </w:rPr>
        <w:t>KOMPETENCE SOCIÁLONÍ A PERSONÁLNÍ</w:t>
      </w:r>
    </w:p>
    <w:p w:rsidR="00851DA3" w:rsidRPr="00584704" w:rsidRDefault="00851DA3" w:rsidP="00A92973">
      <w:pPr>
        <w:pStyle w:val="Odstavecseseznamem"/>
        <w:numPr>
          <w:ilvl w:val="0"/>
          <w:numId w:val="7"/>
        </w:numPr>
        <w:spacing w:after="0"/>
        <w:jc w:val="both"/>
        <w:rPr>
          <w:rFonts w:ascii="Arial" w:hAnsi="Arial" w:cs="Arial"/>
        </w:rPr>
      </w:pPr>
      <w:r w:rsidRPr="00584704">
        <w:rPr>
          <w:rFonts w:ascii="Arial" w:hAnsi="Arial" w:cs="Arial"/>
        </w:rPr>
        <w:t>vysvětlí, jak umělecká vyjádření působí v rovině smyslové, subjektivní a sociální a jaký vliv má na utváření postojů a hodnot</w:t>
      </w:r>
    </w:p>
    <w:p w:rsidR="00851DA3" w:rsidRPr="00584704" w:rsidRDefault="00851DA3" w:rsidP="00A92973">
      <w:pPr>
        <w:spacing w:after="0"/>
        <w:jc w:val="both"/>
        <w:rPr>
          <w:rFonts w:ascii="Arial" w:hAnsi="Arial" w:cs="Arial"/>
          <w:b/>
        </w:rPr>
      </w:pPr>
      <w:r w:rsidRPr="00584704">
        <w:rPr>
          <w:rFonts w:ascii="Arial" w:hAnsi="Arial" w:cs="Arial"/>
          <w:b/>
        </w:rPr>
        <w:t>KOMPETENCE OBČANSKÉ</w:t>
      </w:r>
    </w:p>
    <w:p w:rsidR="00851DA3" w:rsidRPr="00584704" w:rsidRDefault="00851DA3" w:rsidP="00A92973">
      <w:pPr>
        <w:pStyle w:val="Odstavecseseznamem"/>
        <w:numPr>
          <w:ilvl w:val="0"/>
          <w:numId w:val="7"/>
        </w:numPr>
        <w:spacing w:after="0"/>
        <w:jc w:val="both"/>
        <w:rPr>
          <w:rFonts w:ascii="Arial" w:hAnsi="Arial" w:cs="Arial"/>
        </w:rPr>
      </w:pPr>
      <w:r w:rsidRPr="00584704">
        <w:rPr>
          <w:rFonts w:ascii="Arial" w:hAnsi="Arial" w:cs="Arial"/>
        </w:rPr>
        <w:t>orientuje se ve vývoji umění, uvědomuje si rozdílnost uměleckého myšlení v jednotlivých etapách i historický, společenský a kulturní kontext vzniku uměleckých subjektů</w:t>
      </w:r>
    </w:p>
    <w:p w:rsidR="00851DA3" w:rsidRPr="00584704" w:rsidRDefault="00851DA3" w:rsidP="00A92973">
      <w:pPr>
        <w:pStyle w:val="Odstavecseseznamem"/>
        <w:numPr>
          <w:ilvl w:val="0"/>
          <w:numId w:val="7"/>
        </w:numPr>
        <w:spacing w:after="0"/>
        <w:jc w:val="both"/>
        <w:rPr>
          <w:rFonts w:ascii="Arial" w:hAnsi="Arial" w:cs="Arial"/>
        </w:rPr>
      </w:pPr>
      <w:r w:rsidRPr="00584704">
        <w:rPr>
          <w:rFonts w:ascii="Arial" w:hAnsi="Arial" w:cs="Arial"/>
        </w:rPr>
        <w:t>rozvíjí právní vědomí</w:t>
      </w:r>
    </w:p>
    <w:p w:rsidR="00851DA3" w:rsidRPr="00584704" w:rsidRDefault="00851DA3" w:rsidP="00A92973">
      <w:pPr>
        <w:spacing w:after="0"/>
        <w:jc w:val="both"/>
        <w:rPr>
          <w:rFonts w:ascii="Arial" w:hAnsi="Arial" w:cs="Arial"/>
          <w:b/>
        </w:rPr>
      </w:pPr>
      <w:r w:rsidRPr="00584704">
        <w:rPr>
          <w:rFonts w:ascii="Arial" w:hAnsi="Arial" w:cs="Arial"/>
          <w:b/>
        </w:rPr>
        <w:t>KOMPETENCE PRACOVNÍ</w:t>
      </w:r>
    </w:p>
    <w:p w:rsidR="00851DA3" w:rsidRDefault="00851DA3" w:rsidP="00A92973">
      <w:pPr>
        <w:pStyle w:val="Odstavecseseznamem"/>
        <w:numPr>
          <w:ilvl w:val="0"/>
          <w:numId w:val="7"/>
        </w:numPr>
        <w:spacing w:after="0"/>
        <w:jc w:val="both"/>
        <w:rPr>
          <w:rFonts w:ascii="Arial" w:hAnsi="Arial" w:cs="Arial"/>
        </w:rPr>
      </w:pPr>
      <w:r w:rsidRPr="00584704">
        <w:rPr>
          <w:rFonts w:ascii="Arial" w:hAnsi="Arial" w:cs="Arial"/>
        </w:rPr>
        <w:t>používá hudební nástroje jako prostředek sdělování myšlenek a představ</w:t>
      </w:r>
    </w:p>
    <w:p w:rsidR="00D71F2E" w:rsidRPr="00D71F2E" w:rsidRDefault="00D71F2E" w:rsidP="00D71F2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71F2E" w:rsidRPr="00D71F2E" w:rsidRDefault="00D71F2E" w:rsidP="00D71F2E">
      <w:pPr>
        <w:pStyle w:val="Odstavecseseznamem"/>
        <w:numPr>
          <w:ilvl w:val="0"/>
          <w:numId w:val="7"/>
        </w:numPr>
        <w:autoSpaceDE w:val="0"/>
        <w:autoSpaceDN w:val="0"/>
        <w:adjustRightInd w:val="0"/>
        <w:spacing w:after="0" w:line="240" w:lineRule="auto"/>
        <w:rPr>
          <w:rFonts w:ascii="Arial" w:eastAsia="800000B0-Identity-H" w:hAnsi="Arial" w:cs="Arial"/>
          <w:color w:val="000000"/>
        </w:rPr>
      </w:pPr>
      <w:r w:rsidRPr="00D71F2E">
        <w:rPr>
          <w:rFonts w:ascii="Arial" w:eastAsia="800000B0-Identity-H" w:hAnsi="Arial" w:cs="Arial"/>
          <w:color w:val="000000"/>
        </w:rPr>
        <w:t>- ovládá běžně používaná digitální zařízení, aplikace a služby, využívá je při učení i při zapojení do života školy</w:t>
      </w:r>
    </w:p>
    <w:p w:rsidR="00D71F2E" w:rsidRPr="00D71F2E" w:rsidRDefault="00D71F2E" w:rsidP="00D71F2E">
      <w:pPr>
        <w:pStyle w:val="Odstavecseseznamem"/>
        <w:numPr>
          <w:ilvl w:val="0"/>
          <w:numId w:val="7"/>
        </w:numPr>
        <w:autoSpaceDE w:val="0"/>
        <w:autoSpaceDN w:val="0"/>
        <w:adjustRightInd w:val="0"/>
        <w:spacing w:after="0" w:line="240" w:lineRule="auto"/>
        <w:rPr>
          <w:rFonts w:ascii="Arial" w:eastAsia="800000B0-Identity-H" w:hAnsi="Arial" w:cs="Arial"/>
          <w:color w:val="000000"/>
        </w:rPr>
      </w:pPr>
      <w:r w:rsidRPr="00D71F2E">
        <w:rPr>
          <w:rFonts w:ascii="Arial" w:eastAsia="800000B0-Identity-H" w:hAnsi="Arial" w:cs="Arial"/>
          <w:color w:val="000000"/>
        </w:rPr>
        <w:t>- získává, vyhledává, kriticky posuzuje, spravuje a sdílí data a informace, reflektuje rizika jejich využívání</w:t>
      </w:r>
    </w:p>
    <w:p w:rsidR="00D71F2E" w:rsidRPr="00D71F2E" w:rsidRDefault="00D71F2E" w:rsidP="00D71F2E">
      <w:pPr>
        <w:pStyle w:val="Odstavecseseznamem"/>
        <w:numPr>
          <w:ilvl w:val="0"/>
          <w:numId w:val="7"/>
        </w:numPr>
        <w:autoSpaceDE w:val="0"/>
        <w:autoSpaceDN w:val="0"/>
        <w:adjustRightInd w:val="0"/>
        <w:spacing w:after="0" w:line="240" w:lineRule="auto"/>
        <w:rPr>
          <w:rFonts w:ascii="Arial" w:eastAsia="800000B0-Identity-H" w:hAnsi="Arial" w:cs="Arial"/>
          <w:color w:val="000000"/>
        </w:rPr>
      </w:pPr>
      <w:r w:rsidRPr="00D71F2E">
        <w:rPr>
          <w:rFonts w:ascii="Arial" w:eastAsia="800000B0-Identity-H" w:hAnsi="Arial" w:cs="Arial"/>
          <w:color w:val="000000"/>
        </w:rPr>
        <w:t>- vytváří a upravuje digitální obsah, kombinuje různé formáty, vyjadřuje se za pomoci digitálních prostředků, při sdílení informací jedná eticky</w:t>
      </w:r>
    </w:p>
    <w:p w:rsidR="00D71F2E" w:rsidRPr="00D71F2E" w:rsidRDefault="00D71F2E" w:rsidP="00D71F2E">
      <w:pPr>
        <w:spacing w:after="0"/>
        <w:jc w:val="both"/>
        <w:rPr>
          <w:rFonts w:ascii="Arial" w:hAnsi="Arial" w:cs="Arial"/>
        </w:rPr>
      </w:pPr>
    </w:p>
    <w:p w:rsidR="00F936E1" w:rsidRPr="00584704" w:rsidRDefault="00F936E1" w:rsidP="00F936E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pěvecký a mluvní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reprodukuje na základě svých individuálních hudebních schopností a dovedností různé motivy, témata i částí skladeb, vytváří a volí </w:t>
            </w:r>
            <w:r w:rsidRPr="00584704">
              <w:rPr>
                <w:rFonts w:ascii="Arial" w:eastAsia="Times New Roman" w:hAnsi="Arial" w:cs="Arial"/>
                <w:bCs/>
                <w:lang w:eastAsia="cs-CZ"/>
              </w:rPr>
              <w:lastRenderedPageBreak/>
              <w:t>jednoduché doprovody, provádí jednoduché hudební improvizace</w:t>
            </w:r>
          </w:p>
          <w:p w:rsidR="00F936E1" w:rsidRPr="00584704" w:rsidRDefault="00F936E1" w:rsidP="00FE3ACD">
            <w:pPr>
              <w:autoSpaceDE w:val="0"/>
              <w:autoSpaceDN w:val="0"/>
              <w:adjustRightInd w:val="0"/>
              <w:spacing w:after="0" w:line="240" w:lineRule="auto"/>
              <w:rPr>
                <w:rFonts w:ascii="Arial" w:eastAsia="80000075-Identity-H" w:hAnsi="Arial" w:cs="Arial"/>
                <w:b/>
                <w:color w:val="000000"/>
              </w:rPr>
            </w:pP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F936E1" w:rsidRPr="00584704" w:rsidRDefault="00F936E1" w:rsidP="00FE3ACD">
            <w:pPr>
              <w:autoSpaceDE w:val="0"/>
              <w:autoSpaceDN w:val="0"/>
              <w:adjustRightInd w:val="0"/>
              <w:spacing w:after="0" w:line="240" w:lineRule="auto"/>
              <w:rPr>
                <w:rFonts w:ascii="Arial" w:eastAsia="80000075-Identity-H" w:hAnsi="Arial" w:cs="Arial"/>
                <w:color w:val="000000"/>
              </w:rPr>
            </w:pPr>
          </w:p>
        </w:tc>
      </w:tr>
    </w:tbl>
    <w:p w:rsidR="00F936E1" w:rsidRPr="00584704" w:rsidRDefault="00F936E1" w:rsidP="00F936E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Pěvecký projev</w:t>
      </w:r>
    </w:p>
    <w:p w:rsidR="00F936E1" w:rsidRPr="00584704" w:rsidRDefault="00F936E1" w:rsidP="00F936E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6743F"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KoAJ</w:t>
      </w:r>
      <w:r w:rsidR="00E6743F" w:rsidRPr="00584704">
        <w:rPr>
          <w:rFonts w:ascii="Arial" w:eastAsia="Times New Roman" w:hAnsi="Arial" w:cs="Arial"/>
          <w:lang w:eastAsia="cs-CZ"/>
        </w:rPr>
        <w:tab/>
      </w:r>
      <w:r w:rsidRPr="00584704">
        <w:rPr>
          <w:rFonts w:ascii="Arial" w:eastAsia="Times New Roman" w:hAnsi="Arial" w:cs="Arial"/>
          <w:lang w:eastAsia="cs-CZ"/>
        </w:rPr>
        <w:t>: Základní konverzační dovednosti</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SaS, K, Ko</w:t>
      </w:r>
    </w:p>
    <w:p w:rsidR="00F936E1" w:rsidRPr="00584704" w:rsidRDefault="00F936E1" w:rsidP="00F936E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936E1" w:rsidP="00F936E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936E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936E1" w:rsidP="00F936E1">
            <w:pPr>
              <w:spacing w:after="0" w:line="240" w:lineRule="auto"/>
              <w:rPr>
                <w:rFonts w:ascii="Arial" w:eastAsia="Times New Roman" w:hAnsi="Arial" w:cs="Arial"/>
                <w:lang w:eastAsia="cs-CZ"/>
              </w:rPr>
            </w:pPr>
            <w:r w:rsidRPr="00584704">
              <w:rPr>
                <w:rFonts w:ascii="Arial" w:eastAsia="Times New Roman" w:hAnsi="Arial" w:cs="Arial"/>
                <w:lang w:eastAsia="cs-CZ"/>
              </w:rPr>
              <w:t>diatonické postupy v durových a mollových tóninách, improvizace jednoduchých hudebních forem</w:t>
            </w:r>
          </w:p>
          <w:p w:rsidR="00F936E1" w:rsidRPr="00584704" w:rsidRDefault="00F936E1" w:rsidP="00FE3ACD">
            <w:pPr>
              <w:autoSpaceDE w:val="0"/>
              <w:autoSpaceDN w:val="0"/>
              <w:adjustRightInd w:val="0"/>
              <w:spacing w:after="0" w:line="240" w:lineRule="auto"/>
              <w:rPr>
                <w:rFonts w:ascii="Arial" w:eastAsia="80000075-Identity-H" w:hAnsi="Arial" w:cs="Arial"/>
                <w:color w:val="000000"/>
              </w:rPr>
            </w:pP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(1. ročník): intonace a vokální improvizace</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F0269D" w:rsidRPr="00584704">
        <w:rPr>
          <w:rFonts w:ascii="Arial" w:eastAsia="800001AC-Identity-H" w:hAnsi="Arial" w:cs="Arial"/>
          <w:color w:val="000000"/>
        </w:rPr>
        <w:t>OSV - RSP</w:t>
      </w:r>
    </w:p>
    <w:p w:rsidR="00F0269D" w:rsidRPr="00584704" w:rsidRDefault="00F0269D" w:rsidP="00F0269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rytmus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0269D" w:rsidRPr="00584704" w:rsidRDefault="00F0269D" w:rsidP="00F0269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936E1" w:rsidRPr="00584704" w:rsidRDefault="00F0269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0269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rytmus - odhalování vzájemných souvislostí, využívání rytmických zákonitostí při vokálním projevu</w:t>
            </w: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Pořadová cvičení</w:t>
      </w:r>
    </w:p>
    <w:p w:rsidR="00F936E1" w:rsidRPr="00584704" w:rsidRDefault="00F936E1"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F0269D" w:rsidRPr="00584704">
        <w:rPr>
          <w:rFonts w:ascii="Arial" w:eastAsia="800001AC-Identity-H" w:hAnsi="Arial" w:cs="Arial"/>
          <w:color w:val="000000"/>
        </w:rPr>
        <w:t>OSV – RSP, K</w:t>
      </w:r>
    </w:p>
    <w:p w:rsidR="00F0269D" w:rsidRPr="00584704" w:rsidRDefault="00F0269D" w:rsidP="00F0269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notovém (grafickém)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936E1" w:rsidRPr="00584704" w:rsidRDefault="00F0269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936E1" w:rsidRPr="00584704" w:rsidRDefault="00F0269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notovém (grafickém) záznamu melodie, reprodukce zapsané melodie</w:t>
            </w:r>
          </w:p>
        </w:tc>
      </w:tr>
    </w:tbl>
    <w:p w:rsidR="00F0269D" w:rsidRPr="00584704" w:rsidRDefault="00F0269D" w:rsidP="00F0269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0269D" w:rsidRPr="00584704" w:rsidRDefault="00F0269D" w:rsidP="00F0269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Orientace v notovém záznamu</w:t>
      </w:r>
    </w:p>
    <w:p w:rsidR="00C63AF8" w:rsidRPr="00584704" w:rsidRDefault="00F936E1" w:rsidP="00706F06">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r>
      <w:r w:rsidR="00584AC4" w:rsidRPr="00584704">
        <w:rPr>
          <w:rFonts w:ascii="Arial" w:eastAsia="800001AC-Identity-H" w:hAnsi="Arial" w:cs="Arial"/>
          <w:color w:val="000000"/>
        </w:rPr>
        <w:t>OSV – RSP, SaS, SRaSO, PH</w:t>
      </w:r>
    </w:p>
    <w:p w:rsidR="00C63AF8" w:rsidRPr="00584704" w:rsidRDefault="00C63AF8" w:rsidP="00706F06">
      <w:pPr>
        <w:autoSpaceDE w:val="0"/>
        <w:autoSpaceDN w:val="0"/>
        <w:adjustRightInd w:val="0"/>
        <w:spacing w:after="0" w:line="240" w:lineRule="auto"/>
        <w:rPr>
          <w:rFonts w:ascii="Arial" w:eastAsia="800001AC-Identity-H" w:hAnsi="Arial" w:cs="Arial"/>
          <w:color w:val="000000"/>
        </w:rPr>
      </w:pPr>
    </w:p>
    <w:p w:rsidR="00584AC4" w:rsidRPr="00584704" w:rsidRDefault="00584AC4" w:rsidP="00C63AF8">
      <w:pPr>
        <w:autoSpaceDE w:val="0"/>
        <w:autoSpaceDN w:val="0"/>
        <w:adjustRightInd w:val="0"/>
        <w:spacing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rozvoj hudebního sluchu a hudební představivosti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936E1" w:rsidRPr="00584704" w:rsidTr="00FE3ACD">
        <w:tc>
          <w:tcPr>
            <w:tcW w:w="2563"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584AC4" w:rsidP="00584A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využívá své individuální hudební schopnosti a dovednosti při hudebních aktivitách</w:t>
            </w:r>
          </w:p>
          <w:p w:rsidR="00F936E1" w:rsidRPr="00584704" w:rsidRDefault="00584AC4"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936E1" w:rsidRPr="00584704" w:rsidRDefault="00F936E1"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F936E1" w:rsidRPr="00584704" w:rsidRDefault="00584AC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rozvoj hudebního sluchu a hudební představivosti - reprodukce tóně, převádění </w:t>
            </w:r>
            <w:r w:rsidRPr="00584704">
              <w:rPr>
                <w:rFonts w:ascii="Arial" w:hAnsi="Arial" w:cs="Arial"/>
              </w:rPr>
              <w:lastRenderedPageBreak/>
              <w:t>melodií z nezpěvné do zpěvné polohy, zachycování rytmu popřípadě i melodie zpívané (hrané) písně pomocí grafického (notového) záznamu</w:t>
            </w:r>
          </w:p>
        </w:tc>
      </w:tr>
    </w:tbl>
    <w:p w:rsidR="00F936E1" w:rsidRPr="00584704" w:rsidRDefault="00F936E1" w:rsidP="00F936E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lastRenderedPageBreak/>
        <w:t xml:space="preserve">průřezová témata: </w:t>
      </w:r>
      <w:r w:rsidRPr="00584704">
        <w:rPr>
          <w:rFonts w:ascii="Arial" w:eastAsia="800001AC-Identity-H" w:hAnsi="Arial" w:cs="Arial"/>
          <w:color w:val="000000"/>
        </w:rPr>
        <w:tab/>
      </w:r>
      <w:r w:rsidR="00584AC4" w:rsidRPr="00584704">
        <w:rPr>
          <w:rFonts w:ascii="Arial" w:eastAsia="800001AC-Identity-H" w:hAnsi="Arial" w:cs="Arial"/>
          <w:color w:val="000000"/>
        </w:rPr>
        <w:t>OSV – RSP, SaS, PH, K</w:t>
      </w:r>
    </w:p>
    <w:p w:rsidR="00584AC4" w:rsidRPr="00584704" w:rsidRDefault="00584AC4" w:rsidP="00F936E1">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584AC4" w:rsidRPr="00584704" w:rsidRDefault="00584AC4" w:rsidP="00F936E1">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KD</w:t>
      </w:r>
    </w:p>
    <w:p w:rsidR="00F936E1" w:rsidRPr="00584704" w:rsidRDefault="00F936E1" w:rsidP="00F936E1">
      <w:pPr>
        <w:autoSpaceDE w:val="0"/>
        <w:autoSpaceDN w:val="0"/>
        <w:adjustRightInd w:val="0"/>
        <w:spacing w:after="0" w:line="240" w:lineRule="auto"/>
        <w:jc w:val="center"/>
        <w:rPr>
          <w:rFonts w:ascii="Arial" w:eastAsia="800001B1-Identity-H" w:hAnsi="Arial" w:cs="Arial"/>
          <w:b/>
          <w:color w:val="000000"/>
        </w:rPr>
      </w:pPr>
    </w:p>
    <w:p w:rsidR="00584AC4" w:rsidRPr="00584704" w:rsidRDefault="00584AC4" w:rsidP="00584AC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hra na hudební nástroje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584AC4" w:rsidP="00584AC4">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584AC4"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hra na hudební nástroje - nástrojová reprodukce melodií (motivků, témat, písní, jednoduchých skladeb), hra a tvorba doprovodů s využitím nástrojů Orfeova instrumentáře</w:t>
            </w:r>
          </w:p>
        </w:tc>
      </w:tr>
    </w:tbl>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SaS, PH, K</w:t>
      </w:r>
    </w:p>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B4569A"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B4569A"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záznam hudby - noty</w:t>
            </w:r>
          </w:p>
        </w:tc>
      </w:tr>
    </w:tbl>
    <w:p w:rsidR="00B4569A" w:rsidRPr="00584704" w:rsidRDefault="00584AC4" w:rsidP="00B4569A">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vyjadřování hudebních i nehudebních představ a myšlenek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69A" w:rsidRPr="00584704" w:rsidRDefault="00B4569A" w:rsidP="00B4569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vyjadřování hudebních i nehudebních představ a myšlenek pomocí hudebního nástroje - představy rytmické, melodické</w:t>
            </w:r>
          </w:p>
        </w:tc>
      </w:tr>
    </w:tbl>
    <w:p w:rsidR="00B4569A" w:rsidRPr="00584704" w:rsidRDefault="00B4569A" w:rsidP="00B4569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4569A" w:rsidRPr="00584704" w:rsidRDefault="00B4569A"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Uspořádání objektů do celků v ploše, objemu, prostoru a časovém průběhu</w:t>
      </w:r>
    </w:p>
    <w:p w:rsidR="00584AC4" w:rsidRPr="00584704" w:rsidRDefault="00584AC4" w:rsidP="00B4569A">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pohybový doprovod znějící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B4569A"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 svých individuálních schopností a dovedností písně a skladby různých stylů a žánrů</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4569A" w:rsidRPr="00584704" w:rsidRDefault="00B4569A"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pohybový doprovod znějící hudby - taktování, taneční kroky</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p>
        </w:tc>
      </w:tr>
    </w:tbl>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lastRenderedPageBreak/>
        <w:t xml:space="preserve">průřezová témata: </w:t>
      </w:r>
      <w:r w:rsidRPr="00584704">
        <w:rPr>
          <w:rFonts w:ascii="Arial" w:eastAsia="800001AC-Identity-H" w:hAnsi="Arial" w:cs="Arial"/>
          <w:color w:val="000000"/>
        </w:rPr>
        <w:tab/>
        <w:t>OSV – RSP, PH, K</w:t>
      </w:r>
    </w:p>
    <w:p w:rsidR="00584AC4" w:rsidRPr="00584704" w:rsidRDefault="00584AC4" w:rsidP="00584AC4">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VMEGS – ES</w:t>
      </w:r>
    </w:p>
    <w:p w:rsidR="00C67657"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C67657"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B4569A" w:rsidRPr="00584704" w:rsidRDefault="00B4569A" w:rsidP="00B4569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prostoru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4569A" w:rsidRPr="00584704" w:rsidRDefault="00B4569A" w:rsidP="00B4569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realizuje podle svých individuálních schopností a dovedností písně a skladby různých stylů a žánrů</w:t>
            </w:r>
          </w:p>
          <w:p w:rsidR="00584AC4" w:rsidRPr="00584704" w:rsidRDefault="00584AC4" w:rsidP="00FE3ACD">
            <w:pPr>
              <w:autoSpaceDE w:val="0"/>
              <w:autoSpaceDN w:val="0"/>
              <w:adjustRightInd w:val="0"/>
              <w:spacing w:after="0" w:line="240" w:lineRule="auto"/>
              <w:rPr>
                <w:rFonts w:ascii="Arial" w:eastAsia="80000075-Identity-H" w:hAnsi="Arial" w:cs="Arial"/>
                <w:b/>
                <w:color w:val="000000"/>
              </w:rPr>
            </w:pP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B4569A"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prostoru - pamětné uchování a reprodukce pohybu prováděných při tanci či pohybových hrách</w:t>
            </w:r>
          </w:p>
        </w:tc>
      </w:tr>
    </w:tbl>
    <w:p w:rsidR="00B4569A" w:rsidRPr="00584704" w:rsidRDefault="00B4569A" w:rsidP="00B4569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B4569A" w:rsidRPr="00584704" w:rsidRDefault="00C67657" w:rsidP="00B4569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00B4569A" w:rsidRPr="00584704">
        <w:rPr>
          <w:rFonts w:ascii="Arial" w:eastAsia="Times New Roman" w:hAnsi="Arial" w:cs="Arial"/>
          <w:lang w:eastAsia="cs-CZ"/>
        </w:rPr>
        <w:t xml:space="preserve">: </w:t>
      </w:r>
      <w:r w:rsidRPr="00584704">
        <w:rPr>
          <w:rFonts w:ascii="Arial" w:eastAsia="Times New Roman" w:hAnsi="Arial" w:cs="Arial"/>
          <w:lang w:eastAsia="cs-CZ"/>
        </w:rPr>
        <w:t>U</w:t>
      </w:r>
      <w:r w:rsidR="00B4569A" w:rsidRPr="00584704">
        <w:rPr>
          <w:rFonts w:ascii="Arial" w:eastAsia="Times New Roman" w:hAnsi="Arial" w:cs="Arial"/>
          <w:lang w:eastAsia="cs-CZ"/>
        </w:rPr>
        <w:t>spořádání objektů do celků v ploše, objemu, prostoru a časovém průběhu</w:t>
      </w:r>
    </w:p>
    <w:p w:rsidR="00C67657" w:rsidRPr="00584704" w:rsidRDefault="00584AC4" w:rsidP="00C67657">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C67657" w:rsidP="00C676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hudebním prostoru a analýza hudební skladby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C67657"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hudebním prostoru a analýza hudební skladby</w:t>
            </w:r>
          </w:p>
        </w:tc>
      </w:tr>
    </w:tbl>
    <w:p w:rsidR="00C67657" w:rsidRPr="00584704" w:rsidRDefault="00584AC4" w:rsidP="00C67657">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w:t>
      </w:r>
    </w:p>
    <w:p w:rsidR="00C67657" w:rsidRPr="00584704" w:rsidRDefault="00C67657" w:rsidP="00C676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styly a žánry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67657" w:rsidRPr="00584704" w:rsidRDefault="00C67657" w:rsidP="00C6765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C67657"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styly a žánry - chápání jejich funkcí vzhledem k životu jedince i společnosti, kulturním tradicím a zvykům</w:t>
            </w:r>
          </w:p>
        </w:tc>
      </w:tr>
    </w:tbl>
    <w:p w:rsidR="00C67657" w:rsidRPr="00584704" w:rsidRDefault="00C67657" w:rsidP="00C676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67657" w:rsidRPr="00584704" w:rsidRDefault="00C67657" w:rsidP="00C676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Historický čas a prostor</w:t>
      </w:r>
    </w:p>
    <w:p w:rsidR="00C67657" w:rsidRPr="00584704" w:rsidRDefault="00C67657" w:rsidP="00C6765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67657" w:rsidRPr="00584704" w:rsidRDefault="00C67657" w:rsidP="00C6765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E6743F" w:rsidRPr="00584704">
        <w:rPr>
          <w:rFonts w:ascii="Arial" w:eastAsia="Times New Roman" w:hAnsi="Arial" w:cs="Arial"/>
          <w:lang w:eastAsia="cs-CZ"/>
        </w:rPr>
        <w:tab/>
      </w:r>
      <w:r w:rsidRPr="00584704">
        <w:rPr>
          <w:rFonts w:ascii="Arial" w:eastAsia="Times New Roman" w:hAnsi="Arial" w:cs="Arial"/>
          <w:lang w:eastAsia="cs-CZ"/>
        </w:rPr>
        <w:t>: Člověk ve společnosti</w:t>
      </w:r>
    </w:p>
    <w:p w:rsidR="00584AC4" w:rsidRPr="00584704" w:rsidRDefault="00584AC4" w:rsidP="00C6765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584AC4" w:rsidP="00584AC4">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 - KD</w:t>
      </w:r>
    </w:p>
    <w:p w:rsidR="00584AC4" w:rsidRPr="00584704" w:rsidRDefault="00C67657" w:rsidP="00584AC4">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hAnsi="Arial" w:cs="Arial"/>
          <w:b/>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84AC4" w:rsidRPr="00584704" w:rsidTr="00FE3ACD">
        <w:tc>
          <w:tcPr>
            <w:tcW w:w="2563"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84AC4" w:rsidRPr="00584704" w:rsidRDefault="00C6765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584AC4" w:rsidRPr="00584704" w:rsidRDefault="00584AC4"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84AC4" w:rsidRPr="00584704" w:rsidRDefault="00584AC4" w:rsidP="00FE3ACD">
            <w:pPr>
              <w:autoSpaceDE w:val="0"/>
              <w:autoSpaceDN w:val="0"/>
              <w:adjustRightInd w:val="0"/>
              <w:spacing w:after="0" w:line="240" w:lineRule="auto"/>
              <w:rPr>
                <w:rFonts w:ascii="Arial" w:eastAsia="80000075-Identity-H" w:hAnsi="Arial" w:cs="Arial"/>
                <w:color w:val="000000"/>
              </w:rPr>
            </w:pPr>
          </w:p>
        </w:tc>
      </w:tr>
    </w:tbl>
    <w:p w:rsidR="00584AC4" w:rsidRPr="00584704" w:rsidRDefault="00584AC4" w:rsidP="00C6765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C67657" w:rsidRPr="00584704" w:rsidRDefault="00C67657" w:rsidP="00C67657">
      <w:pPr>
        <w:autoSpaceDE w:val="0"/>
        <w:autoSpaceDN w:val="0"/>
        <w:adjustRightInd w:val="0"/>
        <w:spacing w:after="0" w:line="240" w:lineRule="auto"/>
        <w:rPr>
          <w:rFonts w:ascii="Arial" w:eastAsia="800001AC-Identity-H" w:hAnsi="Arial" w:cs="Arial"/>
          <w:color w:val="000000"/>
          <w:sz w:val="20"/>
          <w:szCs w:val="20"/>
        </w:rPr>
      </w:pPr>
    </w:p>
    <w:p w:rsidR="00C63AF8" w:rsidRPr="00584704" w:rsidRDefault="00C63AF8" w:rsidP="00706F06">
      <w:pPr>
        <w:autoSpaceDE w:val="0"/>
        <w:autoSpaceDN w:val="0"/>
        <w:adjustRightInd w:val="0"/>
        <w:spacing w:after="0" w:line="240" w:lineRule="auto"/>
        <w:jc w:val="center"/>
        <w:rPr>
          <w:rFonts w:ascii="Arial" w:eastAsia="800001A7-Identity-H" w:hAnsi="Arial" w:cs="Arial"/>
          <w:b/>
          <w:i/>
          <w:color w:val="000000"/>
        </w:rPr>
      </w:pPr>
    </w:p>
    <w:p w:rsidR="0084666F" w:rsidRDefault="0084666F" w:rsidP="009300B5">
      <w:pPr>
        <w:autoSpaceDE w:val="0"/>
        <w:autoSpaceDN w:val="0"/>
        <w:adjustRightInd w:val="0"/>
        <w:spacing w:after="0" w:line="240" w:lineRule="auto"/>
        <w:rPr>
          <w:rFonts w:ascii="Arial" w:eastAsia="800001A7-Identity-H" w:hAnsi="Arial" w:cs="Arial"/>
          <w:b/>
          <w:i/>
          <w:color w:val="000000"/>
        </w:rPr>
      </w:pPr>
    </w:p>
    <w:p w:rsidR="00C67657" w:rsidRPr="00584704" w:rsidRDefault="00C67657" w:rsidP="00706F06">
      <w:pPr>
        <w:autoSpaceDE w:val="0"/>
        <w:autoSpaceDN w:val="0"/>
        <w:adjustRightInd w:val="0"/>
        <w:spacing w:after="0" w:line="240" w:lineRule="auto"/>
        <w:jc w:val="center"/>
        <w:rPr>
          <w:rFonts w:ascii="Arial" w:eastAsia="800001AC-Identity-H" w:hAnsi="Arial" w:cs="Arial"/>
          <w:color w:val="000000"/>
          <w:sz w:val="20"/>
          <w:szCs w:val="20"/>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ročník - dotace: 1, povinný</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pěvecký a mluvní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lastRenderedPageBreak/>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FE3ACD" w:rsidRPr="00584704" w:rsidRDefault="00584704"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lastRenderedPageBreak/>
              <w:t xml:space="preserve">pěvecký a mluvní projev - rozšiřování hlasového rozsahu, hlasová hygiena,vícehlasý a jednohlasý zpěv </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Pěvecký projev</w:t>
      </w:r>
    </w:p>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Aj </w:t>
      </w:r>
      <w:r w:rsidR="00E6743F" w:rsidRPr="00584704">
        <w:rPr>
          <w:rFonts w:ascii="Arial" w:eastAsia="Times New Roman" w:hAnsi="Arial" w:cs="Arial"/>
          <w:lang w:eastAsia="cs-CZ"/>
        </w:rPr>
        <w:tab/>
      </w:r>
      <w:r w:rsidRPr="00584704">
        <w:rPr>
          <w:rFonts w:ascii="Arial" w:eastAsia="Times New Roman" w:hAnsi="Arial" w:cs="Arial"/>
          <w:lang w:eastAsia="cs-CZ"/>
        </w:rPr>
        <w:t>: Konverzační část</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KoAJ</w:t>
      </w:r>
      <w:r w:rsidR="00E6743F" w:rsidRPr="00584704">
        <w:rPr>
          <w:rFonts w:ascii="Arial" w:eastAsia="Times New Roman" w:hAnsi="Arial" w:cs="Arial"/>
          <w:lang w:eastAsia="cs-CZ"/>
        </w:rPr>
        <w:tab/>
      </w:r>
      <w:r w:rsidRPr="00584704">
        <w:rPr>
          <w:rFonts w:ascii="Arial" w:eastAsia="Times New Roman" w:hAnsi="Arial" w:cs="Arial"/>
          <w:lang w:eastAsia="cs-CZ"/>
        </w:rPr>
        <w:t>: Základní konverzační dovednosti</w:t>
      </w:r>
    </w:p>
    <w:p w:rsidR="00FE3ACD" w:rsidRPr="00584704" w:rsidRDefault="00FE3ACD" w:rsidP="00FE3ACD">
      <w:pPr>
        <w:spacing w:after="0" w:line="240" w:lineRule="auto"/>
        <w:rPr>
          <w:rFonts w:ascii="Arial" w:eastAsia="Times New Roman" w:hAnsi="Arial" w:cs="Arial"/>
          <w:lang w:eastAsia="cs-CZ"/>
        </w:rPr>
      </w:pPr>
      <w:r w:rsidRPr="00584704">
        <w:rPr>
          <w:rFonts w:ascii="Arial" w:hAnsi="Arial" w:cs="Arial"/>
        </w:rPr>
        <w:t xml:space="preserve">TV </w:t>
      </w:r>
      <w:r w:rsidR="00E6743F" w:rsidRPr="00584704">
        <w:rPr>
          <w:rFonts w:ascii="Arial" w:hAnsi="Arial" w:cs="Arial"/>
        </w:rPr>
        <w:tab/>
      </w:r>
      <w:r w:rsidRPr="00584704">
        <w:rPr>
          <w:rFonts w:ascii="Arial" w:hAnsi="Arial" w:cs="Arial"/>
        </w:rPr>
        <w:t>: Pořadová cvičení</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 xml:space="preserve">intonace </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744C97" w:rsidP="00744C97">
            <w:pPr>
              <w:spacing w:after="0" w:line="240" w:lineRule="auto"/>
              <w:rPr>
                <w:rFonts w:ascii="Arial" w:eastAsia="80000075-Identity-H" w:hAnsi="Arial" w:cs="Arial"/>
                <w:color w:val="000000"/>
              </w:rPr>
            </w:pPr>
            <w:r w:rsidRPr="00584704">
              <w:rPr>
                <w:rFonts w:ascii="Arial" w:eastAsia="Times New Roman" w:hAnsi="Arial" w:cs="Arial"/>
                <w:lang w:eastAsia="cs-CZ"/>
              </w:rPr>
              <w:t xml:space="preserve">intonace, </w:t>
            </w:r>
            <w:r w:rsidR="00FE3ACD" w:rsidRPr="00584704">
              <w:rPr>
                <w:rFonts w:ascii="Arial" w:eastAsia="Times New Roman" w:hAnsi="Arial" w:cs="Arial"/>
                <w:lang w:eastAsia="cs-CZ"/>
              </w:rPr>
              <w:t>diatonické postupy v durových a mollových tóninách</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744C97" w:rsidRPr="00584704" w:rsidRDefault="00744C97" w:rsidP="00744C97">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744C97" w:rsidRPr="00584704" w:rsidRDefault="00744C97" w:rsidP="00744C97">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E6743F"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FE3ACD" w:rsidRPr="00584704" w:rsidRDefault="00FE3ACD" w:rsidP="00E6743F">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rytmus</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w:t>
            </w:r>
            <w:r w:rsidR="00FE3ACD" w:rsidRPr="00584704">
              <w:rPr>
                <w:rFonts w:ascii="Arial" w:eastAsia="Times New Roman" w:hAnsi="Arial" w:cs="Arial"/>
                <w:bCs/>
                <w:lang w:eastAsia="cs-CZ"/>
              </w:rPr>
              <w:t xml:space="preserve"> svých individuálních hudebních schopností a dovedností </w:t>
            </w:r>
            <w:r w:rsidRPr="00584704">
              <w:rPr>
                <w:rFonts w:ascii="Arial" w:eastAsia="Times New Roman" w:hAnsi="Arial" w:cs="Arial"/>
                <w:bCs/>
                <w:lang w:eastAsia="cs-CZ"/>
              </w:rPr>
              <w:t>písně a skladby různých stylů a žánrů</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rytmus - odhalování vzájemných souvislostí, využívání rytmických zákonitostí při vokálním projevu</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Pořadová cvičení</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notovém (grafickém)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744C97"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notovém (grafickém) záznamu melodie, reprodukce zapsané melodie</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Sbor </w:t>
      </w:r>
      <w:r w:rsidR="00E6743F" w:rsidRPr="00584704">
        <w:rPr>
          <w:rFonts w:ascii="Arial" w:eastAsia="Times New Roman" w:hAnsi="Arial" w:cs="Arial"/>
          <w:lang w:eastAsia="cs-CZ"/>
        </w:rPr>
        <w:tab/>
      </w:r>
      <w:r w:rsidRPr="00584704">
        <w:rPr>
          <w:rFonts w:ascii="Arial" w:eastAsia="Times New Roman" w:hAnsi="Arial" w:cs="Arial"/>
          <w:lang w:eastAsia="cs-CZ"/>
        </w:rPr>
        <w:t>: Orientace v notovém záznamu</w:t>
      </w:r>
    </w:p>
    <w:p w:rsidR="00FE3ACD" w:rsidRPr="00584704" w:rsidRDefault="00FE3ACD"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rozvoj hudebního sluchu a hudební představivosti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využívá své individuální hudební schopnosti a dovednosti při hudebních aktivitách</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744C97">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rozvoj hudebního sluchu a hudební představivosti - reprodukce tóně, převádění melodií z nezpěvné do zpěvné polohy</w:t>
            </w:r>
          </w:p>
        </w:tc>
      </w:tr>
    </w:tbl>
    <w:p w:rsidR="00744C97" w:rsidRPr="00584704" w:rsidRDefault="00FE3ACD" w:rsidP="00744C97">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744C97" w:rsidRPr="00584704" w:rsidRDefault="00744C97" w:rsidP="006C1555">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reflexe vokálního projevu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44C97" w:rsidRPr="00584704" w:rsidTr="00EB7C63">
        <w:tc>
          <w:tcPr>
            <w:tcW w:w="2563" w:type="pct"/>
          </w:tcPr>
          <w:p w:rsidR="00744C97" w:rsidRPr="00584704" w:rsidRDefault="00744C97" w:rsidP="00EB7C63">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4C97" w:rsidRPr="00584704" w:rsidRDefault="00744C97" w:rsidP="00744C97">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744C97" w:rsidRPr="00584704" w:rsidRDefault="00744C97"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2437" w:type="pct"/>
          </w:tcPr>
          <w:p w:rsidR="00744C97" w:rsidRPr="00584704" w:rsidRDefault="00744C97" w:rsidP="00EB7C63">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44C97" w:rsidRPr="00584704" w:rsidRDefault="00744C97" w:rsidP="00EB7C63">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reflexe vokálního projevu - vlastní vokální projev a vokální projev ostatních</w:t>
            </w:r>
          </w:p>
        </w:tc>
      </w:tr>
    </w:tbl>
    <w:p w:rsidR="00FE3ACD" w:rsidRPr="00584704" w:rsidRDefault="00744C97" w:rsidP="00706F06">
      <w:pPr>
        <w:autoSpaceDE w:val="0"/>
        <w:autoSpaceDN w:val="0"/>
        <w:adjustRightInd w:val="0"/>
        <w:spacing w:after="0" w:line="240" w:lineRule="auto"/>
        <w:rPr>
          <w:rFonts w:ascii="Arial" w:eastAsia="800001B1-Identity-H" w:hAnsi="Arial" w:cs="Arial"/>
          <w:b/>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hra na hudební nástroje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744C97">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hra na hudební nástroje - nástrojová reprodukce s využitím nástrojů Orfeova instrumentáře</w:t>
            </w:r>
          </w:p>
        </w:tc>
      </w:tr>
    </w:tbl>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záznam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C309F3" w:rsidRPr="00584704" w:rsidRDefault="00C309F3" w:rsidP="00C309F3">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realizuje podle svých individuálních schopností a dovedností písně a skladby různých stylů a žánrů</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záznam hudby - noty</w:t>
            </w: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 xml:space="preserve">vyjadřování hudebních i nehudebních představ </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využívá své individuální hudební schopnosti a dovednosti při hudebních aktivitách</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lastRenderedPageBreak/>
              <w:t>vyjadřování hudebních i nehudebních představ a myšlenek pomocí hudebního nástroje - představy rytmické, melodické</w:t>
            </w: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C309F3" w:rsidRPr="00584704" w:rsidRDefault="00C309F3" w:rsidP="00E6743F">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Prostředky pro vyjádření emocí, pocitů, nálad, fantazie, představ a osobních zkušeností</w:t>
      </w:r>
    </w:p>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Prvky vizuálně obrazného vyjádření</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Reflexe a vztahy zrakového vnímání k vnímání ostatními smysly</w:t>
      </w:r>
    </w:p>
    <w:p w:rsidR="00C309F3" w:rsidRPr="00584704" w:rsidRDefault="00C309F3" w:rsidP="00E6743F">
      <w:pPr>
        <w:spacing w:after="0" w:line="240" w:lineRule="auto"/>
        <w:ind w:left="708" w:hanging="708"/>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Prostředky pro vyjádření emocí, pocitů, nálad, fantazie, představ a osobních zkušeností</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PH,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pohybový doprovod znějící hudby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309F3" w:rsidRPr="00584704" w:rsidRDefault="00C309F3" w:rsidP="00C309F3">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C309F3"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reprodukuje na základě svých individuálních hudebních schopností a dovedností různé motivy, témata i částí skladeb, vytváří a volí jednoduché doprovody, provádí jednoduché hudební improvizace</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pohybový doprovod znějící hudby - taktování, taneční kroky</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p>
        </w:tc>
      </w:tr>
    </w:tbl>
    <w:p w:rsidR="00C309F3" w:rsidRPr="00584704" w:rsidRDefault="00C309F3" w:rsidP="00C309F3">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309F3" w:rsidRPr="00584704" w:rsidRDefault="00C309F3" w:rsidP="00C309F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E6743F" w:rsidRPr="00584704">
        <w:rPr>
          <w:rFonts w:ascii="Arial" w:eastAsia="Times New Roman" w:hAnsi="Arial" w:cs="Arial"/>
          <w:lang w:eastAsia="cs-CZ"/>
        </w:rPr>
        <w:tab/>
      </w:r>
      <w:r w:rsidRPr="00584704">
        <w:rPr>
          <w:rFonts w:ascii="Arial" w:eastAsia="Times New Roman" w:hAnsi="Arial" w:cs="Arial"/>
          <w:lang w:eastAsia="cs-CZ"/>
        </w:rPr>
        <w:t>: Gymnastika</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 K</w:t>
      </w: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prostoru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97AD1" w:rsidRPr="00584704" w:rsidRDefault="00297AD1" w:rsidP="00297A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297AD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orientace v prostoru - pamětné uchování a reprodukce pohybu prováděných při tanci či pohybových hrách</w:t>
            </w:r>
          </w:p>
        </w:tc>
      </w:tr>
    </w:tbl>
    <w:p w:rsidR="00FE3ACD" w:rsidRPr="00584704" w:rsidRDefault="00FE3ACD" w:rsidP="00FE3ACD">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FE3ACD" w:rsidRPr="00584704" w:rsidRDefault="00FE3ACD" w:rsidP="00FE3AC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E6743F" w:rsidRPr="00584704">
        <w:rPr>
          <w:rFonts w:ascii="Arial" w:eastAsia="Times New Roman" w:hAnsi="Arial" w:cs="Arial"/>
          <w:lang w:eastAsia="cs-CZ"/>
        </w:rPr>
        <w:tab/>
      </w:r>
      <w:r w:rsidRPr="00584704">
        <w:rPr>
          <w:rFonts w:ascii="Arial" w:eastAsia="Times New Roman" w:hAnsi="Arial" w:cs="Arial"/>
          <w:lang w:eastAsia="cs-CZ"/>
        </w:rPr>
        <w:t>: Uspořádání objektů do celků v ploše, objemu, prostoru a časovém průběhu</w:t>
      </w:r>
    </w:p>
    <w:p w:rsidR="00FE3ACD" w:rsidRPr="00584704" w:rsidRDefault="00FE3ACD" w:rsidP="00FE3ACD">
      <w:pPr>
        <w:autoSpaceDE w:val="0"/>
        <w:autoSpaceDN w:val="0"/>
        <w:adjustRightInd w:val="0"/>
        <w:spacing w:after="0" w:line="240" w:lineRule="auto"/>
        <w:rPr>
          <w:rFonts w:ascii="Times New Roman" w:eastAsia="Times New Roman" w:hAnsi="Times New Roman"/>
          <w:lang w:eastAsia="cs-CZ"/>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orientace v hudebním prostoru a analýza hudební skladby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97AD1" w:rsidRPr="00584704" w:rsidRDefault="00297AD1" w:rsidP="00297AD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297AD1"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lastRenderedPageBreak/>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FE3ACD" w:rsidRPr="00584704" w:rsidRDefault="00297AD1"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orientace v hudebním prostoru a analýza hudební skladby - postihování hudebně výrazových prostředků, významné </w:t>
            </w:r>
            <w:r w:rsidRPr="00584704">
              <w:rPr>
                <w:rFonts w:ascii="Arial" w:hAnsi="Arial" w:cs="Arial"/>
              </w:rPr>
              <w:lastRenderedPageBreak/>
              <w:t>sémantické prvky užité ve skladbě (zvukomalba)</w:t>
            </w:r>
          </w:p>
        </w:tc>
      </w:tr>
    </w:tbl>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lastRenderedPageBreak/>
        <w:t xml:space="preserve">průřezová témata: </w:t>
      </w:r>
      <w:r w:rsidRPr="00584704">
        <w:rPr>
          <w:rFonts w:ascii="Arial" w:eastAsia="800001AC-Identity-H" w:hAnsi="Arial" w:cs="Arial"/>
          <w:color w:val="000000"/>
        </w:rPr>
        <w:tab/>
        <w:t>OSV – RSP, PH</w:t>
      </w:r>
    </w:p>
    <w:p w:rsidR="00297AD1" w:rsidRPr="00584704" w:rsidRDefault="00297AD1"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 xml:space="preserve">VMEGS – ES </w:t>
      </w:r>
    </w:p>
    <w:p w:rsidR="00FE3ACD" w:rsidRPr="00584704" w:rsidRDefault="00FE3ACD" w:rsidP="00FE3ACD">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hudební styly a žánry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E3ACD" w:rsidRPr="00584704" w:rsidTr="00FE3ACD">
        <w:tc>
          <w:tcPr>
            <w:tcW w:w="2563"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E3ACD" w:rsidRPr="00584704" w:rsidRDefault="00FE3ACD" w:rsidP="00FE3AC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využívá své individuální hudební schopnosti a dovednosti při hudebních aktivitách</w:t>
            </w:r>
          </w:p>
          <w:p w:rsidR="00FE3ACD" w:rsidRPr="00584704" w:rsidRDefault="00FE3ACD" w:rsidP="00E6743F">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2437" w:type="pct"/>
          </w:tcPr>
          <w:p w:rsidR="00FE3ACD" w:rsidRPr="00584704" w:rsidRDefault="00FE3ACD" w:rsidP="00FE3AC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E3ACD" w:rsidRPr="00584704" w:rsidRDefault="00FE3ACD" w:rsidP="00FE3ACD">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hudební styly a žánry - chápání jejich funkcí vzhledem k životu jedince i společnosti, kulturním tradicím a zvykům</w:t>
            </w:r>
          </w:p>
        </w:tc>
      </w:tr>
    </w:tbl>
    <w:p w:rsidR="00297AD1" w:rsidRPr="00584704" w:rsidRDefault="00297AD1" w:rsidP="00297A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297AD1" w:rsidRPr="00584704" w:rsidRDefault="00297AD1" w:rsidP="00297AD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Kultura středověké společnosti</w:t>
      </w:r>
    </w:p>
    <w:p w:rsidR="00297AD1" w:rsidRPr="00584704" w:rsidRDefault="00297AD1" w:rsidP="00297AD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97AD1" w:rsidRPr="00584704" w:rsidRDefault="00297AD1" w:rsidP="00297AD1">
      <w:pPr>
        <w:spacing w:after="0" w:line="240" w:lineRule="auto"/>
        <w:rPr>
          <w:rFonts w:ascii="Times New Roman" w:eastAsia="Times New Roman" w:hAnsi="Times New Roman"/>
          <w:lang w:eastAsia="cs-CZ"/>
        </w:rPr>
      </w:pPr>
      <w:r w:rsidRPr="00584704">
        <w:rPr>
          <w:rFonts w:ascii="Arial" w:eastAsia="Times New Roman" w:hAnsi="Arial" w:cs="Arial"/>
          <w:lang w:eastAsia="cs-CZ"/>
        </w:rPr>
        <w:t xml:space="preserve">D </w:t>
      </w:r>
      <w:r w:rsidR="00E6743F" w:rsidRPr="00584704">
        <w:rPr>
          <w:rFonts w:ascii="Arial" w:eastAsia="Times New Roman" w:hAnsi="Arial" w:cs="Arial"/>
          <w:lang w:eastAsia="cs-CZ"/>
        </w:rPr>
        <w:tab/>
      </w:r>
      <w:r w:rsidRPr="00584704">
        <w:rPr>
          <w:rFonts w:ascii="Arial" w:eastAsia="Times New Roman" w:hAnsi="Arial" w:cs="Arial"/>
          <w:lang w:eastAsia="cs-CZ"/>
        </w:rPr>
        <w:t>: Kultura středověké společnost</w:t>
      </w:r>
      <w:r w:rsidRPr="00584704">
        <w:rPr>
          <w:rFonts w:ascii="Times New Roman" w:eastAsia="Times New Roman" w:hAnsi="Times New Roman"/>
          <w:lang w:eastAsia="cs-CZ"/>
        </w:rPr>
        <w:t>i</w:t>
      </w:r>
    </w:p>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 xml:space="preserve">průřezová témata: </w:t>
      </w:r>
      <w:r w:rsidRPr="00584704">
        <w:rPr>
          <w:rFonts w:ascii="Arial" w:eastAsia="800001AC-Identity-H" w:hAnsi="Arial" w:cs="Arial"/>
          <w:color w:val="000000"/>
        </w:rPr>
        <w:tab/>
        <w:t>OSV – RSP</w:t>
      </w:r>
    </w:p>
    <w:p w:rsidR="00FE3ACD" w:rsidRPr="00584704" w:rsidRDefault="00FE3ACD" w:rsidP="00FE3ACD">
      <w:pPr>
        <w:autoSpaceDE w:val="0"/>
        <w:autoSpaceDN w:val="0"/>
        <w:adjustRightInd w:val="0"/>
        <w:spacing w:after="0" w:line="240" w:lineRule="auto"/>
        <w:rPr>
          <w:rFonts w:ascii="Arial" w:eastAsia="800001AC-Identity-H" w:hAnsi="Arial" w:cs="Arial"/>
          <w:color w:val="000000"/>
        </w:rPr>
      </w:pPr>
      <w:r w:rsidRPr="00584704">
        <w:rPr>
          <w:rFonts w:ascii="Arial" w:eastAsia="800001AC-Identity-H" w:hAnsi="Arial" w:cs="Arial"/>
          <w:color w:val="000000"/>
        </w:rPr>
        <w:tab/>
      </w:r>
      <w:r w:rsidRPr="00584704">
        <w:rPr>
          <w:rFonts w:ascii="Arial" w:eastAsia="800001AC-Identity-H" w:hAnsi="Arial" w:cs="Arial"/>
          <w:color w:val="000000"/>
        </w:rPr>
        <w:tab/>
      </w:r>
      <w:r w:rsidRPr="00584704">
        <w:rPr>
          <w:rFonts w:ascii="Arial" w:eastAsia="800001AC-Identity-H" w:hAnsi="Arial" w:cs="Arial"/>
          <w:color w:val="000000"/>
        </w:rPr>
        <w:tab/>
        <w:t>MuV</w:t>
      </w:r>
      <w:r w:rsidR="00297AD1" w:rsidRPr="00584704">
        <w:rPr>
          <w:rFonts w:ascii="Arial" w:eastAsia="800001AC-Identity-H" w:hAnsi="Arial" w:cs="Arial"/>
          <w:color w:val="000000"/>
        </w:rPr>
        <w:t>–</w:t>
      </w:r>
      <w:r w:rsidRPr="00584704">
        <w:rPr>
          <w:rFonts w:ascii="Arial" w:eastAsia="800001AC-Identity-H" w:hAnsi="Arial" w:cs="Arial"/>
          <w:color w:val="000000"/>
        </w:rPr>
        <w:t xml:space="preserve"> KD</w:t>
      </w:r>
    </w:p>
    <w:p w:rsidR="009300B5" w:rsidRDefault="009300B5">
      <w:pPr>
        <w:spacing w:after="0" w:line="240" w:lineRule="auto"/>
        <w:rPr>
          <w:rFonts w:ascii="Arial" w:eastAsia="800001AC-Identity-H" w:hAnsi="Arial" w:cs="Arial"/>
          <w:color w:val="000000"/>
          <w:sz w:val="20"/>
          <w:szCs w:val="20"/>
        </w:rPr>
      </w:pPr>
      <w:r>
        <w:rPr>
          <w:rFonts w:ascii="Arial" w:eastAsia="800001AC-Identity-H" w:hAnsi="Arial" w:cs="Arial"/>
          <w:color w:val="000000"/>
          <w:sz w:val="20"/>
          <w:szCs w:val="20"/>
        </w:rPr>
        <w:br w:type="page"/>
      </w:r>
    </w:p>
    <w:p w:rsidR="00C63576" w:rsidRPr="00584704" w:rsidRDefault="00584704" w:rsidP="009300B5">
      <w:pPr>
        <w:pStyle w:val="Nadpis3"/>
      </w:pPr>
      <w:bookmarkStart w:id="32" w:name="_Toc85013695"/>
      <w:r w:rsidRPr="00584704">
        <w:lastRenderedPageBreak/>
        <w:t>Estetická výchova - Výtvarná výchova</w:t>
      </w:r>
      <w:bookmarkEnd w:id="32"/>
    </w:p>
    <w:p w:rsidR="0008429E" w:rsidRPr="00584704" w:rsidRDefault="0008429E" w:rsidP="00C63576">
      <w:pPr>
        <w:autoSpaceDE w:val="0"/>
        <w:autoSpaceDN w:val="0"/>
        <w:adjustRightInd w:val="0"/>
        <w:spacing w:after="0" w:line="240" w:lineRule="auto"/>
        <w:rPr>
          <w:rFonts w:ascii="Arial" w:eastAsia="80000273-Identity-H" w:hAnsi="Arial" w:cs="Arial"/>
          <w:b/>
          <w:color w:val="000000"/>
        </w:rPr>
      </w:pPr>
    </w:p>
    <w:p w:rsidR="0008429E" w:rsidRPr="00584704" w:rsidRDefault="0008429E" w:rsidP="0008429E">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ročník - dotace: 1  povinný</w:t>
      </w:r>
    </w:p>
    <w:p w:rsidR="0008429E" w:rsidRPr="00584704" w:rsidRDefault="0008429E" w:rsidP="0008429E">
      <w:pPr>
        <w:autoSpaceDE w:val="0"/>
        <w:autoSpaceDN w:val="0"/>
        <w:adjustRightInd w:val="0"/>
        <w:spacing w:after="0" w:line="240" w:lineRule="auto"/>
        <w:rPr>
          <w:rFonts w:ascii="Arial" w:eastAsia="800001AC-Identity-H" w:hAnsi="Arial" w:cs="Arial"/>
          <w:color w:val="000000"/>
          <w:sz w:val="20"/>
          <w:szCs w:val="20"/>
        </w:rPr>
      </w:pPr>
    </w:p>
    <w:p w:rsidR="0008429E" w:rsidRPr="00584704" w:rsidRDefault="0008429E" w:rsidP="0008429E">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k učení</w:t>
      </w:r>
    </w:p>
    <w:p w:rsidR="0008429E" w:rsidRPr="00584704" w:rsidRDefault="0008429E" w:rsidP="0008429E">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vyhledává a třídí informace a na základě jejich pochopení, propojení a systematizace</w:t>
      </w:r>
    </w:p>
    <w:p w:rsidR="0008429E" w:rsidRPr="00D71F2E" w:rsidRDefault="0008429E" w:rsidP="0008429E">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je efektivně využívá v procesu učení, tvůrčích </w:t>
      </w:r>
      <w:r w:rsidR="00D71F2E">
        <w:rPr>
          <w:rFonts w:ascii="Arial" w:eastAsia="80000276-Identity-H" w:hAnsi="Arial" w:cs="Arial"/>
          <w:color w:val="000000"/>
        </w:rPr>
        <w:t xml:space="preserve">činnostech a praktickém životě </w:t>
      </w:r>
    </w:p>
    <w:p w:rsidR="0008429E" w:rsidRPr="00584704" w:rsidRDefault="0008429E" w:rsidP="0008429E">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 řešení problémů</w:t>
      </w:r>
    </w:p>
    <w:p w:rsidR="0008429E" w:rsidRPr="00D71F2E" w:rsidRDefault="0008429E" w:rsidP="00C63576">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nalézá, vybírá a uplatňuje odpovídající prostředky</w:t>
      </w:r>
      <w:r w:rsidR="00D71F2E">
        <w:rPr>
          <w:rFonts w:ascii="Arial" w:eastAsia="80000276-Identity-H" w:hAnsi="Arial" w:cs="Arial"/>
          <w:color w:val="000000"/>
        </w:rPr>
        <w:t xml:space="preserve"> pro uskutečnění svých projektů</w:t>
      </w:r>
    </w:p>
    <w:p w:rsidR="0008429E" w:rsidRPr="00584704" w:rsidRDefault="0008429E" w:rsidP="0008429E">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komunikativní</w:t>
      </w:r>
    </w:p>
    <w:p w:rsidR="0008429E" w:rsidRPr="00D71F2E" w:rsidRDefault="0008429E" w:rsidP="00C63576">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 </w:t>
      </w:r>
      <w:r w:rsidR="00A545DC" w:rsidRPr="00584704">
        <w:rPr>
          <w:rFonts w:ascii="Arial" w:eastAsia="80000276-Identity-H" w:hAnsi="Arial" w:cs="Arial"/>
          <w:color w:val="000000"/>
        </w:rPr>
        <w:t>v konkrétních příkladech vizuálně obrazných vyjádření vlastní tvorby identifikuje pro ně charakteristické prostředky</w:t>
      </w:r>
    </w:p>
    <w:p w:rsidR="00C63576" w:rsidRPr="00584704" w:rsidRDefault="00C63576" w:rsidP="00C63576">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sociální a personální</w:t>
      </w:r>
    </w:p>
    <w:p w:rsidR="00D101B6" w:rsidRPr="00584704" w:rsidRDefault="00C63576" w:rsidP="00A545DC">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xml:space="preserve">● </w:t>
      </w:r>
      <w:r w:rsidR="00A545DC" w:rsidRPr="00584704">
        <w:rPr>
          <w:rFonts w:ascii="Arial" w:eastAsia="80000272-Identity-H" w:hAnsi="Arial" w:cs="Arial"/>
          <w:color w:val="000000"/>
        </w:rPr>
        <w:t>uvědomuje si rozdílnost přístupů jednotlivých lidí k tvorbě, vnímá ji jako způsob prezentace nejen vlastních idejí, pocitů a názorů, ale i ostatních lidí</w:t>
      </w:r>
    </w:p>
    <w:p w:rsidR="00C63576" w:rsidRPr="00584704"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vysvětlí, jak umělecká vyjádření působí v rovině smyslové, subjektivní i sociální a jaký vliv</w:t>
      </w:r>
    </w:p>
    <w:p w:rsidR="00CF54F9" w:rsidRPr="00D71F2E" w:rsidRDefault="00D71F2E" w:rsidP="00C63576">
      <w:pPr>
        <w:autoSpaceDE w:val="0"/>
        <w:autoSpaceDN w:val="0"/>
        <w:adjustRightInd w:val="0"/>
        <w:spacing w:after="0" w:line="240" w:lineRule="auto"/>
        <w:rPr>
          <w:rFonts w:ascii="Arial" w:eastAsia="80000272-Identity-H" w:hAnsi="Arial" w:cs="Arial"/>
          <w:color w:val="000000"/>
        </w:rPr>
      </w:pPr>
      <w:r>
        <w:rPr>
          <w:rFonts w:ascii="Arial" w:eastAsia="80000272-Identity-H" w:hAnsi="Arial" w:cs="Arial"/>
          <w:color w:val="000000"/>
        </w:rPr>
        <w:t xml:space="preserve">má na utváření postojů </w:t>
      </w:r>
    </w:p>
    <w:p w:rsidR="00C63576" w:rsidRPr="00584704" w:rsidRDefault="00C63576" w:rsidP="00C63576">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občanské</w:t>
      </w:r>
    </w:p>
    <w:p w:rsidR="00C63576" w:rsidRPr="00584704"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orientuje se ve vývoji umění, uvědomuje si rozdílnost uměleckého myšlení v jednotlivých</w:t>
      </w:r>
    </w:p>
    <w:p w:rsidR="00496C3C" w:rsidRDefault="00C63576" w:rsidP="00C63576">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etapách i historických i společenských a kulturní kontext vzniku uměleckých subjektů</w:t>
      </w:r>
    </w:p>
    <w:p w:rsidR="00D71F2E" w:rsidRPr="00D71F2E" w:rsidRDefault="00D71F2E" w:rsidP="00D71F2E">
      <w:pPr>
        <w:autoSpaceDE w:val="0"/>
        <w:autoSpaceDN w:val="0"/>
        <w:adjustRightInd w:val="0"/>
        <w:spacing w:after="0" w:line="240" w:lineRule="auto"/>
        <w:rPr>
          <w:rFonts w:ascii="Arial" w:eastAsia="800000B3-Identity-H" w:hAnsi="Arial" w:cs="Arial"/>
          <w:b/>
          <w:color w:val="000000"/>
        </w:rPr>
      </w:pPr>
      <w:r>
        <w:rPr>
          <w:rFonts w:ascii="Arial" w:eastAsia="800000B3-Identity-H" w:hAnsi="Arial" w:cs="Arial"/>
          <w:b/>
          <w:color w:val="000000"/>
        </w:rPr>
        <w:t>Kompetence digitální</w:t>
      </w:r>
    </w:p>
    <w:p w:rsidR="00D71F2E" w:rsidRPr="00D71F2E" w:rsidRDefault="00D71F2E" w:rsidP="00D71F2E">
      <w:pPr>
        <w:autoSpaceDE w:val="0"/>
        <w:autoSpaceDN w:val="0"/>
        <w:adjustRightInd w:val="0"/>
        <w:spacing w:after="0" w:line="240" w:lineRule="auto"/>
        <w:rPr>
          <w:rFonts w:ascii="Arial" w:eastAsia="800000B0-Identity-H" w:hAnsi="Arial" w:cs="Arial"/>
          <w:color w:val="000000"/>
        </w:rPr>
      </w:pPr>
      <w:r>
        <w:rPr>
          <w:rFonts w:ascii="Arial" w:eastAsia="80000272-Identity-H" w:hAnsi="Arial" w:cs="Arial"/>
          <w:color w:val="000000"/>
        </w:rPr>
        <w:t xml:space="preserve">● </w:t>
      </w:r>
      <w:r w:rsidRPr="00D71F2E">
        <w:rPr>
          <w:rFonts w:ascii="Arial" w:eastAsia="800000B0-Identity-H" w:hAnsi="Arial" w:cs="Arial"/>
          <w:color w:val="000000"/>
        </w:rPr>
        <w:t>ovládá běžně používaná digitální zařízení, aplikace a služby, využívá je při učení i při zapojení do života školy</w:t>
      </w:r>
    </w:p>
    <w:p w:rsidR="00D71F2E" w:rsidRPr="00D71F2E" w:rsidRDefault="00D71F2E" w:rsidP="00D71F2E">
      <w:pPr>
        <w:autoSpaceDE w:val="0"/>
        <w:autoSpaceDN w:val="0"/>
        <w:adjustRightInd w:val="0"/>
        <w:spacing w:after="0" w:line="240" w:lineRule="auto"/>
        <w:rPr>
          <w:rFonts w:ascii="Arial" w:eastAsia="800000B0-Identity-H" w:hAnsi="Arial" w:cs="Arial"/>
          <w:color w:val="000000"/>
        </w:rPr>
      </w:pPr>
      <w:r>
        <w:rPr>
          <w:rFonts w:ascii="Arial" w:eastAsia="80000272-Identity-H" w:hAnsi="Arial" w:cs="Arial"/>
          <w:color w:val="000000"/>
        </w:rPr>
        <w:t xml:space="preserve">● </w:t>
      </w:r>
      <w:r w:rsidRPr="00D71F2E">
        <w:rPr>
          <w:rFonts w:ascii="Arial" w:eastAsia="800000B0-Identity-H" w:hAnsi="Arial" w:cs="Arial"/>
          <w:color w:val="000000"/>
        </w:rPr>
        <w:t>získává, vyhledává, kriticky posuzuje, spravuje a sdílí data a informace, reflektuje rizika jejich využívání</w:t>
      </w:r>
    </w:p>
    <w:p w:rsidR="00D71F2E" w:rsidRPr="00D71F2E" w:rsidRDefault="00D71F2E" w:rsidP="00D71F2E">
      <w:pPr>
        <w:autoSpaceDE w:val="0"/>
        <w:autoSpaceDN w:val="0"/>
        <w:adjustRightInd w:val="0"/>
        <w:spacing w:after="0" w:line="240" w:lineRule="auto"/>
        <w:rPr>
          <w:rFonts w:ascii="Arial" w:eastAsia="800000B0-Identity-H" w:hAnsi="Arial" w:cs="Arial"/>
          <w:color w:val="000000"/>
        </w:rPr>
      </w:pPr>
      <w:r>
        <w:rPr>
          <w:rFonts w:ascii="Arial" w:eastAsia="80000272-Identity-H" w:hAnsi="Arial" w:cs="Arial"/>
          <w:color w:val="000000"/>
        </w:rPr>
        <w:t xml:space="preserve">● </w:t>
      </w:r>
      <w:r w:rsidRPr="00D71F2E">
        <w:rPr>
          <w:rFonts w:ascii="Arial" w:eastAsia="800000B0-Identity-H" w:hAnsi="Arial" w:cs="Arial"/>
          <w:color w:val="000000"/>
        </w:rPr>
        <w:t>vytváří a upravuje digitální obsah, kombinuje různé formáty, vyjadřuje se za pomoci digitálních prostředků, při sdílení informací jedná eticky</w:t>
      </w:r>
    </w:p>
    <w:p w:rsidR="00D71F2E" w:rsidRPr="00584704" w:rsidRDefault="00D71F2E" w:rsidP="00C63576">
      <w:pPr>
        <w:autoSpaceDE w:val="0"/>
        <w:autoSpaceDN w:val="0"/>
        <w:adjustRightInd w:val="0"/>
        <w:spacing w:after="0" w:line="240" w:lineRule="auto"/>
        <w:rPr>
          <w:rFonts w:ascii="Arial" w:eastAsia="80000277-Identity-H" w:hAnsi="Arial" w:cs="Arial"/>
          <w:color w:val="000000"/>
        </w:rPr>
      </w:pPr>
    </w:p>
    <w:p w:rsidR="00C9736A" w:rsidRPr="00584704" w:rsidRDefault="00C9736A" w:rsidP="00C9736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96C3C" w:rsidRPr="00584704">
        <w:tc>
          <w:tcPr>
            <w:tcW w:w="2563"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496C3C" w:rsidRPr="00584704" w:rsidRDefault="00C9736A"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96C3C" w:rsidRPr="00584704" w:rsidRDefault="00C9736A" w:rsidP="000D1FC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prvky vizuálně obrazného vyjádření - linie, tvary, objemy, světlostí a barevné kvality, textury; vztahy a uspořádání prvků v ploše, objemu, prostoru a v časovém průběhu (podobnost, kontrast, rytmus, dynamické proměny, struktura), ve statickém i dynamickém vizuálně obrazném vyjádření </w:t>
            </w:r>
          </w:p>
        </w:tc>
      </w:tr>
    </w:tbl>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D101B6" w:rsidRPr="00584704" w:rsidRDefault="00C9736A" w:rsidP="00706F06">
      <w:pPr>
        <w:spacing w:after="0" w:line="240" w:lineRule="auto"/>
        <w:rPr>
          <w:rFonts w:ascii="Arial" w:eastAsia="800001B1-Identity-H" w:hAnsi="Arial" w:cs="Arial"/>
          <w:b/>
          <w:color w:val="000000"/>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Trojúhelník, čtyřúhelník</w:t>
      </w:r>
    </w:p>
    <w:p w:rsidR="00C9736A" w:rsidRPr="00584704" w:rsidRDefault="00C9736A" w:rsidP="00C9736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lastRenderedPageBreak/>
        <w:t>uspořádání objektů do celků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96C3C" w:rsidRPr="00584704">
        <w:tc>
          <w:tcPr>
            <w:tcW w:w="2563"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9736A" w:rsidRPr="00584704" w:rsidRDefault="00C9736A" w:rsidP="00C9736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496C3C" w:rsidRPr="00584704" w:rsidRDefault="00C9736A"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496C3C" w:rsidRPr="00584704" w:rsidRDefault="00496C3C" w:rsidP="000D1FC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496C3C" w:rsidRPr="00584704" w:rsidRDefault="00C9736A" w:rsidP="000D1FC2">
            <w:pPr>
              <w:autoSpaceDE w:val="0"/>
              <w:autoSpaceDN w:val="0"/>
              <w:adjustRightInd w:val="0"/>
              <w:spacing w:after="0" w:line="240" w:lineRule="auto"/>
            </w:pPr>
            <w:r w:rsidRPr="00584704">
              <w:rPr>
                <w:rFonts w:hAnsi="Symbol"/>
              </w:rPr>
              <w:t></w:t>
            </w:r>
            <w:r w:rsidRPr="00584704">
              <w:rPr>
                <w:rFonts w:ascii="Arial" w:hAnsi="Arial" w:cs="Arial"/>
              </w:rPr>
              <w:t>uspořádání objektů do celků v ploše, objemu, prostoru a časovém průběhu - vyjádření vztahů, pohybu a proměn uvnitř a mezi objekty (lineární, světlostí, barevné, plastické a prostorové prostředky a prostředky vyjadřující časový průběh) ve statickém i dynamickém vyjádření</w:t>
            </w:r>
          </w:p>
          <w:p w:rsidR="00C9736A" w:rsidRPr="00584704" w:rsidRDefault="00C9736A" w:rsidP="000D1FC2">
            <w:pPr>
              <w:autoSpaceDE w:val="0"/>
              <w:autoSpaceDN w:val="0"/>
              <w:adjustRightInd w:val="0"/>
              <w:spacing w:after="0" w:line="240" w:lineRule="auto"/>
            </w:pPr>
          </w:p>
          <w:p w:rsidR="00C9736A" w:rsidRPr="00584704" w:rsidRDefault="00C9736A" w:rsidP="000D1FC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bl>
    <w:p w:rsidR="00C9736A" w:rsidRPr="00584704" w:rsidRDefault="00C9736A" w:rsidP="00C9736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D </w:t>
      </w:r>
      <w:r w:rsidR="00CC0B06" w:rsidRPr="00584704">
        <w:rPr>
          <w:rFonts w:ascii="Arial" w:eastAsia="Times New Roman" w:hAnsi="Arial" w:cs="Arial"/>
          <w:lang w:eastAsia="cs-CZ"/>
        </w:rPr>
        <w:tab/>
      </w:r>
      <w:r w:rsidRPr="00584704">
        <w:rPr>
          <w:rFonts w:ascii="Arial" w:eastAsia="Times New Roman" w:hAnsi="Arial" w:cs="Arial"/>
          <w:lang w:eastAsia="cs-CZ"/>
        </w:rPr>
        <w:t>: Historický čas a prostor</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Orientace v prostoru</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Záznam hudby</w:t>
      </w:r>
    </w:p>
    <w:p w:rsidR="00C9736A" w:rsidRPr="00584704" w:rsidRDefault="00C9736A" w:rsidP="00C9736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 a myšlenek</w:t>
      </w:r>
    </w:p>
    <w:p w:rsidR="00804FAD" w:rsidRPr="00584704" w:rsidRDefault="00C63576" w:rsidP="00C63576">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00804FAD" w:rsidRPr="00584704">
        <w:rPr>
          <w:rFonts w:ascii="Arial" w:eastAsia="8000027A-Identity-H" w:hAnsi="Arial" w:cs="Arial"/>
          <w:color w:val="000000"/>
        </w:rPr>
        <w:tab/>
      </w:r>
      <w:r w:rsidR="00FB7D06" w:rsidRPr="00584704">
        <w:rPr>
          <w:rFonts w:ascii="Arial" w:eastAsia="8000027A-Identity-H" w:hAnsi="Arial" w:cs="Arial"/>
          <w:color w:val="000000"/>
        </w:rPr>
        <w:t>OSV</w:t>
      </w:r>
      <w:r w:rsidR="00804FAD" w:rsidRPr="00584704">
        <w:rPr>
          <w:rFonts w:ascii="Arial" w:eastAsia="8000027A-Identity-H" w:hAnsi="Arial" w:cs="Arial"/>
          <w:color w:val="000000"/>
        </w:rPr>
        <w:t xml:space="preserve"> – </w:t>
      </w:r>
      <w:r w:rsidR="00C9736A" w:rsidRPr="00584704">
        <w:rPr>
          <w:rFonts w:ascii="Arial" w:eastAsia="8000027A-Identity-H" w:hAnsi="Arial" w:cs="Arial"/>
          <w:color w:val="000000"/>
        </w:rPr>
        <w:t xml:space="preserve">RSP, </w:t>
      </w:r>
      <w:r w:rsidR="00772799" w:rsidRPr="00584704">
        <w:rPr>
          <w:rFonts w:ascii="Arial" w:eastAsia="8000027A-Identity-H" w:hAnsi="Arial" w:cs="Arial"/>
          <w:color w:val="000000"/>
        </w:rPr>
        <w:t xml:space="preserve">SaS, </w:t>
      </w:r>
      <w:r w:rsidR="00C9736A" w:rsidRPr="00584704">
        <w:rPr>
          <w:rFonts w:ascii="Arial" w:eastAsia="8000027A-Identity-H" w:hAnsi="Arial" w:cs="Arial"/>
          <w:color w:val="000000"/>
        </w:rPr>
        <w:t>PH, K, MV</w:t>
      </w:r>
    </w:p>
    <w:p w:rsidR="00804FAD" w:rsidRPr="00584704" w:rsidRDefault="00C9736A" w:rsidP="00C9736A">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r>
      <w:r w:rsidR="00584704" w:rsidRPr="00584704">
        <w:rPr>
          <w:rFonts w:ascii="Arial" w:eastAsia="8000027A-Identity-H" w:hAnsi="Arial" w:cs="Arial"/>
          <w:color w:val="000000"/>
        </w:rPr>
        <w:t>VEGS –ES</w:t>
      </w:r>
    </w:p>
    <w:p w:rsidR="00103D41" w:rsidRPr="00584704" w:rsidRDefault="008368F8" w:rsidP="00804FAD">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w:t>
      </w:r>
      <w:r w:rsidR="00C9736A" w:rsidRPr="00584704">
        <w:rPr>
          <w:rFonts w:ascii="Arial" w:eastAsia="8000027A-Identity-H" w:hAnsi="Arial" w:cs="Arial"/>
          <w:color w:val="000000"/>
        </w:rPr>
        <w:t>u</w:t>
      </w:r>
      <w:r w:rsidRPr="00584704">
        <w:rPr>
          <w:rFonts w:ascii="Arial" w:eastAsia="8000027A-Identity-H" w:hAnsi="Arial" w:cs="Arial"/>
          <w:color w:val="000000"/>
        </w:rPr>
        <w:t>V</w:t>
      </w:r>
      <w:r w:rsidR="0060125A" w:rsidRPr="00584704">
        <w:rPr>
          <w:rFonts w:ascii="Arial" w:eastAsia="8000027A-Identity-H" w:hAnsi="Arial" w:cs="Arial"/>
          <w:color w:val="000000"/>
        </w:rPr>
        <w:t xml:space="preserve"> – </w:t>
      </w:r>
      <w:r w:rsidR="00772799" w:rsidRPr="00584704">
        <w:rPr>
          <w:rFonts w:ascii="Arial" w:eastAsia="8000027A-Identity-H" w:hAnsi="Arial" w:cs="Arial"/>
          <w:color w:val="000000"/>
        </w:rPr>
        <w:t>KD, LV</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osobní postoj v komunikaci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osobní postoj v komunikaci - jeho utváření a zdůvodňování; důvody vzniku odlišných interpretací vizuálně obrazných vyjádření (samostatně vytvořených a přejatých), kritéria jejich porovnávání, jejich zdůvodňování</w:t>
            </w:r>
          </w:p>
        </w:tc>
      </w:tr>
    </w:tbl>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03D41" w:rsidRPr="00584704" w:rsidRDefault="00103D41" w:rsidP="00103D4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CC0B06" w:rsidRPr="00584704">
        <w:rPr>
          <w:rFonts w:ascii="Arial" w:eastAsia="Times New Roman" w:hAnsi="Arial" w:cs="Arial"/>
          <w:lang w:eastAsia="cs-CZ"/>
        </w:rPr>
        <w:tab/>
      </w:r>
      <w:r w:rsidRPr="00584704">
        <w:rPr>
          <w:rFonts w:ascii="Arial" w:eastAsia="Times New Roman" w:hAnsi="Arial" w:cs="Arial"/>
          <w:lang w:eastAsia="cs-CZ"/>
        </w:rPr>
        <w:t>: Komunikační a slohová výchova</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Pr="00584704">
        <w:rPr>
          <w:rFonts w:ascii="Arial" w:eastAsia="8000027A-Identity-H" w:hAnsi="Arial" w:cs="Arial"/>
          <w:color w:val="000000"/>
        </w:rPr>
        <w:tab/>
        <w:t>VMEGS – OES</w:t>
      </w:r>
    </w:p>
    <w:p w:rsidR="00103D41" w:rsidRPr="00584704" w:rsidRDefault="00103D41"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 LV</w:t>
      </w:r>
    </w:p>
    <w:p w:rsidR="00103D41" w:rsidRPr="00584704" w:rsidRDefault="00103D41"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 xml:space="preserve">EV – VČP  </w:t>
      </w:r>
    </w:p>
    <w:p w:rsidR="00D71F2E" w:rsidRDefault="00D71F2E">
      <w:pPr>
        <w:spacing w:after="0" w:line="240" w:lineRule="auto"/>
        <w:rPr>
          <w:rFonts w:ascii="Arial" w:eastAsia="8000027A-Identity-H" w:hAnsi="Arial" w:cs="Arial"/>
          <w:color w:val="000000"/>
        </w:rPr>
      </w:pPr>
      <w:r>
        <w:rPr>
          <w:rFonts w:ascii="Arial" w:eastAsia="8000027A-Identity-H" w:hAnsi="Arial" w:cs="Arial"/>
          <w:color w:val="000000"/>
        </w:rPr>
        <w:br w:type="page"/>
      </w:r>
    </w:p>
    <w:p w:rsidR="00103D41" w:rsidRPr="00584704" w:rsidRDefault="00103D41" w:rsidP="00103D41">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lastRenderedPageBreak/>
        <w:t>2</w:t>
      </w:r>
      <w:r w:rsidRPr="00584704">
        <w:rPr>
          <w:rFonts w:ascii="Arial" w:eastAsia="Times New Roman" w:hAnsi="Arial" w:cs="Arial"/>
          <w:b/>
          <w:bCs/>
          <w:i/>
          <w:iCs/>
          <w:smallCaps/>
          <w:sz w:val="24"/>
          <w:szCs w:val="24"/>
          <w:lang w:eastAsia="cs-CZ"/>
        </w:rPr>
        <w:t>. ročník - dotace: 1 povinný</w:t>
      </w:r>
    </w:p>
    <w:p w:rsidR="00103D41" w:rsidRPr="00584704" w:rsidRDefault="00103D41" w:rsidP="00103D41">
      <w:pPr>
        <w:autoSpaceDE w:val="0"/>
        <w:autoSpaceDN w:val="0"/>
        <w:adjustRightInd w:val="0"/>
        <w:spacing w:after="0" w:line="240" w:lineRule="auto"/>
        <w:rPr>
          <w:rFonts w:ascii="Arial" w:eastAsia="800001AC-Identity-H" w:hAnsi="Arial" w:cs="Arial"/>
          <w:color w:val="000000"/>
          <w:sz w:val="20"/>
          <w:szCs w:val="2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k učení</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vyhledává a třídí informace a na základě jejich pochopení, propojení a systematizace</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xml:space="preserve">je efektivně využívá v procesu učení, tvůrčích činnostech a praktickém životě </w:t>
      </w:r>
    </w:p>
    <w:p w:rsidR="00103D41" w:rsidRPr="00584704" w:rsidRDefault="00103D41" w:rsidP="00103D41">
      <w:pPr>
        <w:autoSpaceDE w:val="0"/>
        <w:autoSpaceDN w:val="0"/>
        <w:adjustRightInd w:val="0"/>
        <w:spacing w:after="0" w:line="240" w:lineRule="auto"/>
        <w:rPr>
          <w:rFonts w:ascii="Arial" w:eastAsia="80000277-Identity-H" w:hAnsi="Arial" w:cs="Arial"/>
          <w:color w:val="000000"/>
        </w:rPr>
      </w:pPr>
    </w:p>
    <w:p w:rsidR="00103D41" w:rsidRPr="00584704" w:rsidRDefault="00103D41" w:rsidP="00103D41">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 řešení problémů</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nalézá, vybírá a uplatňuje odpovídající prostředky pro uskutečnění svých projektů</w:t>
      </w: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p>
    <w:p w:rsidR="00103D41" w:rsidRPr="00584704" w:rsidRDefault="00103D41" w:rsidP="00103D41">
      <w:pPr>
        <w:autoSpaceDE w:val="0"/>
        <w:autoSpaceDN w:val="0"/>
        <w:adjustRightInd w:val="0"/>
        <w:spacing w:after="0" w:line="240" w:lineRule="auto"/>
        <w:rPr>
          <w:rFonts w:ascii="Arial" w:eastAsia="80000277-Identity-H" w:hAnsi="Arial" w:cs="Arial"/>
          <w:b/>
          <w:color w:val="000000"/>
        </w:rPr>
      </w:pPr>
      <w:r w:rsidRPr="00584704">
        <w:rPr>
          <w:rFonts w:ascii="Arial" w:eastAsia="80000277-Identity-H" w:hAnsi="Arial" w:cs="Arial"/>
          <w:b/>
          <w:color w:val="000000"/>
        </w:rPr>
        <w:t>Kompetence komunikativní</w:t>
      </w:r>
    </w:p>
    <w:p w:rsidR="00103D41" w:rsidRPr="00584704" w:rsidRDefault="00103D41" w:rsidP="00103D41">
      <w:pPr>
        <w:autoSpaceDE w:val="0"/>
        <w:autoSpaceDN w:val="0"/>
        <w:adjustRightInd w:val="0"/>
        <w:spacing w:after="0" w:line="240" w:lineRule="auto"/>
        <w:rPr>
          <w:rFonts w:ascii="Arial" w:eastAsia="80000276-Identity-H" w:hAnsi="Arial" w:cs="Arial"/>
          <w:color w:val="000000"/>
        </w:rPr>
      </w:pPr>
      <w:r w:rsidRPr="00584704">
        <w:rPr>
          <w:rFonts w:ascii="Arial" w:eastAsia="80000276-Identity-H" w:hAnsi="Arial" w:cs="Arial"/>
          <w:color w:val="000000"/>
        </w:rPr>
        <w:t>● v konkrétních příkladech vizuálně obrazných vyjádření vlastní tvorby identifikuje pro ně charakteristické prostředky</w:t>
      </w: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sociální a personální</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uvědomuje si rozdílnost přístupů jednotlivých lidí k tvorbě, vnímá ji jako způsob prezentace nejen vlastních idejí, pocitů a názorů, ale i ostatních lidí</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vysvětlí, jak umělecká vyjádření působí v rovině smyslové, subjektivní i sociální a jaký vliv</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xml:space="preserve">má na utváření postojů </w:t>
      </w:r>
    </w:p>
    <w:p w:rsidR="00103D41" w:rsidRPr="00584704" w:rsidRDefault="00103D41" w:rsidP="00103D41">
      <w:pPr>
        <w:autoSpaceDE w:val="0"/>
        <w:autoSpaceDN w:val="0"/>
        <w:adjustRightInd w:val="0"/>
        <w:spacing w:after="0" w:line="240" w:lineRule="auto"/>
        <w:rPr>
          <w:rFonts w:ascii="Arial" w:eastAsia="80000275-Identity-H" w:hAnsi="Arial" w:cs="Arial"/>
          <w:color w:val="000000"/>
        </w:rPr>
      </w:pPr>
    </w:p>
    <w:p w:rsidR="00103D41" w:rsidRPr="00584704" w:rsidRDefault="00103D41" w:rsidP="00103D41">
      <w:pPr>
        <w:autoSpaceDE w:val="0"/>
        <w:autoSpaceDN w:val="0"/>
        <w:adjustRightInd w:val="0"/>
        <w:spacing w:after="0" w:line="240" w:lineRule="auto"/>
        <w:rPr>
          <w:rFonts w:ascii="Arial" w:eastAsia="80000275-Identity-H" w:hAnsi="Arial" w:cs="Arial"/>
          <w:b/>
          <w:color w:val="000000"/>
        </w:rPr>
      </w:pPr>
      <w:r w:rsidRPr="00584704">
        <w:rPr>
          <w:rFonts w:ascii="Arial" w:eastAsia="80000275-Identity-H" w:hAnsi="Arial" w:cs="Arial"/>
          <w:b/>
          <w:color w:val="000000"/>
        </w:rPr>
        <w:t>Kompetence občanské</w:t>
      </w:r>
    </w:p>
    <w:p w:rsidR="00103D41" w:rsidRPr="00584704" w:rsidRDefault="00103D41" w:rsidP="00103D41">
      <w:pPr>
        <w:autoSpaceDE w:val="0"/>
        <w:autoSpaceDN w:val="0"/>
        <w:adjustRightInd w:val="0"/>
        <w:spacing w:after="0" w:line="240" w:lineRule="auto"/>
        <w:rPr>
          <w:rFonts w:ascii="Arial" w:eastAsia="80000272-Identity-H" w:hAnsi="Arial" w:cs="Arial"/>
          <w:color w:val="000000"/>
        </w:rPr>
      </w:pPr>
      <w:r w:rsidRPr="00584704">
        <w:rPr>
          <w:rFonts w:ascii="Arial" w:eastAsia="80000272-Identity-H" w:hAnsi="Arial" w:cs="Arial"/>
          <w:color w:val="000000"/>
        </w:rPr>
        <w:t>● orientuje se ve vývoji umění, uvědomuje si rozdílnost uměleckého myšlení v jednotlivých</w:t>
      </w:r>
    </w:p>
    <w:p w:rsidR="00103D41" w:rsidRPr="00584704" w:rsidRDefault="00103D41" w:rsidP="00103D41">
      <w:pPr>
        <w:autoSpaceDE w:val="0"/>
        <w:autoSpaceDN w:val="0"/>
        <w:adjustRightInd w:val="0"/>
        <w:spacing w:after="0" w:line="240" w:lineRule="auto"/>
        <w:rPr>
          <w:rFonts w:ascii="Arial" w:eastAsia="80000277-Identity-H" w:hAnsi="Arial" w:cs="Arial"/>
          <w:color w:val="000000"/>
        </w:rPr>
      </w:pPr>
      <w:r w:rsidRPr="00584704">
        <w:rPr>
          <w:rFonts w:ascii="Arial" w:eastAsia="80000272-Identity-H" w:hAnsi="Arial" w:cs="Arial"/>
          <w:color w:val="000000"/>
        </w:rPr>
        <w:t>etapách i historických i společenských a kulturní kontext vzniku uměleckých subjektů</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prvky vizuálně obrazného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103D4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103D41" w:rsidP="00103D41">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prvky vizuálně obrazného vyjádření - linie, tvary, objemy, světlostí a barevné kvality, textury; vztahy a uspořádání prvků v ploše, objemu, prostoru a v časovém průběhu (podobnost, kontrast, rytmus, dynamické proměny, struktura), ve statickém i dynamickém vizuálně obrazném vyjádření </w:t>
            </w:r>
          </w:p>
        </w:tc>
      </w:tr>
    </w:tbl>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03D41" w:rsidRPr="00584704" w:rsidRDefault="00103D41" w:rsidP="00103D41">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 Vyjadřování hudebních i nehudebních představ</w:t>
      </w:r>
    </w:p>
    <w:p w:rsidR="00103D41" w:rsidRPr="00584704" w:rsidRDefault="00103D41" w:rsidP="00103D41">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103D41" w:rsidRPr="00584704" w:rsidRDefault="00103D41" w:rsidP="00CC0B06">
      <w:pPr>
        <w:spacing w:after="0" w:line="240" w:lineRule="auto"/>
        <w:rPr>
          <w:rFonts w:ascii="Arial" w:eastAsia="800001B1-Identity-H" w:hAnsi="Arial" w:cs="Arial"/>
          <w:color w:val="000000"/>
        </w:rPr>
      </w:pPr>
      <w:r w:rsidRPr="00584704">
        <w:rPr>
          <w:rFonts w:ascii="Arial" w:eastAsia="Times New Roman" w:hAnsi="Arial" w:cs="Arial"/>
          <w:lang w:eastAsia="cs-CZ"/>
        </w:rPr>
        <w:t xml:space="preserve">M </w:t>
      </w:r>
      <w:r w:rsidR="00CC0B06" w:rsidRPr="00584704">
        <w:rPr>
          <w:rFonts w:ascii="Arial" w:eastAsia="Times New Roman" w:hAnsi="Arial" w:cs="Arial"/>
          <w:lang w:eastAsia="cs-CZ"/>
        </w:rPr>
        <w:tab/>
      </w:r>
      <w:r w:rsidRPr="00584704">
        <w:rPr>
          <w:rFonts w:ascii="Arial" w:eastAsia="Times New Roman" w:hAnsi="Arial" w:cs="Arial"/>
          <w:lang w:eastAsia="cs-CZ"/>
        </w:rPr>
        <w:t>: Trojúhelník, čtyřúhelník</w:t>
      </w:r>
    </w:p>
    <w:p w:rsidR="00103D41" w:rsidRPr="00584704" w:rsidRDefault="00103D41" w:rsidP="00103D41">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uspořádání objektů do celků v ploše, objemu, prostoru a časovém průběhu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vybírá, vytváří a pojmenovává co nejširší škálu prvků vizuálně obrazných vyjádření a jejich vztahů; uplatňuje je pro vyjádření vlastních zkušeností, vjemů, představ a poznatků; variuje </w:t>
            </w:r>
            <w:r w:rsidRPr="00584704">
              <w:rPr>
                <w:rFonts w:ascii="Arial" w:eastAsia="Times New Roman" w:hAnsi="Arial" w:cs="Arial"/>
                <w:bCs/>
                <w:lang w:eastAsia="cs-CZ"/>
              </w:rPr>
              <w:lastRenderedPageBreak/>
              <w:t>různé vlastnosti prvků a jejich vztahů pro získání osobitých výsledků</w:t>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103D41" w:rsidRPr="00584704" w:rsidRDefault="00103D41"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103D41" w:rsidRPr="00584704" w:rsidRDefault="00103D41" w:rsidP="00DD7999">
            <w:pPr>
              <w:autoSpaceDE w:val="0"/>
              <w:autoSpaceDN w:val="0"/>
              <w:adjustRightInd w:val="0"/>
              <w:spacing w:after="0" w:line="240" w:lineRule="auto"/>
            </w:pPr>
            <w:r w:rsidRPr="00584704">
              <w:rPr>
                <w:rFonts w:hAnsi="Symbol"/>
              </w:rPr>
              <w:t></w:t>
            </w:r>
            <w:r w:rsidRPr="00584704">
              <w:rPr>
                <w:rFonts w:ascii="Arial" w:hAnsi="Arial" w:cs="Arial"/>
              </w:rPr>
              <w:t xml:space="preserve">uspořádání objektů do celků v ploše, objemu, prostoru a časovém průběhu - vyjádření vztahů, pohybu a proměn uvnitř a mezi objekty (lineární, světlostí, barevné, plastické a prostorové prostředky a </w:t>
            </w:r>
            <w:r w:rsidRPr="00584704">
              <w:rPr>
                <w:rFonts w:ascii="Arial" w:hAnsi="Arial" w:cs="Arial"/>
              </w:rPr>
              <w:lastRenderedPageBreak/>
              <w:t>prostředky vyjadřující časový průběh) ve statickém i dynamickém vyjádření</w:t>
            </w:r>
          </w:p>
          <w:p w:rsidR="00103D41" w:rsidRPr="00584704" w:rsidRDefault="00103D41" w:rsidP="00DD7999">
            <w:pPr>
              <w:autoSpaceDE w:val="0"/>
              <w:autoSpaceDN w:val="0"/>
              <w:adjustRightInd w:val="0"/>
              <w:spacing w:after="0" w:line="240" w:lineRule="auto"/>
            </w:pPr>
          </w:p>
          <w:p w:rsidR="00103D41" w:rsidRPr="00584704" w:rsidRDefault="00103D41" w:rsidP="00DD7999">
            <w:pPr>
              <w:autoSpaceDE w:val="0"/>
              <w:autoSpaceDN w:val="0"/>
              <w:adjustRightInd w:val="0"/>
              <w:spacing w:after="0" w:line="240" w:lineRule="auto"/>
              <w:rPr>
                <w:rFonts w:ascii="Arial" w:eastAsia="80000075-Identity-H" w:hAnsi="Arial" w:cs="Arial"/>
                <w:color w:val="000000"/>
              </w:rPr>
            </w:pP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TV</w:t>
      </w:r>
      <w:r w:rsidR="00CC0B06" w:rsidRPr="00584704">
        <w:rPr>
          <w:rFonts w:ascii="Arial" w:eastAsia="Times New Roman" w:hAnsi="Arial" w:cs="Arial"/>
          <w:lang w:eastAsia="cs-CZ"/>
        </w:rPr>
        <w:tab/>
      </w:r>
      <w:r w:rsidRPr="00584704">
        <w:rPr>
          <w:rFonts w:ascii="Arial" w:eastAsia="Times New Roman" w:hAnsi="Arial" w:cs="Arial"/>
          <w:lang w:eastAsia="cs-CZ"/>
        </w:rPr>
        <w:t>: Orientace v prostoru</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w:t>
      </w:r>
      <w:r w:rsidRPr="00584704">
        <w:rPr>
          <w:rFonts w:ascii="Arial" w:eastAsia="8000027A-Identity-H" w:hAnsi="Arial" w:cs="Arial"/>
          <w:color w:val="000000"/>
        </w:rPr>
        <w:tab/>
        <w:t xml:space="preserve">OSV – </w:t>
      </w:r>
      <w:r w:rsidR="00A6172C" w:rsidRPr="00584704">
        <w:rPr>
          <w:rFonts w:ascii="Arial" w:eastAsia="8000027A-Identity-H" w:hAnsi="Arial" w:cs="Arial"/>
          <w:color w:val="000000"/>
        </w:rPr>
        <w:t>SaS, PH, K, Ko</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w:t>
      </w:r>
      <w:r w:rsidR="00A6172C" w:rsidRPr="00584704">
        <w:rPr>
          <w:rFonts w:ascii="Arial" w:eastAsia="8000027A-Identity-H" w:hAnsi="Arial" w:cs="Arial"/>
          <w:color w:val="000000"/>
        </w:rPr>
        <w:t>M</w:t>
      </w:r>
      <w:r w:rsidRPr="00584704">
        <w:rPr>
          <w:rFonts w:ascii="Arial" w:eastAsia="8000027A-Identity-H" w:hAnsi="Arial" w:cs="Arial"/>
          <w:color w:val="000000"/>
        </w:rPr>
        <w:t>EGS – ES</w:t>
      </w:r>
    </w:p>
    <w:p w:rsidR="00103D41" w:rsidRPr="00584704" w:rsidRDefault="00584704"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103D41" w:rsidRPr="00584704" w:rsidRDefault="00A6172C"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103D41" w:rsidRPr="00584704" w:rsidRDefault="00A6172C"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MeV - TMS</w:t>
      </w:r>
    </w:p>
    <w:p w:rsidR="00A6172C" w:rsidRPr="00584704" w:rsidRDefault="00A6172C" w:rsidP="00A6172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reflexe a vztahy zrakového vnímání k vnímání ostatními smysly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03D41" w:rsidRPr="00584704" w:rsidTr="00DD7999">
        <w:tc>
          <w:tcPr>
            <w:tcW w:w="2563"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03D41" w:rsidRPr="00584704" w:rsidRDefault="00103D41"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A6172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103D41" w:rsidRPr="00584704" w:rsidRDefault="00A6172C"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CC0B06" w:rsidRPr="00584704">
              <w:rPr>
                <w:rFonts w:ascii="Arial" w:eastAsia="Times New Roman" w:hAnsi="Arial" w:cs="Arial"/>
                <w:bCs/>
                <w:lang w:eastAsia="cs-CZ"/>
              </w:rPr>
              <w:t>ů</w:t>
            </w:r>
          </w:p>
        </w:tc>
        <w:tc>
          <w:tcPr>
            <w:tcW w:w="2437" w:type="pct"/>
          </w:tcPr>
          <w:p w:rsidR="00103D41" w:rsidRPr="00584704" w:rsidRDefault="00103D41"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03D41" w:rsidRPr="00584704" w:rsidRDefault="00A6172C"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reflexe a vztahy zrakového vnímání k vnímání ostatními smysly - vědomé vnímání a uplatnění mimovizuálních podnětů při vlastní tvorbě; reflexe ostatních uměleckých druhů (hudebních, dramatických)</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Záznam hudby</w:t>
      </w:r>
    </w:p>
    <w:p w:rsidR="00A6172C" w:rsidRPr="00584704" w:rsidRDefault="00A6172C"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A6172C" w:rsidRPr="00584704" w:rsidRDefault="00A6172C" w:rsidP="00103D41">
      <w:pPr>
        <w:autoSpaceDE w:val="0"/>
        <w:autoSpaceDN w:val="0"/>
        <w:adjustRightInd w:val="0"/>
        <w:spacing w:after="0" w:line="240" w:lineRule="auto"/>
        <w:rPr>
          <w:rFonts w:ascii="Arial" w:eastAsia="80000278-Identity-H" w:hAnsi="Arial" w:cs="Arial"/>
          <w:color w:val="000000"/>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584704" w:rsidRPr="00584704">
        <w:rPr>
          <w:rFonts w:ascii="Arial" w:eastAsia="8000027A-Identity-H" w:hAnsi="Arial" w:cs="Arial"/>
          <w:color w:val="000000"/>
        </w:rPr>
        <w:t>OSV –SaS, PH, Ko, MV</w:t>
      </w:r>
    </w:p>
    <w:p w:rsidR="00103D41" w:rsidRPr="00584704" w:rsidRDefault="00103D41" w:rsidP="00103D41">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w:t>
      </w:r>
      <w:r w:rsidR="00A6172C" w:rsidRPr="00584704">
        <w:rPr>
          <w:rFonts w:ascii="Arial" w:eastAsia="8000027A-Identity-H" w:hAnsi="Arial" w:cs="Arial"/>
          <w:color w:val="000000"/>
        </w:rPr>
        <w:t>M</w:t>
      </w:r>
      <w:r w:rsidRPr="00584704">
        <w:rPr>
          <w:rFonts w:ascii="Arial" w:eastAsia="8000027A-Identity-H" w:hAnsi="Arial" w:cs="Arial"/>
          <w:color w:val="000000"/>
        </w:rPr>
        <w:t xml:space="preserve">EGS – </w:t>
      </w:r>
      <w:r w:rsidR="00A6172C" w:rsidRPr="00584704">
        <w:rPr>
          <w:rFonts w:ascii="Arial" w:eastAsia="8000027A-Identity-H" w:hAnsi="Arial" w:cs="Arial"/>
          <w:color w:val="000000"/>
        </w:rPr>
        <w:t>O</w:t>
      </w:r>
      <w:r w:rsidRPr="00584704">
        <w:rPr>
          <w:rFonts w:ascii="Arial" w:eastAsia="8000027A-Identity-H" w:hAnsi="Arial" w:cs="Arial"/>
          <w:color w:val="000000"/>
        </w:rPr>
        <w:t>ES</w:t>
      </w:r>
    </w:p>
    <w:p w:rsidR="00103D41" w:rsidRPr="00584704" w:rsidRDefault="00584704" w:rsidP="00103D41">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103D41" w:rsidRPr="00584704" w:rsidRDefault="00A6172C" w:rsidP="00804FAD">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A6172C" w:rsidRPr="00584704" w:rsidRDefault="00A6172C" w:rsidP="00A6172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lastRenderedPageBreak/>
        <w:t>prostředky pro vyjádření emocí, pocitů, nálad, fantazie, představ a osobních zkušeností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A6172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A6172C" w:rsidRPr="00584704" w:rsidRDefault="00A6172C"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w:t>
            </w:r>
            <w:r w:rsidR="002F58A3" w:rsidRPr="00584704">
              <w:rPr>
                <w:rFonts w:ascii="Arial" w:eastAsia="Times New Roman" w:hAnsi="Arial" w:cs="Arial"/>
                <w:bCs/>
                <w:lang w:eastAsia="cs-CZ"/>
              </w:rPr>
              <w:t>ů</w:t>
            </w:r>
          </w:p>
        </w:tc>
        <w:tc>
          <w:tcPr>
            <w:tcW w:w="2437"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6172C" w:rsidRPr="00584704" w:rsidRDefault="00A6172C"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6172C" w:rsidRPr="00584704" w:rsidRDefault="002F58A3" w:rsidP="00A6172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w:t>
      </w:r>
      <w:r w:rsidR="00A6172C" w:rsidRPr="00584704">
        <w:rPr>
          <w:rFonts w:ascii="Arial" w:eastAsia="Times New Roman" w:hAnsi="Arial" w:cs="Arial"/>
          <w:lang w:eastAsia="cs-CZ"/>
        </w:rPr>
        <w:t>yjadřování hudebních i nehudebních představ</w:t>
      </w:r>
    </w:p>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2F58A3" w:rsidRPr="00584704" w:rsidRDefault="002F58A3" w:rsidP="002F58A3">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CC0B06" w:rsidRPr="00584704">
        <w:rPr>
          <w:rFonts w:ascii="Arial" w:eastAsia="Times New Roman" w:hAnsi="Arial" w:cs="Arial"/>
          <w:lang w:eastAsia="cs-CZ"/>
        </w:rPr>
        <w:tab/>
      </w:r>
      <w:r w:rsidRPr="00584704">
        <w:rPr>
          <w:rFonts w:ascii="Arial" w:eastAsia="Times New Roman" w:hAnsi="Arial" w:cs="Arial"/>
          <w:lang w:eastAsia="cs-CZ"/>
        </w:rPr>
        <w:t>: Vyjadřování hudebních i nehudebních představ</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SaS, PH, </w:t>
      </w:r>
      <w:r w:rsidR="002F58A3" w:rsidRPr="00584704">
        <w:rPr>
          <w:rFonts w:ascii="Arial" w:eastAsia="8000027A-Identity-H" w:hAnsi="Arial" w:cs="Arial"/>
          <w:color w:val="000000"/>
        </w:rPr>
        <w:t xml:space="preserve">K, </w:t>
      </w:r>
      <w:r w:rsidRPr="00584704">
        <w:rPr>
          <w:rFonts w:ascii="Arial" w:eastAsia="8000027A-Identity-H" w:hAnsi="Arial" w:cs="Arial"/>
          <w:color w:val="000000"/>
        </w:rPr>
        <w:t xml:space="preserve">Ko, </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584704"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–LV</w:t>
      </w:r>
    </w:p>
    <w:p w:rsidR="00A6172C" w:rsidRPr="00584704" w:rsidRDefault="00584704"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EV–ŽP</w:t>
      </w:r>
    </w:p>
    <w:p w:rsidR="002F58A3" w:rsidRPr="00584704" w:rsidRDefault="002F58A3"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MeV – FVM</w:t>
      </w:r>
    </w:p>
    <w:p w:rsidR="002F58A3" w:rsidRPr="00584704" w:rsidRDefault="002F58A3" w:rsidP="002F58A3">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přístupy k vizuálně obrazným vyjádřením</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A6172C" w:rsidRPr="00584704" w:rsidRDefault="00A6172C" w:rsidP="00DD799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A6172C" w:rsidRPr="00584704" w:rsidRDefault="002F58A3" w:rsidP="00CC0B06">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tc>
        <w:tc>
          <w:tcPr>
            <w:tcW w:w="2437"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A6172C" w:rsidRPr="00584704" w:rsidRDefault="002F58A3"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přístupy k vizuálně obrazným vyjádřením - hledisko jejich vnímání (vizuální, haptické, statické, dynamické), hledisko jejich motivace (fantazijní, symbolická, založená na smyslovém vnímání, racionálně konstruktivní, expresivní); reflexe a vědomé uplatnění při vlastních tvůrčích činnostech</w:t>
            </w:r>
          </w:p>
        </w:tc>
      </w:tr>
    </w:tbl>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w:t>
      </w:r>
      <w:r w:rsidR="002F58A3" w:rsidRPr="00584704">
        <w:rPr>
          <w:rFonts w:ascii="Arial" w:eastAsia="8000027A-Identity-H" w:hAnsi="Arial" w:cs="Arial"/>
          <w:color w:val="000000"/>
        </w:rPr>
        <w:t xml:space="preserve">RSP, </w:t>
      </w:r>
      <w:r w:rsidRPr="00584704">
        <w:rPr>
          <w:rFonts w:ascii="Arial" w:eastAsia="8000027A-Identity-H" w:hAnsi="Arial" w:cs="Arial"/>
          <w:color w:val="000000"/>
        </w:rPr>
        <w:t xml:space="preserve">SaS, </w:t>
      </w:r>
      <w:r w:rsidR="002F58A3" w:rsidRPr="00584704">
        <w:rPr>
          <w:rFonts w:ascii="Arial" w:eastAsia="8000027A-Identity-H" w:hAnsi="Arial" w:cs="Arial"/>
          <w:color w:val="000000"/>
        </w:rPr>
        <w:t>K</w:t>
      </w:r>
      <w:r w:rsidRPr="00584704">
        <w:rPr>
          <w:rFonts w:ascii="Arial" w:eastAsia="8000027A-Identity-H" w:hAnsi="Arial" w:cs="Arial"/>
          <w:color w:val="000000"/>
        </w:rPr>
        <w:t>, Ko, MV</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MuV – LV</w:t>
      </w:r>
    </w:p>
    <w:p w:rsidR="00A6172C" w:rsidRDefault="00A6172C" w:rsidP="00CC0B06">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 xml:space="preserve">EV </w:t>
      </w:r>
      <w:r w:rsidR="00D71F2E">
        <w:rPr>
          <w:rFonts w:ascii="Arial" w:eastAsia="8000027A-Identity-H" w:hAnsi="Arial" w:cs="Arial"/>
          <w:color w:val="000000"/>
        </w:rPr>
        <w:t>–</w:t>
      </w:r>
      <w:r w:rsidRPr="00584704">
        <w:rPr>
          <w:rFonts w:ascii="Arial" w:eastAsia="8000027A-Identity-H" w:hAnsi="Arial" w:cs="Arial"/>
          <w:color w:val="000000"/>
        </w:rPr>
        <w:t xml:space="preserve"> VČP</w:t>
      </w:r>
    </w:p>
    <w:p w:rsidR="00D71F2E" w:rsidRPr="00584704" w:rsidRDefault="00D71F2E" w:rsidP="00CC0B06">
      <w:pPr>
        <w:autoSpaceDE w:val="0"/>
        <w:autoSpaceDN w:val="0"/>
        <w:adjustRightInd w:val="0"/>
        <w:spacing w:after="0" w:line="240" w:lineRule="auto"/>
        <w:ind w:left="1416" w:firstLine="708"/>
        <w:rPr>
          <w:rFonts w:ascii="Arial" w:eastAsia="8000027A-Identity-H" w:hAnsi="Arial" w:cs="Arial"/>
          <w:color w:val="000000"/>
        </w:rPr>
      </w:pPr>
    </w:p>
    <w:p w:rsidR="005237D8" w:rsidRPr="00584704" w:rsidRDefault="005237D8" w:rsidP="005237D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lastRenderedPageBreak/>
        <w:t>komunikační obsah vizuálně obrazných vyjádření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A6172C" w:rsidRPr="00584704" w:rsidTr="00DD7999">
        <w:tc>
          <w:tcPr>
            <w:tcW w:w="2563" w:type="pct"/>
          </w:tcPr>
          <w:p w:rsidR="00A6172C" w:rsidRPr="00584704" w:rsidRDefault="00A6172C" w:rsidP="00DD7999">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užívá vizuálně obrazná vyjádření k zaznamenání vizuálních zkušeností, zkušeností získaných ostatními smysly a k zaznamenání podnětů z představ a fantazie</w:t>
            </w:r>
          </w:p>
          <w:p w:rsidR="005237D8" w:rsidRPr="00584704" w:rsidRDefault="005237D8" w:rsidP="005237D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vybírá, kombinuje a vytváří prostředky pro vlastní osobité vyjádření; porovnává a hodnotí jeho účinky s účinky již existujících i běžně užívaných vizuálně obrazných vyjádření</w:t>
            </w:r>
          </w:p>
          <w:p w:rsidR="00A6172C" w:rsidRPr="00584704" w:rsidRDefault="005237D8" w:rsidP="00CC0B06">
            <w:pPr>
              <w:spacing w:before="120" w:after="0" w:line="240" w:lineRule="auto"/>
              <w:rPr>
                <w:rFonts w:ascii="Arial" w:eastAsia="80000075-Identity-H" w:hAnsi="Arial" w:cs="Arial"/>
                <w:color w:val="000000"/>
              </w:rPr>
            </w:pPr>
            <w:r w:rsidRPr="00584704">
              <w:rPr>
                <w:rFonts w:ascii="Arial" w:eastAsia="Times New Roman" w:hAnsi="Arial" w:cs="Arial"/>
                <w:bCs/>
                <w:lang w:eastAsia="cs-CZ"/>
              </w:rPr>
              <w:t>porovnává na konkrétních příkladech různé interpretace vizuálně obrazného vyjádření; vysvětluje své postoje k nim s vědomím osobní, společenské a kulturní podmíněnosti svých hodnotových soudě</w:t>
            </w:r>
          </w:p>
        </w:tc>
        <w:tc>
          <w:tcPr>
            <w:tcW w:w="2437" w:type="pct"/>
          </w:tcPr>
          <w:p w:rsidR="00A6172C" w:rsidRPr="00584704" w:rsidRDefault="00DE6672" w:rsidP="00DD7999">
            <w:pPr>
              <w:autoSpaceDE w:val="0"/>
              <w:autoSpaceDN w:val="0"/>
              <w:adjustRightInd w:val="0"/>
              <w:spacing w:after="0" w:line="240" w:lineRule="auto"/>
              <w:rPr>
                <w:rFonts w:ascii="Arial" w:eastAsia="80000077-Identity-H" w:hAnsi="Arial" w:cs="Arial"/>
                <w:color w:val="000000"/>
              </w:rPr>
            </w:pPr>
            <w:r w:rsidRPr="00584704">
              <w:rPr>
                <w:rFonts w:ascii="Arial" w:eastAsia="80000077-Identity-H" w:hAnsi="Arial" w:cs="Arial"/>
                <w:b/>
                <w:color w:val="000000"/>
              </w:rPr>
              <w:t>u</w:t>
            </w:r>
            <w:r w:rsidR="00A6172C" w:rsidRPr="00584704">
              <w:rPr>
                <w:rFonts w:ascii="Arial" w:eastAsia="80000077-Identity-H" w:hAnsi="Arial" w:cs="Arial"/>
                <w:b/>
                <w:color w:val="000000"/>
              </w:rPr>
              <w:t>čivo</w:t>
            </w:r>
          </w:p>
          <w:p w:rsidR="00A6172C" w:rsidRPr="00584704" w:rsidRDefault="005237D8" w:rsidP="00DD7999">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komunikační obsah vizuálně obrazných vyjádření - utváření a uplatnění komunikačního obsahu; vysvětlování a obhajoba výsledků tvorby s respektováním záměru autora; prezentace ve veřejném prostoru, mediální prezentace</w:t>
            </w:r>
          </w:p>
        </w:tc>
      </w:tr>
    </w:tbl>
    <w:p w:rsidR="00A6172C" w:rsidRPr="00584704" w:rsidRDefault="00A6172C" w:rsidP="00A6172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5237D8" w:rsidRPr="00584704" w:rsidRDefault="005237D8" w:rsidP="005237D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TV </w:t>
      </w:r>
      <w:r w:rsidR="00CC0B06" w:rsidRPr="00584704">
        <w:rPr>
          <w:rFonts w:ascii="Arial" w:eastAsia="Times New Roman" w:hAnsi="Arial" w:cs="Arial"/>
          <w:lang w:eastAsia="cs-CZ"/>
        </w:rPr>
        <w:tab/>
      </w:r>
      <w:r w:rsidRPr="00584704">
        <w:rPr>
          <w:rFonts w:ascii="Arial" w:eastAsia="Times New Roman" w:hAnsi="Arial" w:cs="Arial"/>
          <w:lang w:eastAsia="cs-CZ"/>
        </w:rPr>
        <w:t>: Sportovní hry</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OSV – </w:t>
      </w:r>
      <w:r w:rsidR="00DE6672" w:rsidRPr="00584704">
        <w:rPr>
          <w:rFonts w:ascii="Arial" w:eastAsia="8000027A-Identity-H" w:hAnsi="Arial" w:cs="Arial"/>
          <w:color w:val="000000"/>
        </w:rPr>
        <w:t>RSP, SRaSO,</w:t>
      </w:r>
      <w:r w:rsidRPr="00584704">
        <w:rPr>
          <w:rFonts w:ascii="Arial" w:eastAsia="8000027A-Identity-H" w:hAnsi="Arial" w:cs="Arial"/>
          <w:color w:val="000000"/>
        </w:rPr>
        <w:t xml:space="preserve"> PH, </w:t>
      </w:r>
      <w:r w:rsidR="00DE6672" w:rsidRPr="00584704">
        <w:rPr>
          <w:rFonts w:ascii="Arial" w:eastAsia="8000027A-Identity-H" w:hAnsi="Arial" w:cs="Arial"/>
          <w:color w:val="000000"/>
        </w:rPr>
        <w:t>K,</w:t>
      </w:r>
      <w:r w:rsidRPr="00584704">
        <w:rPr>
          <w:rFonts w:ascii="Arial" w:eastAsia="8000027A-Identity-H" w:hAnsi="Arial" w:cs="Arial"/>
          <w:color w:val="000000"/>
        </w:rPr>
        <w:t>Ko</w:t>
      </w:r>
    </w:p>
    <w:p w:rsidR="00A6172C" w:rsidRPr="00584704" w:rsidRDefault="00A6172C" w:rsidP="00A6172C">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VMEGS – OES</w:t>
      </w:r>
    </w:p>
    <w:p w:rsidR="00A6172C" w:rsidRPr="00584704" w:rsidRDefault="00A6172C" w:rsidP="00A6172C">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M</w:t>
      </w:r>
      <w:r w:rsidR="00DE6672" w:rsidRPr="00584704">
        <w:rPr>
          <w:rFonts w:ascii="Arial" w:eastAsia="8000027A-Identity-H" w:hAnsi="Arial" w:cs="Arial"/>
          <w:color w:val="000000"/>
        </w:rPr>
        <w:t>e</w:t>
      </w:r>
      <w:r w:rsidRPr="00584704">
        <w:rPr>
          <w:rFonts w:ascii="Arial" w:eastAsia="8000027A-Identity-H" w:hAnsi="Arial" w:cs="Arial"/>
          <w:color w:val="000000"/>
        </w:rPr>
        <w:t xml:space="preserve">V – </w:t>
      </w:r>
      <w:r w:rsidR="00DE6672" w:rsidRPr="00584704">
        <w:rPr>
          <w:rFonts w:ascii="Arial" w:eastAsia="8000027A-Identity-H" w:hAnsi="Arial" w:cs="Arial"/>
          <w:color w:val="000000"/>
        </w:rPr>
        <w:t>TMS</w:t>
      </w:r>
    </w:p>
    <w:p w:rsidR="00C63AF8" w:rsidRPr="009300B5" w:rsidRDefault="00A6172C" w:rsidP="009300B5">
      <w:pPr>
        <w:autoSpaceDE w:val="0"/>
        <w:autoSpaceDN w:val="0"/>
        <w:adjustRightInd w:val="0"/>
        <w:spacing w:after="0" w:line="240" w:lineRule="auto"/>
        <w:ind w:left="1416" w:firstLine="708"/>
        <w:rPr>
          <w:rFonts w:ascii="Arial" w:eastAsia="8000027A-Identity-H" w:hAnsi="Arial" w:cs="Arial"/>
          <w:color w:val="000000"/>
        </w:rPr>
      </w:pPr>
      <w:r w:rsidRPr="00584704">
        <w:rPr>
          <w:rFonts w:ascii="Arial" w:eastAsia="8000027A-Identity-H" w:hAnsi="Arial" w:cs="Arial"/>
          <w:color w:val="000000"/>
        </w:rPr>
        <w:t>EV - VČP</w:t>
      </w:r>
    </w:p>
    <w:p w:rsidR="009300B5" w:rsidRDefault="009300B5">
      <w:pPr>
        <w:spacing w:after="0" w:line="240" w:lineRule="auto"/>
        <w:rPr>
          <w:rFonts w:ascii="Arial" w:eastAsia="80000281-Identity-H" w:hAnsi="Arial" w:cs="Arial"/>
          <w:b/>
          <w:color w:val="000000"/>
          <w:sz w:val="32"/>
          <w:szCs w:val="32"/>
        </w:rPr>
      </w:pPr>
      <w:r>
        <w:rPr>
          <w:rFonts w:ascii="Arial" w:eastAsia="80000281-Identity-H" w:hAnsi="Arial" w:cs="Arial"/>
          <w:b/>
          <w:color w:val="000000"/>
          <w:sz w:val="32"/>
          <w:szCs w:val="32"/>
        </w:rPr>
        <w:br w:type="page"/>
      </w:r>
    </w:p>
    <w:p w:rsidR="00851DA3" w:rsidRPr="009300B5" w:rsidRDefault="00851DA3" w:rsidP="009300B5">
      <w:pPr>
        <w:pStyle w:val="Nadpis2"/>
        <w:rPr>
          <w:rFonts w:eastAsia="80000281-Identity-H" w:cs="Arial"/>
          <w:b w:val="0"/>
          <w:color w:val="000000"/>
          <w:sz w:val="32"/>
          <w:szCs w:val="32"/>
        </w:rPr>
      </w:pPr>
      <w:bookmarkStart w:id="33" w:name="_Toc85013696"/>
      <w:r w:rsidRPr="009300B5">
        <w:rPr>
          <w:rStyle w:val="Nadpis2Char"/>
          <w:b/>
        </w:rPr>
        <w:lastRenderedPageBreak/>
        <w:t>Člověk a zdraví</w:t>
      </w:r>
      <w:bookmarkEnd w:id="33"/>
    </w:p>
    <w:p w:rsidR="00851DA3" w:rsidRPr="00584704" w:rsidRDefault="00851DA3" w:rsidP="00C63576">
      <w:pPr>
        <w:autoSpaceDE w:val="0"/>
        <w:autoSpaceDN w:val="0"/>
        <w:adjustRightInd w:val="0"/>
        <w:spacing w:after="0" w:line="240" w:lineRule="auto"/>
        <w:rPr>
          <w:rFonts w:ascii="Arial" w:eastAsia="80000281-Identity-H" w:hAnsi="Arial" w:cs="Arial"/>
          <w:b/>
          <w:color w:val="000000"/>
          <w:sz w:val="28"/>
          <w:szCs w:val="28"/>
        </w:rPr>
      </w:pPr>
    </w:p>
    <w:p w:rsidR="00C63576" w:rsidRPr="00584704" w:rsidRDefault="00C63576" w:rsidP="00C63576">
      <w:pPr>
        <w:autoSpaceDE w:val="0"/>
        <w:autoSpaceDN w:val="0"/>
        <w:adjustRightInd w:val="0"/>
        <w:spacing w:after="0" w:line="240" w:lineRule="auto"/>
        <w:rPr>
          <w:rFonts w:ascii="Arial" w:eastAsia="80000281-Identity-H" w:hAnsi="Arial" w:cs="Arial"/>
          <w:color w:val="000000"/>
        </w:rPr>
      </w:pPr>
      <w:r w:rsidRPr="00584704">
        <w:rPr>
          <w:rFonts w:ascii="Arial" w:eastAsia="80000281-Identity-H" w:hAnsi="Arial" w:cs="Arial"/>
          <w:color w:val="000000"/>
        </w:rPr>
        <w:t>Charakteristika vzdělávací oblasti</w:t>
      </w:r>
    </w:p>
    <w:p w:rsidR="000D1FC2" w:rsidRPr="00584704" w:rsidRDefault="000D1FC2" w:rsidP="00C63576">
      <w:pPr>
        <w:autoSpaceDE w:val="0"/>
        <w:autoSpaceDN w:val="0"/>
        <w:adjustRightInd w:val="0"/>
        <w:spacing w:after="0" w:line="240" w:lineRule="auto"/>
        <w:rPr>
          <w:rFonts w:ascii="Arial" w:eastAsia="80000281-Identity-H" w:hAnsi="Arial" w:cs="Arial"/>
          <w:color w:val="000000"/>
        </w:rPr>
      </w:pPr>
    </w:p>
    <w:p w:rsidR="00DF3345" w:rsidRPr="00584704" w:rsidRDefault="00DF3345" w:rsidP="00D71F2E">
      <w:pPr>
        <w:spacing w:after="0"/>
        <w:jc w:val="both"/>
        <w:rPr>
          <w:rFonts w:ascii="Arial" w:hAnsi="Arial" w:cs="Arial"/>
        </w:rPr>
      </w:pPr>
      <w:r w:rsidRPr="00584704">
        <w:rPr>
          <w:rFonts w:ascii="Arial" w:hAnsi="Arial" w:cs="Arial"/>
        </w:rPr>
        <w:t>Zdraví člověka je chápáno jako vyvážený stav tělesné, duševní a sociální pohody. Je utvářeno a ovlivňováno mnoha aspekty, jako je styl života, chování</w:t>
      </w:r>
      <w:r w:rsidR="00C87D89" w:rsidRPr="00584704">
        <w:rPr>
          <w:rFonts w:ascii="Arial" w:hAnsi="Arial" w:cs="Arial"/>
        </w:rPr>
        <w:t xml:space="preserve"> podporující zdraví</w:t>
      </w:r>
      <w:r w:rsidRPr="00584704">
        <w:rPr>
          <w:rFonts w:ascii="Arial" w:hAnsi="Arial" w:cs="Arial"/>
        </w:rPr>
        <w:t xml:space="preserve">, kvalita mezilidských vztahů, kvalita životního prostředí, bezpečí člověka atd. Protože je zdraví </w:t>
      </w:r>
      <w:r w:rsidR="00C87D89" w:rsidRPr="00584704">
        <w:rPr>
          <w:rFonts w:ascii="Arial" w:hAnsi="Arial" w:cs="Arial"/>
        </w:rPr>
        <w:t>důležitý</w:t>
      </w:r>
      <w:r w:rsidRPr="00584704">
        <w:rPr>
          <w:rFonts w:ascii="Arial" w:hAnsi="Arial" w:cs="Arial"/>
        </w:rPr>
        <w:t xml:space="preserve">m předpokladem pro aktivní a spokojený život a pro optimální pracovní výkonnosti, stává se poznávání a praktické ovlivňování </w:t>
      </w:r>
      <w:r w:rsidR="00C87D89" w:rsidRPr="00584704">
        <w:rPr>
          <w:rFonts w:ascii="Arial" w:hAnsi="Arial" w:cs="Arial"/>
        </w:rPr>
        <w:t>podpory</w:t>
      </w:r>
      <w:r w:rsidRPr="00584704">
        <w:rPr>
          <w:rFonts w:ascii="Arial" w:hAnsi="Arial" w:cs="Arial"/>
        </w:rPr>
        <w:t xml:space="preserve"> a ochrany zdraví jednou z priorit základního vzdělávání.</w:t>
      </w:r>
    </w:p>
    <w:p w:rsidR="00DF3345" w:rsidRPr="00584704" w:rsidRDefault="00DF3345" w:rsidP="00D71F2E">
      <w:pPr>
        <w:spacing w:after="0"/>
        <w:jc w:val="both"/>
        <w:rPr>
          <w:rFonts w:ascii="Arial" w:hAnsi="Arial" w:cs="Arial"/>
        </w:rPr>
      </w:pPr>
      <w:r w:rsidRPr="00584704">
        <w:rPr>
          <w:rFonts w:ascii="Arial" w:hAnsi="Arial" w:cs="Arial"/>
        </w:rPr>
        <w:t>Vzdělávací oblast člověk a zdraví přináší základní podněty pro</w:t>
      </w:r>
      <w:r w:rsidR="004927D1" w:rsidRPr="00584704">
        <w:rPr>
          <w:rFonts w:ascii="Arial" w:hAnsi="Arial" w:cs="Arial"/>
        </w:rPr>
        <w:t xml:space="preserve"> pozitivní</w:t>
      </w:r>
      <w:r w:rsidRPr="00584704">
        <w:rPr>
          <w:rFonts w:ascii="Arial" w:hAnsi="Arial" w:cs="Arial"/>
        </w:rPr>
        <w:t xml:space="preserve">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4927D1" w:rsidRPr="00584704">
        <w:rPr>
          <w:rFonts w:ascii="Arial" w:hAnsi="Arial" w:cs="Arial"/>
        </w:rPr>
        <w:t>způsob jeho ochrany</w:t>
      </w:r>
      <w:r w:rsidRPr="00584704">
        <w:rPr>
          <w:rFonts w:ascii="Arial" w:hAnsi="Arial" w:cs="Arial"/>
        </w:rPr>
        <w:t xml:space="preserve"> i hloubku problémů spojených s nemocí či jiným poškozením zdraví. </w:t>
      </w:r>
      <w:r w:rsidR="00584704" w:rsidRPr="00584704">
        <w:rPr>
          <w:rFonts w:ascii="Arial" w:hAnsi="Arial" w:cs="Arial"/>
        </w:rPr>
        <w:t xml:space="preserve">Žáci se seznamují s různýmiriziky, která ohrožují zdraví v běžných i mimořádných situacích, osvojují si dovednosti a způsoby chování (rozhodování), které vedou k zachování či posílení zdraví, a získávali potřebnou míru odpovědnosti za zdraví vlastní i zdraví jiných. </w:t>
      </w:r>
      <w:r w:rsidRPr="00584704">
        <w:rPr>
          <w:rFonts w:ascii="Arial" w:hAnsi="Arial" w:cs="Arial"/>
        </w:rPr>
        <w:t>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DF3345" w:rsidRPr="00584704" w:rsidRDefault="00DF3345" w:rsidP="00D71F2E">
      <w:pPr>
        <w:spacing w:after="0"/>
        <w:jc w:val="both"/>
        <w:rPr>
          <w:rFonts w:ascii="Arial" w:hAnsi="Arial" w:cs="Arial"/>
        </w:rPr>
      </w:pPr>
      <w:r w:rsidRPr="00584704">
        <w:rPr>
          <w:rFonts w:ascii="Arial" w:hAnsi="Arial" w:cs="Arial"/>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s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Vzdělávací oblast člověk a zdraví je vymezena a realizována v souladu s věkem žáků ve vzdělávacích oborech Výchova ke zdraví a Tělesná výchova, do níž je zahrnuta i zdravotní tělesná výchova. Vzdělávací obsah oblasti člověk a zdraví prolíná do ostatních vzdělávacích oblastí, které jej obohacují nebo využívají (aplikují), a do života školy.</w:t>
      </w:r>
    </w:p>
    <w:p w:rsidR="00CA1327" w:rsidRPr="00584704" w:rsidRDefault="009300B5" w:rsidP="00D71F2E">
      <w:pPr>
        <w:pStyle w:val="Default"/>
        <w:jc w:val="both"/>
        <w:rPr>
          <w:rFonts w:ascii="Arial" w:hAnsi="Arial" w:cs="Arial"/>
          <w:bCs/>
          <w:sz w:val="22"/>
          <w:szCs w:val="22"/>
        </w:rPr>
      </w:pPr>
      <w:r>
        <w:rPr>
          <w:rFonts w:ascii="Arial" w:hAnsi="Arial" w:cs="Arial"/>
          <w:sz w:val="22"/>
          <w:szCs w:val="22"/>
        </w:rPr>
        <w:t>V</w:t>
      </w:r>
      <w:r w:rsidR="00DF3345" w:rsidRPr="00584704">
        <w:rPr>
          <w:rFonts w:ascii="Arial" w:hAnsi="Arial" w:cs="Arial"/>
          <w:sz w:val="22"/>
          <w:szCs w:val="22"/>
        </w:rPr>
        <w:t xml:space="preserve">zdělávací obor Výchova ke zdraví </w:t>
      </w:r>
      <w:r w:rsidR="004927D1" w:rsidRPr="00584704">
        <w:rPr>
          <w:rFonts w:ascii="Arial" w:hAnsi="Arial" w:cs="Arial"/>
          <w:sz w:val="22"/>
          <w:szCs w:val="22"/>
        </w:rPr>
        <w:t>vede</w:t>
      </w:r>
      <w:r w:rsidR="00DF3345" w:rsidRPr="00584704">
        <w:rPr>
          <w:rFonts w:ascii="Arial" w:hAnsi="Arial" w:cs="Arial"/>
          <w:sz w:val="22"/>
          <w:szCs w:val="22"/>
        </w:rPr>
        <w:t xml:space="preserve"> žáky</w:t>
      </w:r>
      <w:r w:rsidR="004927D1" w:rsidRPr="00584704">
        <w:rPr>
          <w:rFonts w:ascii="Arial" w:hAnsi="Arial" w:cs="Arial"/>
          <w:sz w:val="22"/>
          <w:szCs w:val="22"/>
        </w:rPr>
        <w:t xml:space="preserve"> k</w:t>
      </w:r>
      <w:r w:rsidR="00DF3345" w:rsidRPr="00584704">
        <w:rPr>
          <w:rFonts w:ascii="Arial" w:hAnsi="Arial" w:cs="Arial"/>
          <w:sz w:val="22"/>
          <w:szCs w:val="22"/>
        </w:rPr>
        <w:t xml:space="preserve"> aktivn</w:t>
      </w:r>
      <w:r w:rsidR="004927D1" w:rsidRPr="00584704">
        <w:rPr>
          <w:rFonts w:ascii="Arial" w:hAnsi="Arial" w:cs="Arial"/>
          <w:sz w:val="22"/>
          <w:szCs w:val="22"/>
        </w:rPr>
        <w:t>ímu</w:t>
      </w:r>
      <w:r w:rsidR="00DF3345" w:rsidRPr="00584704">
        <w:rPr>
          <w:rFonts w:ascii="Arial" w:hAnsi="Arial" w:cs="Arial"/>
          <w:sz w:val="22"/>
          <w:szCs w:val="22"/>
        </w:rPr>
        <w:t xml:space="preserve"> rozv</w:t>
      </w:r>
      <w:r w:rsidR="004927D1" w:rsidRPr="00584704">
        <w:rPr>
          <w:rFonts w:ascii="Arial" w:hAnsi="Arial" w:cs="Arial"/>
          <w:sz w:val="22"/>
          <w:szCs w:val="22"/>
        </w:rPr>
        <w:t>oji</w:t>
      </w:r>
      <w:r w:rsidR="00DF3345" w:rsidRPr="00584704">
        <w:rPr>
          <w:rFonts w:ascii="Arial" w:hAnsi="Arial" w:cs="Arial"/>
          <w:sz w:val="22"/>
          <w:szCs w:val="22"/>
        </w:rPr>
        <w:t xml:space="preserve"> a </w:t>
      </w:r>
      <w:r w:rsidR="004927D1" w:rsidRPr="00584704">
        <w:rPr>
          <w:rFonts w:ascii="Arial" w:hAnsi="Arial" w:cs="Arial"/>
          <w:sz w:val="22"/>
          <w:szCs w:val="22"/>
        </w:rPr>
        <w:t>o</w:t>
      </w:r>
      <w:r w:rsidR="00DF3345" w:rsidRPr="00584704">
        <w:rPr>
          <w:rFonts w:ascii="Arial" w:hAnsi="Arial" w:cs="Arial"/>
          <w:sz w:val="22"/>
          <w:szCs w:val="22"/>
        </w:rPr>
        <w:t>chr</w:t>
      </w:r>
      <w:r w:rsidR="004927D1" w:rsidRPr="00584704">
        <w:rPr>
          <w:rFonts w:ascii="Arial" w:hAnsi="Arial" w:cs="Arial"/>
          <w:sz w:val="22"/>
          <w:szCs w:val="22"/>
        </w:rPr>
        <w:t>a</w:t>
      </w:r>
      <w:r w:rsidR="00DF3345" w:rsidRPr="00584704">
        <w:rPr>
          <w:rFonts w:ascii="Arial" w:hAnsi="Arial" w:cs="Arial"/>
          <w:sz w:val="22"/>
          <w:szCs w:val="22"/>
        </w:rPr>
        <w:t>n</w:t>
      </w:r>
      <w:r w:rsidR="004927D1" w:rsidRPr="00584704">
        <w:rPr>
          <w:rFonts w:ascii="Arial" w:hAnsi="Arial" w:cs="Arial"/>
          <w:sz w:val="22"/>
          <w:szCs w:val="22"/>
        </w:rPr>
        <w:t>ě</w:t>
      </w:r>
      <w:r w:rsidR="00DF3345" w:rsidRPr="00584704">
        <w:rPr>
          <w:rFonts w:ascii="Arial" w:hAnsi="Arial" w:cs="Arial"/>
          <w:sz w:val="22"/>
          <w:szCs w:val="22"/>
        </w:rPr>
        <w:t xml:space="preserve"> zdraví v propojení všech jeho složek (sociální, psychické a fyzické) a </w:t>
      </w:r>
      <w:r w:rsidR="004927D1" w:rsidRPr="00584704">
        <w:rPr>
          <w:rFonts w:ascii="Arial" w:hAnsi="Arial" w:cs="Arial"/>
          <w:sz w:val="22"/>
          <w:szCs w:val="22"/>
        </w:rPr>
        <w:t xml:space="preserve">učí je </w:t>
      </w:r>
      <w:r w:rsidR="00DF3345" w:rsidRPr="00584704">
        <w:rPr>
          <w:rFonts w:ascii="Arial" w:hAnsi="Arial" w:cs="Arial"/>
          <w:sz w:val="22"/>
          <w:szCs w:val="22"/>
        </w:rPr>
        <w:t xml:space="preserve">být za ně odpovědný. Svým vzdělávacím obsahem navazuje na obsah vzdělávací oblasti </w:t>
      </w:r>
      <w:r w:rsidR="004927D1" w:rsidRPr="00584704">
        <w:rPr>
          <w:rFonts w:ascii="Arial" w:hAnsi="Arial" w:cs="Arial"/>
          <w:sz w:val="22"/>
          <w:szCs w:val="22"/>
        </w:rPr>
        <w:t>Č</w:t>
      </w:r>
      <w:r w:rsidR="00DF3345" w:rsidRPr="00584704">
        <w:rPr>
          <w:rFonts w:ascii="Arial" w:hAnsi="Arial" w:cs="Arial"/>
          <w:sz w:val="22"/>
          <w:szCs w:val="22"/>
        </w:rPr>
        <w:t xml:space="preserve">lověk a jeho svět. Žáci si </w:t>
      </w:r>
      <w:r w:rsidR="00584704" w:rsidRPr="00584704">
        <w:rPr>
          <w:rFonts w:ascii="Arial" w:hAnsi="Arial" w:cs="Arial"/>
          <w:sz w:val="22"/>
          <w:szCs w:val="22"/>
        </w:rPr>
        <w:t>osvojujízásady</w:t>
      </w:r>
      <w:r w:rsidR="004927D1" w:rsidRPr="00584704">
        <w:rPr>
          <w:rFonts w:ascii="Arial" w:hAnsi="Arial" w:cs="Arial"/>
          <w:sz w:val="22"/>
          <w:szCs w:val="22"/>
        </w:rPr>
        <w:t xml:space="preserve"> zdravého životního stylu a jsou vedeni k jejich uplatňování ve svém životě i k osvojování účelného chování při</w:t>
      </w:r>
      <w:r w:rsidR="00DF3345" w:rsidRPr="00584704">
        <w:rPr>
          <w:rFonts w:ascii="Arial" w:hAnsi="Arial" w:cs="Arial"/>
          <w:sz w:val="22"/>
          <w:szCs w:val="22"/>
        </w:rPr>
        <w:t xml:space="preserve"> ohrožení v každodenních </w:t>
      </w:r>
      <w:r w:rsidR="00CA1327" w:rsidRPr="00584704">
        <w:rPr>
          <w:rFonts w:ascii="Arial" w:hAnsi="Arial" w:cs="Arial"/>
          <w:sz w:val="22"/>
          <w:szCs w:val="22"/>
        </w:rPr>
        <w:t>rizikových</w:t>
      </w:r>
      <w:r w:rsidR="00DF3345" w:rsidRPr="00584704">
        <w:rPr>
          <w:rFonts w:ascii="Arial" w:hAnsi="Arial" w:cs="Arial"/>
          <w:sz w:val="22"/>
          <w:szCs w:val="22"/>
        </w:rPr>
        <w:t xml:space="preserve"> situacích</w:t>
      </w:r>
      <w:r w:rsidR="00CA1327" w:rsidRPr="00584704">
        <w:rPr>
          <w:rFonts w:ascii="Arial" w:hAnsi="Arial" w:cs="Arial"/>
          <w:sz w:val="22"/>
          <w:szCs w:val="22"/>
        </w:rPr>
        <w:t xml:space="preserve"> i při mimořádných událostech.</w:t>
      </w:r>
      <w:r w:rsidR="00DF3345" w:rsidRPr="00584704">
        <w:rPr>
          <w:rFonts w:ascii="Arial" w:hAnsi="Arial" w:cs="Arial"/>
          <w:sz w:val="22"/>
          <w:szCs w:val="22"/>
        </w:rPr>
        <w:t xml:space="preserve"> Vzhledem k individuálnímu i sociálnímu rozměru zdraví je vzdělávací obor Výchova ke zdraví</w:t>
      </w:r>
      <w:r w:rsidR="00CA1327" w:rsidRPr="00584704">
        <w:rPr>
          <w:rFonts w:ascii="Arial" w:hAnsi="Arial" w:cs="Arial"/>
          <w:sz w:val="22"/>
          <w:szCs w:val="22"/>
        </w:rPr>
        <w:t xml:space="preserve"> obsahuje výchovu k mezilidským </w:t>
      </w:r>
      <w:r w:rsidR="00584704" w:rsidRPr="00584704">
        <w:rPr>
          <w:rFonts w:ascii="Arial" w:hAnsi="Arial" w:cs="Arial"/>
          <w:sz w:val="22"/>
          <w:szCs w:val="22"/>
        </w:rPr>
        <w:t>vztahůma</w:t>
      </w:r>
      <w:r w:rsidR="00CA1327" w:rsidRPr="00584704">
        <w:rPr>
          <w:rFonts w:ascii="Arial" w:hAnsi="Arial" w:cs="Arial"/>
          <w:sz w:val="22"/>
          <w:szCs w:val="22"/>
        </w:rPr>
        <w:t xml:space="preserve"> je </w:t>
      </w:r>
      <w:r w:rsidR="00DF3345" w:rsidRPr="00584704">
        <w:rPr>
          <w:rFonts w:ascii="Arial" w:hAnsi="Arial" w:cs="Arial"/>
          <w:sz w:val="22"/>
          <w:szCs w:val="22"/>
        </w:rPr>
        <w:t xml:space="preserve">velmi úzce propojena s průřezovým tématem Osobnostní a sociální výchova. </w:t>
      </w:r>
      <w:r w:rsidR="00CA1327" w:rsidRPr="00584704">
        <w:rPr>
          <w:rFonts w:ascii="Arial" w:hAnsi="Arial" w:cs="Arial"/>
          <w:bCs/>
          <w:sz w:val="22"/>
          <w:szCs w:val="22"/>
        </w:rPr>
        <w:t xml:space="preserve">Žáci si rozšiřují a prohlubují poznatky o sobě i vztazích mezi lidmi, partnerských vztazích, manželství a rodině, škole a společenství vrstevníků. </w:t>
      </w:r>
    </w:p>
    <w:p w:rsidR="00CA1327" w:rsidRPr="00584704" w:rsidRDefault="00CA1327" w:rsidP="00D71F2E">
      <w:pPr>
        <w:pStyle w:val="Default"/>
        <w:rPr>
          <w:sz w:val="22"/>
          <w:szCs w:val="22"/>
        </w:rPr>
      </w:pPr>
    </w:p>
    <w:p w:rsidR="00CA1327" w:rsidRPr="00584704" w:rsidRDefault="00CA1327" w:rsidP="00D71F2E">
      <w:pPr>
        <w:pStyle w:val="Default"/>
        <w:jc w:val="both"/>
        <w:rPr>
          <w:rFonts w:ascii="Arial" w:hAnsi="Arial" w:cs="Arial"/>
          <w:color w:val="auto"/>
          <w:sz w:val="22"/>
          <w:szCs w:val="22"/>
        </w:rPr>
      </w:pPr>
      <w:r w:rsidRPr="00584704">
        <w:rPr>
          <w:rFonts w:ascii="Arial" w:hAnsi="Arial" w:cs="Arial"/>
          <w:sz w:val="22"/>
          <w:szCs w:val="22"/>
        </w:rPr>
        <w:t xml:space="preserve">Vzdělávací obor Tělesná výchova jako součást komplexnějšího vzdělávání žáků v problematice zdraví směřuje na jedné straně k poznání vlastních pohybových možností a zájmů, na druhé straně </w:t>
      </w:r>
      <w:r w:rsidRPr="00584704">
        <w:rPr>
          <w:rFonts w:ascii="Arial" w:hAnsi="Arial" w:cs="Arial"/>
          <w:color w:val="auto"/>
          <w:sz w:val="22"/>
          <w:szCs w:val="22"/>
        </w:rPr>
        <w:t xml:space="preserve">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w:t>
      </w:r>
      <w:r w:rsidRPr="00584704">
        <w:rPr>
          <w:rFonts w:ascii="Arial" w:hAnsi="Arial" w:cs="Arial"/>
          <w:color w:val="auto"/>
          <w:sz w:val="22"/>
          <w:szCs w:val="22"/>
        </w:rPr>
        <w:lastRenderedPageBreak/>
        <w:t xml:space="preserve">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w:t>
      </w:r>
      <w:r w:rsidRPr="00584704">
        <w:rPr>
          <w:rFonts w:ascii="Arial" w:hAnsi="Arial" w:cs="Arial"/>
          <w:bCs/>
          <w:color w:val="auto"/>
          <w:sz w:val="22"/>
          <w:szCs w:val="22"/>
        </w:rPr>
        <w:t xml:space="preserve">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 </w:t>
      </w:r>
    </w:p>
    <w:p w:rsidR="00DF3345" w:rsidRPr="00584704" w:rsidRDefault="00DF3345" w:rsidP="00D71F2E">
      <w:pPr>
        <w:spacing w:after="0"/>
        <w:ind w:firstLine="708"/>
        <w:jc w:val="both"/>
        <w:rPr>
          <w:rFonts w:ascii="Arial" w:hAnsi="Arial" w:cs="Arial"/>
        </w:rPr>
      </w:pPr>
      <w:r w:rsidRPr="00584704">
        <w:rPr>
          <w:rFonts w:ascii="Arial" w:hAnsi="Arial" w:cs="Arial"/>
        </w:rPr>
        <w:t>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w:t>
      </w:r>
    </w:p>
    <w:p w:rsidR="00DF3345" w:rsidRPr="00584704" w:rsidRDefault="00DF3345" w:rsidP="00D71F2E">
      <w:pPr>
        <w:spacing w:after="0"/>
        <w:ind w:firstLine="708"/>
        <w:jc w:val="both"/>
        <w:rPr>
          <w:rFonts w:ascii="Arial" w:hAnsi="Arial" w:cs="Arial"/>
        </w:rPr>
      </w:pPr>
      <w:r w:rsidRPr="00584704">
        <w:rPr>
          <w:rFonts w:ascii="Arial" w:hAnsi="Arial" w:cs="Arial"/>
        </w:rPr>
        <w:t>Škola má současně povinnost nabízet veškerý obsah Zdravotní tělesné výchovy žákům III. (příp. II.) zdravotní skupiny v samostatných vyučovacích hodinách (jako adekvátní náhradu povinné tělesné výchovy nebo jako rozšíření pohybové nabídky v dalším vyučovacím předmětu dotovaném z disponibilní časové dotace).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 oslabení v celé populaci přibývá a zdravotně oslabené dítě potřebuje větší množství montánních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DF3345" w:rsidRPr="00584704" w:rsidRDefault="00DF3345" w:rsidP="00DF3345">
      <w:pPr>
        <w:ind w:firstLine="708"/>
        <w:jc w:val="both"/>
        <w:rPr>
          <w:rFonts w:ascii="Arial" w:hAnsi="Arial" w:cs="Arial"/>
          <w:b/>
        </w:rPr>
      </w:pPr>
      <w:r w:rsidRPr="00584704">
        <w:rPr>
          <w:rFonts w:ascii="Arial" w:hAnsi="Arial" w:cs="Arial"/>
          <w:b/>
        </w:rPr>
        <w:t>Cílové zaměření vzdělávací oblasti</w:t>
      </w:r>
    </w:p>
    <w:p w:rsidR="00DF3345" w:rsidRPr="00584704" w:rsidRDefault="00DF3345" w:rsidP="00DF3345">
      <w:pPr>
        <w:ind w:firstLine="708"/>
        <w:jc w:val="both"/>
        <w:rPr>
          <w:rFonts w:ascii="Arial" w:hAnsi="Arial" w:cs="Arial"/>
        </w:rPr>
      </w:pPr>
      <w:r w:rsidRPr="00584704">
        <w:rPr>
          <w:rFonts w:ascii="Arial" w:hAnsi="Arial" w:cs="Arial"/>
        </w:rPr>
        <w:t>Vzdělávání v této vzdělávací oblasti směřuje k utváření a rozvíjení klíčových kompetencí žáků tím, že vede žáky k:</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poznávání zdraví jako důležit</w:t>
      </w:r>
      <w:r w:rsidR="00CA1327" w:rsidRPr="00584704">
        <w:rPr>
          <w:rFonts w:ascii="Arial" w:hAnsi="Arial" w:cs="Arial"/>
        </w:rPr>
        <w:t>é</w:t>
      </w:r>
      <w:r w:rsidRPr="00584704">
        <w:rPr>
          <w:rFonts w:ascii="Arial" w:hAnsi="Arial" w:cs="Arial"/>
        </w:rPr>
        <w:t xml:space="preserve"> hodnoty</w:t>
      </w:r>
      <w:r w:rsidR="00CA1327" w:rsidRPr="00584704">
        <w:rPr>
          <w:rFonts w:ascii="Arial" w:hAnsi="Arial" w:cs="Arial"/>
        </w:rPr>
        <w:t xml:space="preserve"> v kontextu dalších životních hodnot</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pochopení zdraví jako vyváženého stavu tělesné, duševní i sociální pohody a k vnímání radostných prožitků z činností podpořených pohybem, příjemným prostředím a atmosférou příznivých vztahů</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poznávání člověka jako jedince závislého v jednotlivých etapách života na způsobu vlastního jednání a rozhodování, na úrovni mezilidských vztahů i na kvalitě prostředí</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získávání základní orientace v názorech na to, co je zdravé a co může zdraví prospět, i na to, co zdraví ohrožuje a poškozuje</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DF3345" w:rsidRPr="00584704" w:rsidRDefault="00DF3345" w:rsidP="005530FA">
      <w:pPr>
        <w:pStyle w:val="Odstavecseseznamem"/>
        <w:numPr>
          <w:ilvl w:val="0"/>
          <w:numId w:val="3"/>
        </w:numPr>
        <w:jc w:val="both"/>
        <w:rPr>
          <w:rFonts w:ascii="Arial" w:hAnsi="Arial" w:cs="Arial"/>
        </w:rPr>
      </w:pPr>
      <w:r w:rsidRPr="00584704">
        <w:rPr>
          <w:rFonts w:ascii="Arial" w:hAnsi="Arial" w:cs="Arial"/>
        </w:rPr>
        <w:lastRenderedPageBreak/>
        <w:t>propojování zdraví a zdravých mezilidských vztahů se základními etickými a morálními postoji, s volním úsilím atd.</w:t>
      </w:r>
    </w:p>
    <w:p w:rsidR="00CA1327" w:rsidRPr="00584704" w:rsidRDefault="00DF3345" w:rsidP="005530FA">
      <w:pPr>
        <w:pStyle w:val="Odstavecseseznamem"/>
        <w:numPr>
          <w:ilvl w:val="0"/>
          <w:numId w:val="3"/>
        </w:numPr>
        <w:jc w:val="both"/>
        <w:rPr>
          <w:rFonts w:ascii="Arial" w:hAnsi="Arial" w:cs="Arial"/>
        </w:rPr>
      </w:pPr>
      <w:r w:rsidRPr="00584704">
        <w:rPr>
          <w:rFonts w:ascii="Arial" w:hAnsi="Arial" w:cs="Arial"/>
        </w:rPr>
        <w:t>chápání zdatnosti, dobrého fyzického vzhledu i duševní pohody jako významného předpokladu pro výběr partnera i profesní dráhy, pro uplatnění ve společnosti atd.</w:t>
      </w:r>
    </w:p>
    <w:p w:rsidR="00CA1327" w:rsidRPr="00584704" w:rsidRDefault="00CA1327" w:rsidP="005530FA">
      <w:pPr>
        <w:pStyle w:val="Default"/>
        <w:numPr>
          <w:ilvl w:val="0"/>
          <w:numId w:val="3"/>
        </w:numPr>
        <w:jc w:val="both"/>
        <w:rPr>
          <w:rFonts w:ascii="Arial" w:hAnsi="Arial" w:cs="Arial"/>
          <w:sz w:val="22"/>
          <w:szCs w:val="22"/>
        </w:rPr>
      </w:pPr>
      <w:r w:rsidRPr="00584704">
        <w:rPr>
          <w:rFonts w:ascii="Arial" w:hAnsi="Arial" w:cs="Arial"/>
          <w:bCs/>
          <w:sz w:val="22"/>
          <w:szCs w:val="22"/>
        </w:rPr>
        <w:t xml:space="preserve">ochraně zdraví a životů při každodenních rizikových situacích i mimořádných událostech a </w:t>
      </w:r>
    </w:p>
    <w:p w:rsidR="00CA1327" w:rsidRPr="00584704" w:rsidRDefault="00CA1327" w:rsidP="00CA1327">
      <w:pPr>
        <w:pStyle w:val="Default"/>
        <w:ind w:left="360"/>
        <w:jc w:val="both"/>
        <w:rPr>
          <w:rFonts w:ascii="Arial" w:hAnsi="Arial" w:cs="Arial"/>
          <w:sz w:val="22"/>
          <w:szCs w:val="22"/>
        </w:rPr>
      </w:pPr>
      <w:r w:rsidRPr="00584704">
        <w:rPr>
          <w:rFonts w:ascii="Arial" w:hAnsi="Arial" w:cs="Arial"/>
          <w:bCs/>
          <w:sz w:val="22"/>
          <w:szCs w:val="22"/>
        </w:rPr>
        <w:t>k využívání osvojených postupů spojených s řešením jednotlivých mimořádných událostí</w:t>
      </w:r>
    </w:p>
    <w:p w:rsidR="00CA1327" w:rsidRPr="00584704" w:rsidRDefault="00CA1327" w:rsidP="00CA1327">
      <w:pPr>
        <w:pStyle w:val="Odstavecseseznamem"/>
        <w:ind w:left="360"/>
        <w:jc w:val="both"/>
        <w:rPr>
          <w:rFonts w:ascii="Arial" w:hAnsi="Arial" w:cs="Arial"/>
        </w:rPr>
      </w:pPr>
    </w:p>
    <w:p w:rsidR="00DF3345" w:rsidRDefault="00DF3345" w:rsidP="005530FA">
      <w:pPr>
        <w:pStyle w:val="Odstavecseseznamem"/>
        <w:numPr>
          <w:ilvl w:val="0"/>
          <w:numId w:val="3"/>
        </w:numPr>
        <w:jc w:val="both"/>
        <w:rPr>
          <w:rFonts w:ascii="Arial" w:hAnsi="Arial" w:cs="Arial"/>
        </w:rPr>
      </w:pPr>
      <w:r w:rsidRPr="00584704">
        <w:rPr>
          <w:rFonts w:ascii="Arial" w:hAnsi="Arial" w:cs="Arial"/>
        </w:rPr>
        <w:t>aktivnímu zapojování do činností podporujících zdraví a do propagace zdravotně prospěšných činností ve škole i v</w:t>
      </w:r>
      <w:r w:rsidR="009300B5">
        <w:rPr>
          <w:rFonts w:ascii="Arial" w:hAnsi="Arial" w:cs="Arial"/>
        </w:rPr>
        <w:t> </w:t>
      </w:r>
      <w:r w:rsidRPr="00584704">
        <w:rPr>
          <w:rFonts w:ascii="Arial" w:hAnsi="Arial" w:cs="Arial"/>
        </w:rPr>
        <w:t>obci</w:t>
      </w:r>
    </w:p>
    <w:p w:rsidR="009300B5" w:rsidRDefault="009300B5">
      <w:pPr>
        <w:spacing w:after="0" w:line="240" w:lineRule="auto"/>
        <w:rPr>
          <w:rFonts w:ascii="Arial" w:hAnsi="Arial" w:cs="Arial"/>
        </w:rPr>
      </w:pPr>
      <w:r>
        <w:rPr>
          <w:rFonts w:ascii="Arial" w:hAnsi="Arial" w:cs="Arial"/>
        </w:rPr>
        <w:br w:type="page"/>
      </w:r>
    </w:p>
    <w:p w:rsidR="00C63576" w:rsidRPr="00584704" w:rsidRDefault="00C63576" w:rsidP="009300B5">
      <w:pPr>
        <w:pStyle w:val="Nadpis3"/>
      </w:pPr>
      <w:bookmarkStart w:id="34" w:name="_Toc85013697"/>
      <w:r w:rsidRPr="00584704">
        <w:lastRenderedPageBreak/>
        <w:t>Tělesná výchova</w:t>
      </w:r>
      <w:bookmarkEnd w:id="34"/>
    </w:p>
    <w:p w:rsidR="00842AFC" w:rsidRPr="00584704" w:rsidRDefault="00842AFC" w:rsidP="00C63576">
      <w:pPr>
        <w:autoSpaceDE w:val="0"/>
        <w:autoSpaceDN w:val="0"/>
        <w:adjustRightInd w:val="0"/>
        <w:spacing w:after="0" w:line="240" w:lineRule="auto"/>
        <w:rPr>
          <w:rFonts w:ascii="Arial" w:eastAsia="80000285-Identity-H" w:hAnsi="Arial" w:cs="Arial"/>
          <w:b/>
          <w:color w:val="000000"/>
        </w:rPr>
      </w:pPr>
    </w:p>
    <w:p w:rsidR="00CE3FE4" w:rsidRPr="00584704" w:rsidRDefault="00CE3FE4" w:rsidP="00CE3FE4">
      <w:pPr>
        <w:pStyle w:val="Zkladntext"/>
        <w:rPr>
          <w:rFonts w:ascii="Arial" w:hAnsi="Arial" w:cs="Arial"/>
          <w:b w:val="0"/>
          <w:bCs/>
          <w:sz w:val="22"/>
          <w:szCs w:val="22"/>
          <w:u w:val="none"/>
        </w:rPr>
      </w:pPr>
      <w:r w:rsidRPr="00584704">
        <w:rPr>
          <w:rFonts w:ascii="Arial" w:hAnsi="Arial" w:cs="Arial"/>
          <w:b w:val="0"/>
          <w:bCs/>
          <w:sz w:val="22"/>
          <w:szCs w:val="22"/>
          <w:u w:val="none"/>
        </w:rPr>
        <w:t xml:space="preserve">Lyžařský výcvikový zájezd se bude konat </w:t>
      </w:r>
      <w:r w:rsidRPr="00584704">
        <w:rPr>
          <w:rFonts w:ascii="Arial" w:hAnsi="Arial" w:cs="Arial"/>
          <w:bCs/>
          <w:sz w:val="22"/>
          <w:szCs w:val="22"/>
          <w:u w:val="none"/>
        </w:rPr>
        <w:t xml:space="preserve">jednou </w:t>
      </w:r>
      <w:r w:rsidRPr="00584704">
        <w:rPr>
          <w:rFonts w:ascii="Arial" w:hAnsi="Arial" w:cs="Arial"/>
          <w:b w:val="0"/>
          <w:bCs/>
          <w:sz w:val="22"/>
          <w:szCs w:val="22"/>
          <w:u w:val="none"/>
        </w:rPr>
        <w:t>za dva roky pro třídu sekunda a tercie společně.</w:t>
      </w:r>
    </w:p>
    <w:p w:rsidR="00842AFC" w:rsidRPr="00584704" w:rsidRDefault="00842AFC" w:rsidP="00842AFC">
      <w:pPr>
        <w:spacing w:after="0" w:line="240" w:lineRule="auto"/>
        <w:rPr>
          <w:rFonts w:ascii="Arial" w:eastAsia="Times New Roman" w:hAnsi="Arial" w:cs="Arial"/>
          <w:lang w:eastAsia="cs-CZ"/>
        </w:rPr>
      </w:pPr>
      <w:r w:rsidRPr="00584704">
        <w:rPr>
          <w:rFonts w:ascii="Arial" w:eastAsia="Times New Roman" w:hAnsi="Arial" w:cs="Arial"/>
          <w:lang w:eastAsia="cs-CZ"/>
        </w:rPr>
        <w:t>Tělesná výchova se bude vyučovat ve dvou skupinách, chlapci a děvčata.</w:t>
      </w:r>
    </w:p>
    <w:p w:rsidR="000D1FC2" w:rsidRPr="00584704" w:rsidRDefault="000D1FC2" w:rsidP="00C63576">
      <w:pPr>
        <w:autoSpaceDE w:val="0"/>
        <w:autoSpaceDN w:val="0"/>
        <w:adjustRightInd w:val="0"/>
        <w:spacing w:after="0" w:line="240" w:lineRule="auto"/>
        <w:rPr>
          <w:rFonts w:ascii="Arial" w:eastAsia="80000286-Identity-H" w:hAnsi="Arial" w:cs="Arial"/>
          <w:color w:val="000000"/>
        </w:rPr>
      </w:pPr>
    </w:p>
    <w:p w:rsidR="00842AFC" w:rsidRPr="00584704" w:rsidRDefault="00842AFC" w:rsidP="00842AFC">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1</w:t>
      </w:r>
      <w:r w:rsidRPr="00584704">
        <w:rPr>
          <w:rFonts w:ascii="Arial" w:eastAsia="Times New Roman" w:hAnsi="Arial" w:cs="Arial"/>
          <w:b/>
          <w:bCs/>
          <w:i/>
          <w:iCs/>
          <w:smallCaps/>
          <w:sz w:val="24"/>
          <w:szCs w:val="24"/>
          <w:lang w:eastAsia="cs-CZ"/>
        </w:rPr>
        <w:t xml:space="preserve">. ročník - dotace: </w:t>
      </w:r>
      <w:r w:rsidR="00706F06"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xml:space="preserve"> povinný</w:t>
      </w:r>
    </w:p>
    <w:p w:rsidR="00842AFC" w:rsidRPr="00584704" w:rsidRDefault="00842AFC" w:rsidP="00842AFC">
      <w:pPr>
        <w:autoSpaceDE w:val="0"/>
        <w:autoSpaceDN w:val="0"/>
        <w:adjustRightInd w:val="0"/>
        <w:spacing w:after="0" w:line="240" w:lineRule="auto"/>
        <w:rPr>
          <w:rFonts w:ascii="Arial" w:eastAsia="800001AC-Identity-H" w:hAnsi="Arial" w:cs="Arial"/>
          <w:color w:val="000000"/>
          <w:sz w:val="20"/>
          <w:szCs w:val="20"/>
        </w:rPr>
      </w:pPr>
    </w:p>
    <w:p w:rsidR="00842AFC" w:rsidRPr="00584704" w:rsidRDefault="00842AFC" w:rsidP="00842AFC">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učení</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xml:space="preserve">● plánuje, organizuje a řídí vlastní činnost </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užívá osvojené názvosloví na úrovni cvičence, rozhodčího, diváka, čtenáře, uživatele internetu</w:t>
      </w:r>
    </w:p>
    <w:p w:rsidR="00842AFC" w:rsidRPr="00584704" w:rsidRDefault="00842AFC" w:rsidP="00842AFC">
      <w:pPr>
        <w:autoSpaceDE w:val="0"/>
        <w:autoSpaceDN w:val="0"/>
        <w:adjustRightInd w:val="0"/>
        <w:spacing w:after="0" w:line="240" w:lineRule="auto"/>
        <w:rPr>
          <w:rFonts w:ascii="Arial" w:eastAsia="80000287-Identity-H" w:hAnsi="Arial" w:cs="Arial"/>
          <w:color w:val="000000"/>
        </w:rPr>
      </w:pPr>
    </w:p>
    <w:p w:rsidR="00842AFC" w:rsidRPr="00584704" w:rsidRDefault="00842AFC" w:rsidP="00842AFC">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komunikativní</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účinně se zapojuje do diskuse</w:t>
      </w:r>
    </w:p>
    <w:p w:rsidR="00842AFC" w:rsidRPr="00584704" w:rsidRDefault="00842AFC" w:rsidP="00842AFC">
      <w:pPr>
        <w:autoSpaceDE w:val="0"/>
        <w:autoSpaceDN w:val="0"/>
        <w:adjustRightInd w:val="0"/>
        <w:spacing w:after="0" w:line="240" w:lineRule="auto"/>
        <w:rPr>
          <w:rFonts w:ascii="Arial" w:eastAsia="80000284-Identity-H" w:hAnsi="Arial" w:cs="Arial"/>
          <w:color w:val="000000"/>
        </w:rPr>
      </w:pPr>
    </w:p>
    <w:p w:rsidR="00C63576" w:rsidRPr="00584704" w:rsidRDefault="00C63576" w:rsidP="00C63576">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sociální a personální</w:t>
      </w:r>
    </w:p>
    <w:p w:rsidR="00C63576"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v případě potřeby poskytne pomoc nebo o ni požádá</w:t>
      </w:r>
    </w:p>
    <w:p w:rsidR="007C343F" w:rsidRPr="00584704" w:rsidRDefault="007C343F" w:rsidP="00C63576">
      <w:pPr>
        <w:autoSpaceDE w:val="0"/>
        <w:autoSpaceDN w:val="0"/>
        <w:adjustRightInd w:val="0"/>
        <w:spacing w:after="0" w:line="240" w:lineRule="auto"/>
        <w:rPr>
          <w:rFonts w:ascii="Arial" w:eastAsia="80000287-Identity-H" w:hAnsi="Arial" w:cs="Arial"/>
          <w:color w:val="000000"/>
        </w:rPr>
      </w:pPr>
    </w:p>
    <w:p w:rsidR="00C63576" w:rsidRPr="00584704" w:rsidRDefault="00C63576" w:rsidP="00C63576">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 xml:space="preserve">Kompetence </w:t>
      </w:r>
      <w:r w:rsidR="00A96E8A" w:rsidRPr="00584704">
        <w:rPr>
          <w:rFonts w:ascii="Arial" w:eastAsia="80000287-Identity-H" w:hAnsi="Arial" w:cs="Arial"/>
          <w:b/>
          <w:color w:val="000000"/>
        </w:rPr>
        <w:t>občanské</w:t>
      </w:r>
    </w:p>
    <w:p w:rsidR="00C63576" w:rsidRPr="00584704" w:rsidRDefault="00A96E8A" w:rsidP="007C343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aktivně se zapojuje do sportovních aktivit</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formuje si volní a charakterové rysy</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v zájmu podpory a ochrany zdraví</w:t>
      </w:r>
    </w:p>
    <w:p w:rsidR="00A96E8A" w:rsidRPr="00584704" w:rsidRDefault="00A96E8A" w:rsidP="00A96E8A">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rozlišuje a uplatňuje práva a povinnosti vyplývající z různých rolí (hráč, rozhodčí, divák)</w:t>
      </w:r>
    </w:p>
    <w:p w:rsidR="00A96E8A" w:rsidRPr="00584704" w:rsidRDefault="00A96E8A" w:rsidP="00A96E8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Atletika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7C343F" w:rsidRPr="00584704" w:rsidRDefault="00A96E8A"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usiluje v rámci svých možností a zkušeností o aktivní podporu zdraví</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A96E8A" w:rsidP="007C343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atletika - rychlý běh, vytrvalý běh na dráze a v terénu, základy překážkového běhu, skok do dálky nebo do výšky, hod míčkem nebo granátem, vrh koulí </w:t>
            </w:r>
          </w:p>
        </w:tc>
      </w:tr>
    </w:tbl>
    <w:p w:rsidR="00A96E8A" w:rsidRPr="00584704" w:rsidRDefault="00A96E8A" w:rsidP="00A96E8A">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A96E8A" w:rsidRPr="00584704" w:rsidRDefault="00A96E8A" w:rsidP="00A96E8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Kladná a záporná čísla</w:t>
      </w:r>
    </w:p>
    <w:p w:rsidR="00A96E8A" w:rsidRPr="00584704" w:rsidRDefault="00A96E8A" w:rsidP="00A96E8A">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Měření fyzikálních veličin</w:t>
      </w:r>
    </w:p>
    <w:p w:rsidR="00A96E8A" w:rsidRPr="00584704" w:rsidRDefault="00A96E8A" w:rsidP="00A96E8A">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OSV – RSP, SaS, PL, MV</w:t>
      </w:r>
      <w:r w:rsidRPr="00584704">
        <w:rPr>
          <w:rFonts w:ascii="Arial" w:eastAsia="8000027A-Identity-H" w:hAnsi="Arial" w:cs="Arial"/>
          <w:color w:val="000000"/>
        </w:rPr>
        <w:tab/>
      </w:r>
      <w:r w:rsidRPr="00584704">
        <w:rPr>
          <w:rFonts w:ascii="Arial" w:eastAsia="8000027A-Identity-H" w:hAnsi="Arial" w:cs="Arial"/>
          <w:color w:val="000000"/>
        </w:rPr>
        <w:tab/>
      </w:r>
    </w:p>
    <w:p w:rsidR="007B2E73" w:rsidRPr="00584704" w:rsidRDefault="007B2E73" w:rsidP="007C343F">
      <w:pPr>
        <w:autoSpaceDE w:val="0"/>
        <w:autoSpaceDN w:val="0"/>
        <w:adjustRightInd w:val="0"/>
        <w:spacing w:after="0" w:line="240" w:lineRule="auto"/>
        <w:jc w:val="center"/>
        <w:rPr>
          <w:rFonts w:ascii="Arial" w:eastAsia="800001B1-Identity-H" w:hAnsi="Arial" w:cs="Arial"/>
          <w:b/>
          <w:color w:val="000000"/>
        </w:rPr>
      </w:pPr>
    </w:p>
    <w:p w:rsidR="00A96E8A" w:rsidRPr="00584704" w:rsidRDefault="00A96E8A" w:rsidP="00A96E8A">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Gymnastika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96E8A" w:rsidRPr="00584704" w:rsidRDefault="00A96E8A" w:rsidP="00A96E8A">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7C343F" w:rsidRPr="00584704" w:rsidRDefault="00A96E8A"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gymnastika - akrobacie, přeskoky, cvičení s náčiním a na nářadí </w:t>
            </w:r>
          </w:p>
        </w:tc>
      </w:tr>
    </w:tbl>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7429FC" w:rsidRPr="00584704" w:rsidRDefault="007429FC" w:rsidP="007429F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VDO - OSŠ</w:t>
      </w:r>
    </w:p>
    <w:p w:rsidR="007B2E73" w:rsidRPr="00584704" w:rsidRDefault="007B2E73" w:rsidP="007C343F">
      <w:pPr>
        <w:autoSpaceDE w:val="0"/>
        <w:autoSpaceDN w:val="0"/>
        <w:adjustRightInd w:val="0"/>
        <w:spacing w:after="0" w:line="240" w:lineRule="auto"/>
        <w:jc w:val="center"/>
        <w:rPr>
          <w:rFonts w:ascii="Arial" w:eastAsia="800001B1-Identity-H" w:hAnsi="Arial" w:cs="Arial"/>
          <w:b/>
          <w:color w:val="000000"/>
        </w:rPr>
      </w:pPr>
    </w:p>
    <w:p w:rsidR="007429FC" w:rsidRPr="00584704" w:rsidRDefault="007429FC" w:rsidP="007C343F">
      <w:pPr>
        <w:autoSpaceDE w:val="0"/>
        <w:autoSpaceDN w:val="0"/>
        <w:adjustRightInd w:val="0"/>
        <w:spacing w:after="0" w:line="240" w:lineRule="auto"/>
        <w:jc w:val="center"/>
        <w:rPr>
          <w:rFonts w:ascii="Arial" w:eastAsia="800001B1-Identity-H" w:hAnsi="Arial" w:cs="Arial"/>
          <w:b/>
          <w:color w:val="000000"/>
        </w:rPr>
      </w:pPr>
    </w:p>
    <w:p w:rsidR="007429FC" w:rsidRPr="00584704" w:rsidRDefault="007429FC" w:rsidP="007429F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29FC" w:rsidRPr="00584704" w:rsidRDefault="007429FC" w:rsidP="007429F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zvládá v souladu s individuálními předpoklady osvojované pohybové dovednosti a tvořivě je aplikuje ve hře, soutěži, při rekreačních činnostech</w:t>
            </w:r>
          </w:p>
          <w:p w:rsidR="007C343F" w:rsidRPr="00584704" w:rsidRDefault="007429FC"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projevuje odpovědný vztah k sobě samému, k vlastnímu dospívání a pravidlům zdravého životního stylu; dobrovolně se podílí na programech podpory zdraví v rámci školy a obce</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sportovní hry (alespoň dvě hry podle výběru školy) - herní kondiční činnosti jednotlivce, herní kombinace, herní systémy, utkání podle pravidel žákovské kategorie </w:t>
            </w:r>
          </w:p>
        </w:tc>
      </w:tr>
    </w:tbl>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Měření fyzikálních veličin</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7429FC" w:rsidRPr="00584704" w:rsidRDefault="007429FC" w:rsidP="007429FC">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SPH </w:t>
      </w:r>
      <w:r w:rsidR="00D5788A" w:rsidRPr="00584704">
        <w:rPr>
          <w:rFonts w:ascii="Arial" w:eastAsia="Times New Roman" w:hAnsi="Arial" w:cs="Arial"/>
          <w:lang w:eastAsia="cs-CZ"/>
        </w:rPr>
        <w:tab/>
      </w:r>
      <w:r w:rsidRPr="00584704">
        <w:rPr>
          <w:rFonts w:ascii="Arial" w:eastAsia="Times New Roman" w:hAnsi="Arial" w:cs="Arial"/>
          <w:lang w:eastAsia="cs-CZ"/>
        </w:rPr>
        <w:t>: Sportovní hry</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Kladná a záporná čísla</w:t>
      </w:r>
    </w:p>
    <w:p w:rsidR="007429FC" w:rsidRPr="00584704" w:rsidRDefault="007429FC" w:rsidP="007429FC">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M </w:t>
      </w:r>
      <w:r w:rsidR="00D5788A" w:rsidRPr="00584704">
        <w:rPr>
          <w:rFonts w:ascii="Arial" w:eastAsia="Times New Roman" w:hAnsi="Arial" w:cs="Arial"/>
          <w:lang w:eastAsia="cs-CZ"/>
        </w:rPr>
        <w:tab/>
      </w:r>
      <w:r w:rsidRPr="00584704">
        <w:rPr>
          <w:rFonts w:ascii="Arial" w:eastAsia="Times New Roman" w:hAnsi="Arial" w:cs="Arial"/>
          <w:lang w:eastAsia="cs-CZ"/>
        </w:rPr>
        <w:t>: Osová a středová souměrnost</w:t>
      </w:r>
    </w:p>
    <w:p w:rsidR="007429FC" w:rsidRPr="00584704" w:rsidRDefault="007429FC" w:rsidP="007429FC">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VMEGS – ES</w:t>
      </w:r>
    </w:p>
    <w:p w:rsidR="007B2E73" w:rsidRPr="00584704" w:rsidRDefault="007429FC" w:rsidP="00D5788A">
      <w:pPr>
        <w:autoSpaceDE w:val="0"/>
        <w:autoSpaceDN w:val="0"/>
        <w:adjustRightInd w:val="0"/>
        <w:spacing w:after="0" w:line="240" w:lineRule="auto"/>
        <w:rPr>
          <w:rFonts w:ascii="Arial" w:eastAsia="800001B1-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MuV – KD, LV</w:t>
      </w:r>
    </w:p>
    <w:p w:rsidR="007429FC" w:rsidRPr="00584704" w:rsidRDefault="007429FC" w:rsidP="007429F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Úpoly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7429FC" w:rsidRPr="00584704" w:rsidRDefault="007429FC" w:rsidP="007429FC">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7C343F" w:rsidRPr="00584704" w:rsidRDefault="007429FC"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usiluje v rámci svých možností a zkušeností o aktivní podporu zdraví</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7C343F" w:rsidRPr="00584704" w:rsidRDefault="007429FC" w:rsidP="00E42F02">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úpoly - základy sebeobrany, základy aikidó, judo, karate </w:t>
            </w: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8F34E8" w:rsidRPr="00584704" w:rsidRDefault="008F34E8" w:rsidP="00D5788A">
      <w:pPr>
        <w:autoSpaceDE w:val="0"/>
        <w:autoSpaceDN w:val="0"/>
        <w:adjustRightInd w:val="0"/>
        <w:spacing w:after="0" w:line="240" w:lineRule="auto"/>
        <w:rPr>
          <w:rFonts w:ascii="Arial" w:eastAsia="800001B1-Identity-H" w:hAnsi="Arial" w:cs="Arial"/>
          <w:b/>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EV - VČP</w:t>
      </w:r>
    </w:p>
    <w:p w:rsidR="008F34E8" w:rsidRPr="00584704" w:rsidRDefault="008F34E8" w:rsidP="008F34E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Pořadová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7C343F" w:rsidRPr="00584704">
        <w:tc>
          <w:tcPr>
            <w:tcW w:w="2563"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7C343F" w:rsidRPr="00584704" w:rsidRDefault="008F34E8"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7C343F" w:rsidRPr="00584704" w:rsidRDefault="007C343F" w:rsidP="00E42F02">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F34E8" w:rsidRPr="00584704" w:rsidRDefault="00584704"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obraty,nástup,pochodová cvičení</w:t>
            </w:r>
          </w:p>
          <w:p w:rsidR="007C343F" w:rsidRPr="00584704" w:rsidRDefault="007C343F" w:rsidP="00E42F02">
            <w:pPr>
              <w:autoSpaceDE w:val="0"/>
              <w:autoSpaceDN w:val="0"/>
              <w:adjustRightInd w:val="0"/>
              <w:spacing w:after="0" w:line="240" w:lineRule="auto"/>
              <w:rPr>
                <w:rFonts w:ascii="Arial" w:eastAsia="80000075-Identity-H" w:hAnsi="Arial" w:cs="Arial"/>
                <w:color w:val="000000"/>
              </w:rPr>
            </w:pP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HV</w:t>
      </w:r>
      <w:r w:rsidR="00AE4207">
        <w:rPr>
          <w:rFonts w:ascii="Arial" w:eastAsia="Times New Roman" w:hAnsi="Arial" w:cs="Arial"/>
          <w:lang w:eastAsia="cs-CZ"/>
        </w:rPr>
        <w:tab/>
      </w:r>
      <w:r w:rsidRPr="00584704">
        <w:rPr>
          <w:rFonts w:ascii="Arial" w:eastAsia="Times New Roman" w:hAnsi="Arial" w:cs="Arial"/>
          <w:lang w:eastAsia="cs-CZ"/>
        </w:rPr>
        <w:t>: Hudební rytmus</w:t>
      </w:r>
    </w:p>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M</w:t>
      </w:r>
      <w:r w:rsidR="00AE4207">
        <w:rPr>
          <w:rFonts w:ascii="Arial" w:eastAsia="Times New Roman" w:hAnsi="Arial" w:cs="Arial"/>
          <w:lang w:eastAsia="cs-CZ"/>
        </w:rPr>
        <w:tab/>
      </w:r>
      <w:r w:rsidRPr="00584704">
        <w:rPr>
          <w:rFonts w:ascii="Arial" w:eastAsia="Times New Roman" w:hAnsi="Arial" w:cs="Arial"/>
          <w:lang w:eastAsia="cs-CZ"/>
        </w:rPr>
        <w:t>: Dělitelnost přirozených čísel</w:t>
      </w:r>
    </w:p>
    <w:p w:rsidR="007B2E73" w:rsidRPr="00584704" w:rsidRDefault="00C63576" w:rsidP="00C63576">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průřezová témata:</w:t>
      </w:r>
      <w:r w:rsidR="0060125A" w:rsidRPr="00584704">
        <w:rPr>
          <w:rFonts w:ascii="Arial" w:eastAsia="8000028C-Identity-H" w:hAnsi="Arial" w:cs="Arial"/>
          <w:color w:val="000000"/>
        </w:rPr>
        <w:tab/>
      </w:r>
      <w:r w:rsidR="008F34E8" w:rsidRPr="00584704">
        <w:rPr>
          <w:rFonts w:ascii="Arial" w:eastAsia="8000028C-Identity-H" w:hAnsi="Arial" w:cs="Arial"/>
          <w:color w:val="000000"/>
        </w:rPr>
        <w:t>MeV - IVMSR</w:t>
      </w:r>
    </w:p>
    <w:p w:rsidR="008F34E8" w:rsidRPr="00584704" w:rsidRDefault="008F34E8" w:rsidP="008F34E8">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Výchova ke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F34E8" w:rsidRPr="00584704" w:rsidTr="00883BCF">
        <w:tc>
          <w:tcPr>
            <w:tcW w:w="2563" w:type="pct"/>
          </w:tcPr>
          <w:p w:rsidR="008F34E8" w:rsidRPr="00584704" w:rsidRDefault="008F34E8"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odmítá drogy a jiné škodliviny jako neslučitelné se sportovní etikou a zdravím; upraví pohybovou aktivitu vzhledem k údajům o znečištění ovzduší</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dává do souvislostí složení stravy a způsob stravování s rozvojem civilizačních nemocí a v rámci svých možností uplatňuje zdravé stravovací návyky</w:t>
            </w:r>
          </w:p>
          <w:p w:rsidR="008F34E8" w:rsidRPr="00584704" w:rsidRDefault="008F34E8" w:rsidP="008F34E8">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vyhodnotí na základě svých znalostí a zkušeností možný manipulativní vliv vrstevníků, médií, sekt; uplatňuje osvojené dovednosti komunikační obrany proti manipulaci a agresi</w:t>
            </w:r>
          </w:p>
          <w:p w:rsidR="008F34E8" w:rsidRPr="00584704" w:rsidRDefault="008F34E8"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vysvětlí na příkladech přímé souvislosti mezi tělesným, duševním a sociálním zdravím; vysvětlí vztah mezi uspokojováním základních lidských potřeb a hodnotou zdraví</w:t>
            </w:r>
          </w:p>
        </w:tc>
        <w:tc>
          <w:tcPr>
            <w:tcW w:w="2437" w:type="pct"/>
          </w:tcPr>
          <w:p w:rsidR="008F34E8" w:rsidRPr="00584704" w:rsidRDefault="008F34E8"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význam pohybu pro zdraví - rekreační a výkonnostní sport, sport dívek a chlapců</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zdravotně orientovaná zdatnost - rozvoj ZOZ, kondiční programy, manipulace se zatížením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prevence a korekce jednostranného zatížení a svalových dysbalancí - průpravná, kompenzační, vyrovnávací, relaxační a jiná zdravotně zaměřená cvičení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hygiena a bezpečnost při pohybových činnostech - v nestandardním prostředí, první pomoc při TV a sportu v různém prostředí a klimatických podmínkách, improvizované ošetření poranění a odsun raněného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tělesná a duševní hygiena - zásady osobní, intimní a duševní hygieny, otužování, význam pohybu pro zdraví </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režim dne </w:t>
            </w:r>
          </w:p>
          <w:p w:rsidR="008F34E8" w:rsidRPr="00584704" w:rsidRDefault="008F34E8" w:rsidP="00D5788A">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výživa a zdraví - zásady zdravého stravování, vliv životních podmínek a způsobu stravování na zdraví; poruchy příjmu potravy</w:t>
            </w:r>
          </w:p>
        </w:tc>
      </w:tr>
    </w:tbl>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Mimořádné události</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Zásady bezpečné práce</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:Léčiva a návykové látky</w:t>
      </w:r>
    </w:p>
    <w:p w:rsidR="008F34E8" w:rsidRPr="00584704" w:rsidRDefault="008F34E8" w:rsidP="008F34E8">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F34E8" w:rsidRPr="00584704" w:rsidRDefault="008F34E8" w:rsidP="008F34E8">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Komunikační a slohová výchova </w:t>
      </w:r>
    </w:p>
    <w:p w:rsidR="008F34E8" w:rsidRPr="00584704" w:rsidRDefault="008F34E8" w:rsidP="008F34E8">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F21462" w:rsidRPr="00584704">
        <w:rPr>
          <w:rFonts w:ascii="Arial" w:eastAsia="8000028C-Identity-H" w:hAnsi="Arial" w:cs="Arial"/>
          <w:color w:val="000000"/>
        </w:rPr>
        <w:t>EV – ZPŽ, ŽP, VČP</w:t>
      </w:r>
    </w:p>
    <w:p w:rsidR="00F21462" w:rsidRPr="00584704" w:rsidRDefault="00F21462" w:rsidP="008F34E8">
      <w:pPr>
        <w:autoSpaceDE w:val="0"/>
        <w:autoSpaceDN w:val="0"/>
        <w:adjustRightInd w:val="0"/>
        <w:spacing w:after="0" w:line="240" w:lineRule="auto"/>
        <w:rPr>
          <w:rFonts w:ascii="Arial" w:eastAsia="8000028C-Identity-H" w:hAnsi="Arial" w:cs="Arial"/>
          <w:color w:val="000000"/>
          <w:sz w:val="20"/>
          <w:szCs w:val="20"/>
        </w:rPr>
      </w:pPr>
    </w:p>
    <w:p w:rsidR="00F21462" w:rsidRPr="00584704" w:rsidRDefault="00F21462" w:rsidP="008F34E8">
      <w:pPr>
        <w:autoSpaceDE w:val="0"/>
        <w:autoSpaceDN w:val="0"/>
        <w:adjustRightInd w:val="0"/>
        <w:spacing w:after="0" w:line="240" w:lineRule="auto"/>
        <w:rPr>
          <w:rFonts w:ascii="Arial" w:eastAsia="8000028C-Identity-H" w:hAnsi="Arial" w:cs="Arial"/>
          <w:color w:val="000000"/>
          <w:sz w:val="20"/>
          <w:szCs w:val="20"/>
        </w:rPr>
      </w:pPr>
    </w:p>
    <w:p w:rsidR="00F21462" w:rsidRPr="00584704" w:rsidRDefault="00F21462" w:rsidP="00F21462">
      <w:pPr>
        <w:autoSpaceDE w:val="0"/>
        <w:autoSpaceDN w:val="0"/>
        <w:adjustRightInd w:val="0"/>
        <w:spacing w:after="0" w:line="240" w:lineRule="auto"/>
        <w:jc w:val="center"/>
        <w:rPr>
          <w:rFonts w:ascii="Arial" w:eastAsia="Times New Roman" w:hAnsi="Arial" w:cs="Arial"/>
          <w:b/>
          <w:bCs/>
          <w:i/>
          <w:iCs/>
          <w:smallCaps/>
          <w:sz w:val="24"/>
          <w:szCs w:val="24"/>
          <w:lang w:eastAsia="cs-CZ"/>
        </w:rPr>
      </w:pPr>
      <w:r w:rsidRPr="00584704">
        <w:rPr>
          <w:rFonts w:ascii="Arial" w:eastAsia="800001A7-Identity-H" w:hAnsi="Arial" w:cs="Arial"/>
          <w:b/>
          <w:i/>
          <w:color w:val="000000"/>
        </w:rPr>
        <w:t>2</w:t>
      </w:r>
      <w:r w:rsidRPr="00584704">
        <w:rPr>
          <w:rFonts w:ascii="Arial" w:eastAsia="Times New Roman" w:hAnsi="Arial" w:cs="Arial"/>
          <w:b/>
          <w:bCs/>
          <w:i/>
          <w:iCs/>
          <w:smallCaps/>
          <w:sz w:val="24"/>
          <w:szCs w:val="24"/>
          <w:lang w:eastAsia="cs-CZ"/>
        </w:rPr>
        <w:t xml:space="preserve">. ročník - dotace: </w:t>
      </w:r>
      <w:r w:rsidR="00421411" w:rsidRPr="00584704">
        <w:rPr>
          <w:rFonts w:ascii="Arial" w:eastAsia="Times New Roman" w:hAnsi="Arial" w:cs="Arial"/>
          <w:b/>
          <w:bCs/>
          <w:i/>
          <w:iCs/>
          <w:smallCaps/>
          <w:sz w:val="24"/>
          <w:szCs w:val="24"/>
          <w:lang w:eastAsia="cs-CZ"/>
        </w:rPr>
        <w:t>2</w:t>
      </w:r>
      <w:r w:rsidRPr="00584704">
        <w:rPr>
          <w:rFonts w:ascii="Arial" w:eastAsia="Times New Roman" w:hAnsi="Arial" w:cs="Arial"/>
          <w:b/>
          <w:bCs/>
          <w:i/>
          <w:iCs/>
          <w:smallCaps/>
          <w:sz w:val="24"/>
          <w:szCs w:val="24"/>
          <w:lang w:eastAsia="cs-CZ"/>
        </w:rPr>
        <w:t xml:space="preserve"> povinný</w:t>
      </w:r>
    </w:p>
    <w:p w:rsidR="00F21462" w:rsidRPr="00584704" w:rsidRDefault="00F21462" w:rsidP="00F21462">
      <w:pPr>
        <w:autoSpaceDE w:val="0"/>
        <w:autoSpaceDN w:val="0"/>
        <w:adjustRightInd w:val="0"/>
        <w:spacing w:after="0" w:line="240" w:lineRule="auto"/>
        <w:rPr>
          <w:rFonts w:ascii="Arial" w:eastAsia="800001AC-Identity-H" w:hAnsi="Arial" w:cs="Arial"/>
          <w:color w:val="000000"/>
          <w:sz w:val="20"/>
          <w:szCs w:val="2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učení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zpracuje informace o pohybových aktivitách ve škole</w:t>
      </w:r>
    </w:p>
    <w:p w:rsidR="00F21462" w:rsidRPr="00584704" w:rsidRDefault="00F21462" w:rsidP="00F21462">
      <w:pPr>
        <w:autoSpaceDE w:val="0"/>
        <w:autoSpaceDN w:val="0"/>
        <w:adjustRightInd w:val="0"/>
        <w:spacing w:after="0" w:line="240" w:lineRule="auto"/>
        <w:rPr>
          <w:rFonts w:ascii="Arial" w:eastAsia="80000287-Identity-H" w:hAnsi="Arial" w:cs="Arial"/>
          <w:color w:val="000000"/>
        </w:rPr>
      </w:pPr>
    </w:p>
    <w:p w:rsidR="00075F0F" w:rsidRPr="00584704" w:rsidRDefault="00075F0F" w:rsidP="00075F0F">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 řešení problémů</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samostatně volí vhodné způsoby řešení</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svá rozhodnutí umí obhájit</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komunikativní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účinně se zapojuje do diskuse</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sociální a personální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v případě potřeby poskytne pomoc nebo o ni požádá</w:t>
      </w:r>
    </w:p>
    <w:p w:rsidR="00F21462" w:rsidRPr="00584704" w:rsidRDefault="00F21462" w:rsidP="00F21462">
      <w:pPr>
        <w:autoSpaceDE w:val="0"/>
        <w:autoSpaceDN w:val="0"/>
        <w:adjustRightInd w:val="0"/>
        <w:spacing w:after="0" w:line="240" w:lineRule="auto"/>
        <w:rPr>
          <w:rFonts w:ascii="Arial" w:eastAsia="80000287-Identity-H" w:hAnsi="Arial" w:cs="Arial"/>
          <w:color w:val="000000"/>
        </w:rPr>
      </w:pPr>
    </w:p>
    <w:p w:rsidR="00F21462" w:rsidRPr="00584704" w:rsidRDefault="00F21462" w:rsidP="00F21462">
      <w:pPr>
        <w:autoSpaceDE w:val="0"/>
        <w:autoSpaceDN w:val="0"/>
        <w:adjustRightInd w:val="0"/>
        <w:spacing w:after="0" w:line="240" w:lineRule="auto"/>
        <w:rPr>
          <w:rFonts w:ascii="Arial" w:eastAsia="80000287-Identity-H" w:hAnsi="Arial" w:cs="Arial"/>
          <w:b/>
          <w:color w:val="000000"/>
        </w:rPr>
      </w:pPr>
      <w:r w:rsidRPr="00584704">
        <w:rPr>
          <w:rFonts w:ascii="Arial" w:eastAsia="80000287-Identity-H" w:hAnsi="Arial" w:cs="Arial"/>
          <w:b/>
          <w:color w:val="000000"/>
        </w:rPr>
        <w:t>Kompetence občanské</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aktivně se zapojuje do sportovních aktivit</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v zájmu podpory a ochrany zdraví</w:t>
      </w:r>
    </w:p>
    <w:p w:rsidR="00F21462" w:rsidRPr="00584704" w:rsidRDefault="00F21462" w:rsidP="00F21462">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rozlišuje a uplatňuje práva a povinnosti vyplývající z různých rolí (hráč, rozhodčí, divák)</w:t>
      </w:r>
    </w:p>
    <w:p w:rsidR="00075F0F" w:rsidRPr="00584704" w:rsidRDefault="00075F0F" w:rsidP="00075F0F">
      <w:pPr>
        <w:autoSpaceDE w:val="0"/>
        <w:autoSpaceDN w:val="0"/>
        <w:adjustRightInd w:val="0"/>
        <w:spacing w:after="0" w:line="240" w:lineRule="auto"/>
        <w:rPr>
          <w:rFonts w:ascii="Arial" w:eastAsia="80000284-Identity-H" w:hAnsi="Arial" w:cs="Arial"/>
          <w:color w:val="000000"/>
        </w:rPr>
      </w:pPr>
      <w:r w:rsidRPr="00584704">
        <w:rPr>
          <w:rFonts w:ascii="Arial" w:eastAsia="80000284-Identity-H" w:hAnsi="Arial" w:cs="Arial"/>
          <w:color w:val="000000"/>
        </w:rPr>
        <w:t>● rozhoduje se zodpovědně při nácviku chování v situacích ohrožujících život a zdraví člověka</w:t>
      </w:r>
    </w:p>
    <w:p w:rsidR="00F21462" w:rsidRPr="00584704" w:rsidRDefault="00075F0F" w:rsidP="00F21462">
      <w:pPr>
        <w:autoSpaceDE w:val="0"/>
        <w:autoSpaceDN w:val="0"/>
        <w:adjustRightInd w:val="0"/>
        <w:spacing w:after="0" w:line="240" w:lineRule="auto"/>
        <w:rPr>
          <w:rFonts w:ascii="Arial" w:eastAsia="80000287-Identity-H" w:hAnsi="Arial" w:cs="Arial"/>
          <w:color w:val="000000"/>
        </w:rPr>
      </w:pPr>
      <w:r w:rsidRPr="00584704">
        <w:rPr>
          <w:rFonts w:ascii="Arial" w:eastAsia="80000284-Identity-H" w:hAnsi="Arial" w:cs="Arial"/>
          <w:color w:val="000000"/>
        </w:rPr>
        <w:t>● poskytuje dle svých možností účinnou pomoc a chová se zodpovědně v krizových situacích</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Atletika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zvládá v souladu s individuálními předpoklady osvojované pohybové dovednosti a tvořivě je aplikuje ve hře, soutěži, při rekreačních činnostech</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  atletika - rychlý běh, vytrvalý běh na dráze a v terénu, základy překážkového běhu, skok do dálky nebo do výšky, hod míčkem nebo granátem, vrh koulí </w:t>
            </w: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OSV – RSP, SaS, MV</w:t>
      </w: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r>
    </w:p>
    <w:p w:rsidR="00F21462" w:rsidRPr="00584704" w:rsidRDefault="00CE3FE4"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G</w:t>
      </w:r>
      <w:r w:rsidR="00F21462" w:rsidRPr="00584704">
        <w:rPr>
          <w:rFonts w:ascii="Arial" w:eastAsia="Times New Roman" w:hAnsi="Arial" w:cs="Arial"/>
          <w:b/>
          <w:bCs/>
          <w:smallCaps/>
          <w:sz w:val="28"/>
          <w:szCs w:val="28"/>
          <w:lang w:eastAsia="cs-CZ"/>
        </w:rPr>
        <w:t>ymnastika</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gymnastika - akrobacie, přeskoky, cvičení s náčiním a na nářadí </w:t>
            </w: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075F0F" w:rsidRPr="00584704" w:rsidRDefault="00075F0F" w:rsidP="00075F0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F21462" w:rsidRPr="00584704" w:rsidRDefault="00F21462" w:rsidP="00D5788A">
      <w:pPr>
        <w:autoSpaceDE w:val="0"/>
        <w:autoSpaceDN w:val="0"/>
        <w:adjustRightInd w:val="0"/>
        <w:spacing w:after="0" w:line="240" w:lineRule="auto"/>
        <w:rPr>
          <w:rFonts w:ascii="Arial" w:eastAsia="800001B1-Identity-H" w:hAnsi="Arial" w:cs="Arial"/>
          <w:b/>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t xml:space="preserve">VDO </w:t>
      </w:r>
      <w:r w:rsidR="00075F0F" w:rsidRPr="00584704">
        <w:rPr>
          <w:rFonts w:ascii="Arial" w:eastAsia="8000027A-Identity-H" w:hAnsi="Arial" w:cs="Arial"/>
          <w:color w:val="000000"/>
        </w:rPr>
        <w:t>–</w:t>
      </w:r>
      <w:r w:rsidRPr="00584704">
        <w:rPr>
          <w:rFonts w:ascii="Arial" w:eastAsia="8000027A-Identity-H" w:hAnsi="Arial" w:cs="Arial"/>
          <w:color w:val="000000"/>
        </w:rPr>
        <w:t xml:space="preserve"> OSŠ</w:t>
      </w:r>
      <w:r w:rsidR="00075F0F" w:rsidRPr="00584704">
        <w:rPr>
          <w:rFonts w:ascii="Arial" w:eastAsia="8000027A-Identity-H" w:hAnsi="Arial" w:cs="Arial"/>
          <w:color w:val="000000"/>
        </w:rPr>
        <w:t>, PD</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075F0F" w:rsidRPr="00584704" w:rsidRDefault="00075F0F" w:rsidP="00075F0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F21462" w:rsidRPr="00584704" w:rsidRDefault="00075F0F"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dává do souvislostí složení stravy a způsob stravování s rozvojem civilizačních nemocí a v rámci svých možností uplatňuje zdravé stravovací návyky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sportovní hry (alespoň dvě hry podle výběru školy) - herní kondiční činnosti jednotlivce, herní kombinace, herní systémy, utkání podle pravidel žákovské kategorie </w:t>
            </w:r>
          </w:p>
        </w:tc>
      </w:tr>
    </w:tbl>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Z </w:t>
      </w:r>
      <w:r w:rsidR="00D5788A" w:rsidRPr="00584704">
        <w:rPr>
          <w:rFonts w:ascii="Arial" w:eastAsia="Times New Roman" w:hAnsi="Arial" w:cs="Arial"/>
          <w:lang w:eastAsia="cs-CZ"/>
        </w:rPr>
        <w:tab/>
      </w:r>
      <w:r w:rsidRPr="00584704">
        <w:rPr>
          <w:rFonts w:ascii="Arial" w:eastAsia="Times New Roman" w:hAnsi="Arial" w:cs="Arial"/>
          <w:lang w:eastAsia="cs-CZ"/>
        </w:rPr>
        <w:t>: Světadíly a oceány</w:t>
      </w:r>
    </w:p>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VV </w:t>
      </w:r>
      <w:r w:rsidR="00D5788A" w:rsidRPr="00584704">
        <w:rPr>
          <w:rFonts w:ascii="Arial" w:eastAsia="Times New Roman" w:hAnsi="Arial" w:cs="Arial"/>
          <w:lang w:eastAsia="cs-CZ"/>
        </w:rPr>
        <w:tab/>
      </w:r>
      <w:r w:rsidRPr="00584704">
        <w:rPr>
          <w:rFonts w:ascii="Arial" w:eastAsia="Times New Roman" w:hAnsi="Arial" w:cs="Arial"/>
          <w:lang w:eastAsia="cs-CZ"/>
        </w:rPr>
        <w:t>: Komunikační obsah vizuálně obrazných vyjádření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SPH </w:t>
      </w:r>
      <w:r w:rsidR="00D5788A" w:rsidRPr="00584704">
        <w:rPr>
          <w:rFonts w:ascii="Arial" w:eastAsia="Times New Roman" w:hAnsi="Arial" w:cs="Arial"/>
          <w:lang w:eastAsia="cs-CZ"/>
        </w:rPr>
        <w:tab/>
      </w:r>
      <w:r w:rsidRPr="00584704">
        <w:rPr>
          <w:rFonts w:ascii="Arial" w:eastAsia="Times New Roman" w:hAnsi="Arial" w:cs="Arial"/>
          <w:lang w:eastAsia="cs-CZ"/>
        </w:rPr>
        <w:t>: Sportovní hry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677982" w:rsidRPr="00584704">
        <w:rPr>
          <w:rFonts w:ascii="Arial" w:eastAsia="8000027A-Identity-H" w:hAnsi="Arial" w:cs="Arial"/>
          <w:color w:val="000000"/>
        </w:rPr>
        <w:t>EV - VČP</w:t>
      </w:r>
    </w:p>
    <w:p w:rsidR="00F21462" w:rsidRPr="00584704" w:rsidRDefault="00F21462" w:rsidP="00D5788A">
      <w:pPr>
        <w:autoSpaceDE w:val="0"/>
        <w:autoSpaceDN w:val="0"/>
        <w:adjustRightInd w:val="0"/>
        <w:spacing w:after="0" w:line="240" w:lineRule="auto"/>
        <w:rPr>
          <w:rFonts w:ascii="Arial" w:eastAsia="800001B1-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w:t>
      </w:r>
      <w:r w:rsidR="00677982" w:rsidRPr="00584704">
        <w:rPr>
          <w:rFonts w:ascii="Arial" w:eastAsia="8000027A-Identity-H" w:hAnsi="Arial" w:cs="Arial"/>
          <w:color w:val="000000"/>
        </w:rPr>
        <w:t>e</w:t>
      </w:r>
      <w:r w:rsidRPr="00584704">
        <w:rPr>
          <w:rFonts w:ascii="Arial" w:eastAsia="8000027A-Identity-H" w:hAnsi="Arial" w:cs="Arial"/>
          <w:color w:val="000000"/>
        </w:rPr>
        <w:t xml:space="preserve">V – </w:t>
      </w:r>
      <w:r w:rsidR="00677982" w:rsidRPr="00584704">
        <w:rPr>
          <w:rFonts w:ascii="Arial" w:eastAsia="8000027A-Identity-H" w:hAnsi="Arial" w:cs="Arial"/>
          <w:color w:val="000000"/>
        </w:rPr>
        <w:t>IVMSR</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Úpoly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F21462" w:rsidRPr="00584704" w:rsidRDefault="00677982"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r w:rsidRPr="00584704">
              <w:rPr>
                <w:rFonts w:ascii="Arial" w:hAnsi="Arial" w:cs="Arial"/>
              </w:rPr>
              <w:t xml:space="preserve">úpoly - základy sebeobrany, základy aikidó, judo, karate </w:t>
            </w:r>
          </w:p>
        </w:tc>
      </w:tr>
    </w:tbl>
    <w:p w:rsidR="00677982" w:rsidRPr="00584704" w:rsidRDefault="00677982" w:rsidP="0067798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Pohyb tělesa </w:t>
      </w:r>
    </w:p>
    <w:p w:rsidR="00F21462" w:rsidRPr="00584704" w:rsidRDefault="00F21462" w:rsidP="00F2146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F21462" w:rsidRPr="00584704" w:rsidRDefault="00F2146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8-Identity-H" w:hAnsi="Arial" w:cs="Arial"/>
          <w:color w:val="000000"/>
        </w:rPr>
        <w:t>průřezová témata</w:t>
      </w:r>
      <w:r w:rsidRPr="00584704">
        <w:rPr>
          <w:rFonts w:ascii="Arial" w:eastAsia="8000027A-Identity-H" w:hAnsi="Arial" w:cs="Arial"/>
          <w:color w:val="000000"/>
        </w:rPr>
        <w:t xml:space="preserve">: </w:t>
      </w:r>
      <w:r w:rsidRPr="00584704">
        <w:rPr>
          <w:rFonts w:ascii="Arial" w:eastAsia="8000027A-Identity-H" w:hAnsi="Arial" w:cs="Arial"/>
          <w:color w:val="000000"/>
        </w:rPr>
        <w:tab/>
      </w:r>
      <w:r w:rsidR="00584704" w:rsidRPr="00584704">
        <w:rPr>
          <w:rFonts w:ascii="Arial" w:eastAsia="8000027A-Identity-H" w:hAnsi="Arial" w:cs="Arial"/>
          <w:color w:val="000000"/>
        </w:rPr>
        <w:t>EV–ŽP</w:t>
      </w:r>
    </w:p>
    <w:p w:rsidR="00677982" w:rsidRPr="00584704" w:rsidRDefault="00677982" w:rsidP="00F21462">
      <w:pPr>
        <w:autoSpaceDE w:val="0"/>
        <w:autoSpaceDN w:val="0"/>
        <w:adjustRightInd w:val="0"/>
        <w:spacing w:after="0" w:line="240" w:lineRule="auto"/>
        <w:rPr>
          <w:rFonts w:ascii="Arial" w:eastAsia="8000027A-Identity-H" w:hAnsi="Arial" w:cs="Arial"/>
          <w:color w:val="000000"/>
        </w:rPr>
      </w:pPr>
      <w:r w:rsidRPr="00584704">
        <w:rPr>
          <w:rFonts w:ascii="Arial" w:eastAsia="8000027A-Identity-H" w:hAnsi="Arial" w:cs="Arial"/>
          <w:color w:val="000000"/>
        </w:rPr>
        <w:tab/>
      </w:r>
      <w:r w:rsidRPr="00584704">
        <w:rPr>
          <w:rFonts w:ascii="Arial" w:eastAsia="8000027A-Identity-H" w:hAnsi="Arial" w:cs="Arial"/>
          <w:color w:val="000000"/>
        </w:rPr>
        <w:tab/>
      </w:r>
      <w:r w:rsidRPr="00584704">
        <w:rPr>
          <w:rFonts w:ascii="Arial" w:eastAsia="8000027A-Identity-H" w:hAnsi="Arial" w:cs="Arial"/>
          <w:color w:val="000000"/>
        </w:rPr>
        <w:tab/>
        <w:t>MuV - LV</w:t>
      </w:r>
    </w:p>
    <w:p w:rsidR="00F21462" w:rsidRPr="00584704" w:rsidRDefault="00F21462" w:rsidP="00F21462">
      <w:pPr>
        <w:autoSpaceDE w:val="0"/>
        <w:autoSpaceDN w:val="0"/>
        <w:adjustRightInd w:val="0"/>
        <w:spacing w:after="0" w:line="240" w:lineRule="auto"/>
        <w:jc w:val="center"/>
        <w:rPr>
          <w:rFonts w:ascii="Arial" w:eastAsia="800001B1-Identity-H" w:hAnsi="Arial" w:cs="Arial"/>
          <w:b/>
          <w:color w:val="000000"/>
        </w:rPr>
      </w:pP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Pořadová cvičení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21462" w:rsidRPr="00584704" w:rsidRDefault="00F21462"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samostatně se připraví před pohybovou činností a ukončí ji ve shodě s hlavní činností - zatěžovanými svaly</w:t>
            </w:r>
          </w:p>
          <w:p w:rsidR="00F21462" w:rsidRPr="00584704" w:rsidRDefault="00F21462" w:rsidP="00D5788A">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posoudí provedení osvojované pohybové činnosti, označí zjevné nedostatky a jejich možné příčiny</w:t>
            </w: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21462" w:rsidRPr="00584704" w:rsidRDefault="00584704"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obraty,nástup,pochodová cvičení</w:t>
            </w:r>
          </w:p>
          <w:p w:rsidR="00F21462" w:rsidRPr="00584704" w:rsidRDefault="00F21462" w:rsidP="00883BCF">
            <w:pPr>
              <w:autoSpaceDE w:val="0"/>
              <w:autoSpaceDN w:val="0"/>
              <w:adjustRightInd w:val="0"/>
              <w:spacing w:after="0" w:line="240" w:lineRule="auto"/>
              <w:rPr>
                <w:rFonts w:ascii="Arial" w:eastAsia="80000075-Identity-H" w:hAnsi="Arial" w:cs="Arial"/>
                <w:color w:val="000000"/>
              </w:rPr>
            </w:pPr>
          </w:p>
        </w:tc>
      </w:tr>
    </w:tbl>
    <w:p w:rsidR="00F21462" w:rsidRPr="00584704" w:rsidRDefault="00F21462" w:rsidP="00F21462">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F21462" w:rsidRPr="00584704" w:rsidRDefault="00F21462" w:rsidP="00F2146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w:t>
      </w:r>
      <w:r w:rsidR="00677982" w:rsidRPr="00584704">
        <w:rPr>
          <w:rFonts w:ascii="Arial" w:eastAsia="Times New Roman" w:hAnsi="Arial" w:cs="Arial"/>
          <w:lang w:eastAsia="cs-CZ"/>
        </w:rPr>
        <w:t>Pěvecký a mluvní projev</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D5788A" w:rsidRPr="00584704">
        <w:rPr>
          <w:rFonts w:ascii="Arial" w:eastAsia="Times New Roman" w:hAnsi="Arial" w:cs="Arial"/>
          <w:lang w:eastAsia="cs-CZ"/>
        </w:rPr>
        <w:tab/>
      </w:r>
      <w:r w:rsidRPr="00584704">
        <w:rPr>
          <w:rFonts w:ascii="Arial" w:eastAsia="Times New Roman" w:hAnsi="Arial" w:cs="Arial"/>
          <w:lang w:eastAsia="cs-CZ"/>
        </w:rPr>
        <w:t>: Hudební rytmus</w:t>
      </w:r>
    </w:p>
    <w:p w:rsidR="00F21462" w:rsidRPr="00584704" w:rsidRDefault="00F21462" w:rsidP="00F21462">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677982" w:rsidRPr="00584704">
        <w:rPr>
          <w:rFonts w:ascii="Arial" w:eastAsia="8000028C-Identity-H" w:hAnsi="Arial" w:cs="Arial"/>
          <w:color w:val="000000"/>
        </w:rPr>
        <w:t>OSV – MV, Ko</w:t>
      </w:r>
    </w:p>
    <w:p w:rsidR="00F21462" w:rsidRPr="00584704" w:rsidRDefault="00F21462" w:rsidP="00F21462">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Výchova ke zdraví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21462" w:rsidRPr="00584704" w:rsidTr="00883BCF">
        <w:tc>
          <w:tcPr>
            <w:tcW w:w="2563"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odmítá drogy a jiné škodliviny jako neslučitelné se sportovní etikou a zdravím; upraví pohybovou aktivitu vzhledem k údajům o znečištění ovzduší</w:t>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optimálně reaguje na fyziologické změny v období dospívání a kultivovaně se chová k opačnému pohlaví</w:t>
            </w:r>
          </w:p>
          <w:p w:rsidR="00677982" w:rsidRPr="00584704" w:rsidRDefault="00677982" w:rsidP="00677982">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samostatně využívá osvojené kompenzační a relaxační techniky a sociální dovednosti k </w:t>
            </w:r>
            <w:r w:rsidRPr="00584704">
              <w:rPr>
                <w:rFonts w:ascii="Arial" w:eastAsia="Times New Roman" w:hAnsi="Arial" w:cs="Arial"/>
                <w:bCs/>
                <w:lang w:eastAsia="cs-CZ"/>
              </w:rPr>
              <w:lastRenderedPageBreak/>
              <w:t>regeneraci organismu, překonávání únavy a předcházení stresovým situacím</w:t>
            </w:r>
          </w:p>
          <w:p w:rsidR="00F21462" w:rsidRPr="00584704" w:rsidRDefault="00F21462" w:rsidP="00883BCF">
            <w:pPr>
              <w:autoSpaceDE w:val="0"/>
              <w:autoSpaceDN w:val="0"/>
              <w:adjustRightInd w:val="0"/>
              <w:spacing w:after="0" w:line="240" w:lineRule="auto"/>
              <w:rPr>
                <w:rFonts w:ascii="Arial" w:eastAsia="80000075-Identity-H" w:hAnsi="Arial" w:cs="Arial"/>
                <w:b/>
                <w:color w:val="000000"/>
              </w:rPr>
            </w:pPr>
          </w:p>
        </w:tc>
        <w:tc>
          <w:tcPr>
            <w:tcW w:w="2437" w:type="pct"/>
          </w:tcPr>
          <w:p w:rsidR="00F21462" w:rsidRPr="00584704" w:rsidRDefault="00F21462"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ČINNOSTI A INFORMACE PODPORUJÍCÍ KOREKCE ZDRAVOTNÍCH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základní druhy oslabení, jejich příčiny a možné důsledky - základní pojmy osvojovaných činností, prevence a korekce oslabení, denní režim z pohledu zdravotního oslabení, soustředění na cvičení, vědomá kontrola cvičení, nevhodná cvičení a činnosti (kontraindikace zdravotních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VŠESTRANNÉ ROZVÍJEJÍCÍ POHYBOVÉ ČINNOSTI</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lastRenderedPageBreak/>
              <w:t>pohybové činnosti v návaznosti na vzdělávací obsah TV - s přihlédnutím ke konkrétnímu druhu a stupni oslabení</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vztahy ve dvojici - kamarádství, přátelství, láska</w:t>
            </w:r>
          </w:p>
          <w:p w:rsidR="00677982" w:rsidRPr="00584704" w:rsidRDefault="00677982" w:rsidP="00677982">
            <w:pPr>
              <w:spacing w:after="0" w:line="240" w:lineRule="auto"/>
              <w:rPr>
                <w:rFonts w:ascii="Arial" w:eastAsia="Times New Roman" w:hAnsi="Arial" w:cs="Arial"/>
                <w:lang w:eastAsia="cs-CZ"/>
              </w:rPr>
            </w:pPr>
            <w:r w:rsidRPr="00584704">
              <w:rPr>
                <w:rFonts w:ascii="Arial" w:eastAsia="Times New Roman" w:hAnsi="Arial" w:cs="Arial"/>
                <w:lang w:eastAsia="cs-CZ"/>
              </w:rPr>
              <w:t>vztahy a pravidla soužití v prostředí komunity</w:t>
            </w:r>
          </w:p>
          <w:p w:rsidR="00F21462" w:rsidRPr="00584704" w:rsidRDefault="00677982" w:rsidP="00D5788A">
            <w:pPr>
              <w:spacing w:after="0" w:line="240" w:lineRule="auto"/>
              <w:rPr>
                <w:rFonts w:ascii="Arial" w:eastAsia="80000075-Identity-H" w:hAnsi="Arial" w:cs="Arial"/>
                <w:color w:val="000000"/>
              </w:rPr>
            </w:pPr>
            <w:r w:rsidRPr="00584704">
              <w:rPr>
                <w:rFonts w:ascii="Arial" w:eastAsia="Times New Roman" w:hAnsi="Arial" w:cs="Arial"/>
                <w:lang w:eastAsia="cs-CZ"/>
              </w:rPr>
              <w:t>dětství, puberta, dospívání - tělesné, duševní a společenské změny</w:t>
            </w:r>
          </w:p>
        </w:tc>
      </w:tr>
    </w:tbl>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lastRenderedPageBreak/>
        <w:t>přesahy do:</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Vlastnosti látek</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D5788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Mimořádné události</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Nebezpečné látky a přípravky</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Zásady bezpečné práce</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Léčiva a návykové látky</w:t>
      </w:r>
    </w:p>
    <w:p w:rsidR="00883BCF" w:rsidRPr="00584704" w:rsidRDefault="00F21462" w:rsidP="00F21462">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t>EV – ZPŽ</w:t>
      </w:r>
    </w:p>
    <w:p w:rsidR="00883BCF" w:rsidRPr="00584704" w:rsidRDefault="00883BCF" w:rsidP="00883BCF">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Lyžařský výcvikový zájezd</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883BCF" w:rsidRPr="00584704" w:rsidTr="00883BCF">
        <w:tc>
          <w:tcPr>
            <w:tcW w:w="2563" w:type="pct"/>
          </w:tcPr>
          <w:p w:rsidR="00883BCF" w:rsidRPr="00584704" w:rsidRDefault="00883BCF"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aktivně vstupuje do organizace svého pohybového režimu, některé pohybové činnosti zařazuje pravidelně a s konkrétním účelem</w:t>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 xml:space="preserve">usiluje o zlepšení své tělesné zdatnosti; </w:t>
            </w:r>
            <w:r w:rsidR="00584704" w:rsidRPr="00584704">
              <w:rPr>
                <w:rFonts w:ascii="Arial" w:eastAsia="Times New Roman" w:hAnsi="Arial" w:cs="Arial"/>
                <w:bCs/>
                <w:lang w:eastAsia="cs-CZ"/>
              </w:rPr>
              <w:t>z nabídky zvolí vhodný rozvojový program</w:t>
            </w:r>
            <w:r w:rsidR="00584704">
              <w:rPr>
                <w:rFonts w:ascii="Arial" w:eastAsia="Times New Roman" w:hAnsi="Arial" w:cs="Arial"/>
                <w:bCs/>
                <w:lang w:eastAsia="cs-CZ"/>
              </w:rPr>
              <w:t>,</w:t>
            </w:r>
            <w:r w:rsidR="00584704" w:rsidRPr="00584704">
              <w:rPr>
                <w:rFonts w:ascii="Arial" w:eastAsia="Times New Roman" w:hAnsi="Arial" w:cs="Arial"/>
                <w:bCs/>
                <w:lang w:eastAsia="cs-CZ"/>
              </w:rPr>
              <w:t xml:space="preserve"> zařazuje pravidelně a s konkrétním účelem</w:t>
            </w:r>
          </w:p>
          <w:p w:rsidR="00883BCF" w:rsidRPr="00584704" w:rsidRDefault="00883BCF" w:rsidP="00883BCF">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uplatňuje vhodné a bezpečné chování i v méně známém prostředí sportovišť, přírody, silničního provozu; předvídá možná nebezpečí úrazu a přizpůsobí jim svou činnost</w:t>
            </w:r>
          </w:p>
          <w:p w:rsidR="00883BCF" w:rsidRPr="00584704" w:rsidRDefault="00883BCF" w:rsidP="00883BCF">
            <w:pPr>
              <w:autoSpaceDE w:val="0"/>
              <w:autoSpaceDN w:val="0"/>
              <w:adjustRightInd w:val="0"/>
              <w:spacing w:after="0" w:line="240" w:lineRule="auto"/>
              <w:rPr>
                <w:rFonts w:ascii="Arial" w:eastAsia="80000075-Identity-H" w:hAnsi="Arial" w:cs="Arial"/>
                <w:b/>
                <w:color w:val="000000"/>
              </w:rPr>
            </w:pPr>
          </w:p>
        </w:tc>
        <w:tc>
          <w:tcPr>
            <w:tcW w:w="2437" w:type="pct"/>
          </w:tcPr>
          <w:p w:rsidR="00883BCF" w:rsidRPr="00584704" w:rsidRDefault="00883BCF" w:rsidP="00883BC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ČINNOSTI A INFORMACE PODPORUJÍCÍ KOREKCE ZDRAVOTNÍCH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základní druhy oslabení, jejich příčiny a možné důsledky - základní pojmy osvojovaných činností, prevence a korekce oslabení, denní režim z pohledu zdravotního oslabení, soustředění na cvičení, vědomá kontrola cvičení, nevhodná cvičení a činnosti (kontraindikace zdravotních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VŠESTRANNÉ ROZVÍJEJÍCÍ POHYBOVÉ ČINNOSTI</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pohybové činnosti v návaznosti na vzdělávací obsah TV - s přihlédnutím ke konkrétnímu druhu a stupni oslabení</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vztahy ve dvojici - kamarádství, přátelství, láska</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vztahy a pravidla soužití v prostředí komunity</w:t>
            </w:r>
          </w:p>
          <w:p w:rsidR="00883BCF" w:rsidRPr="00584704" w:rsidRDefault="00883BCF" w:rsidP="00D5788A">
            <w:pPr>
              <w:spacing w:after="0" w:line="240" w:lineRule="auto"/>
              <w:rPr>
                <w:rFonts w:ascii="Arial" w:eastAsia="80000075-Identity-H" w:hAnsi="Arial" w:cs="Arial"/>
                <w:color w:val="000000"/>
              </w:rPr>
            </w:pPr>
            <w:r w:rsidRPr="00584704">
              <w:rPr>
                <w:rFonts w:ascii="Arial" w:eastAsia="Times New Roman" w:hAnsi="Arial" w:cs="Arial"/>
                <w:lang w:eastAsia="cs-CZ"/>
              </w:rPr>
              <w:t>dětství, puberta, dospívání - tělesné, duševní a společenské změny</w:t>
            </w:r>
          </w:p>
        </w:tc>
      </w:tr>
    </w:tbl>
    <w:p w:rsidR="00883BCF" w:rsidRPr="00584704" w:rsidRDefault="00883BCF" w:rsidP="00883BCF">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Pohyb tělesa</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F </w:t>
      </w:r>
      <w:r w:rsidR="00D5788A" w:rsidRPr="00584704">
        <w:rPr>
          <w:rFonts w:ascii="Arial" w:eastAsia="Times New Roman" w:hAnsi="Arial" w:cs="Arial"/>
          <w:lang w:eastAsia="cs-CZ"/>
        </w:rPr>
        <w:tab/>
      </w:r>
      <w:r w:rsidRPr="00584704">
        <w:rPr>
          <w:rFonts w:ascii="Arial" w:eastAsia="Times New Roman" w:hAnsi="Arial" w:cs="Arial"/>
          <w:lang w:eastAsia="cs-CZ"/>
        </w:rPr>
        <w:t>: Síla a její účinky</w:t>
      </w:r>
    </w:p>
    <w:p w:rsidR="001C45FE"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w:t>
      </w:r>
      <w:r w:rsidR="001C45FE" w:rsidRPr="00584704">
        <w:rPr>
          <w:rFonts w:ascii="Arial" w:eastAsia="Times New Roman" w:hAnsi="Arial" w:cs="Arial"/>
          <w:lang w:eastAsia="cs-CZ"/>
        </w:rPr>
        <w:t xml:space="preserve"> Z</w:t>
      </w:r>
      <w:r w:rsidRPr="00584704">
        <w:rPr>
          <w:rFonts w:ascii="Arial" w:eastAsia="Times New Roman" w:hAnsi="Arial" w:cs="Arial"/>
          <w:lang w:eastAsia="cs-CZ"/>
        </w:rPr>
        <w:t>ásady bezpečné práce</w:t>
      </w:r>
    </w:p>
    <w:p w:rsidR="00883BCF" w:rsidRPr="00584704" w:rsidRDefault="00883BCF" w:rsidP="00883BCF">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Ch </w:t>
      </w:r>
      <w:r w:rsidR="00D5788A" w:rsidRPr="00584704">
        <w:rPr>
          <w:rFonts w:ascii="Arial" w:eastAsia="Times New Roman" w:hAnsi="Arial" w:cs="Arial"/>
          <w:lang w:eastAsia="cs-CZ"/>
        </w:rPr>
        <w:tab/>
      </w:r>
      <w:r w:rsidRPr="00584704">
        <w:rPr>
          <w:rFonts w:ascii="Arial" w:eastAsia="Times New Roman" w:hAnsi="Arial" w:cs="Arial"/>
          <w:lang w:eastAsia="cs-CZ"/>
        </w:rPr>
        <w:t xml:space="preserve">: </w:t>
      </w:r>
      <w:r w:rsidR="001C45FE" w:rsidRPr="00584704">
        <w:rPr>
          <w:rFonts w:ascii="Arial" w:eastAsia="Times New Roman" w:hAnsi="Arial" w:cs="Arial"/>
          <w:lang w:eastAsia="cs-CZ"/>
        </w:rPr>
        <w:t>M</w:t>
      </w:r>
      <w:r w:rsidRPr="00584704">
        <w:rPr>
          <w:rFonts w:ascii="Arial" w:eastAsia="Times New Roman" w:hAnsi="Arial" w:cs="Arial"/>
          <w:lang w:eastAsia="cs-CZ"/>
        </w:rPr>
        <w:t>imořádné události</w:t>
      </w:r>
    </w:p>
    <w:p w:rsidR="001C45FE" w:rsidRPr="00584704" w:rsidRDefault="00883BCF" w:rsidP="00883BCF">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1C45FE" w:rsidRPr="00584704">
        <w:rPr>
          <w:rFonts w:ascii="Arial" w:eastAsia="8000028C-Identity-H" w:hAnsi="Arial" w:cs="Arial"/>
          <w:color w:val="000000"/>
        </w:rPr>
        <w:t>OSV – PL, MV, Ko</w:t>
      </w:r>
    </w:p>
    <w:p w:rsidR="009300B5" w:rsidRDefault="009300B5">
      <w:pPr>
        <w:spacing w:after="0" w:line="240" w:lineRule="auto"/>
        <w:rPr>
          <w:rFonts w:ascii="Arial" w:hAnsi="Arial" w:cs="Arial"/>
          <w:b/>
          <w:sz w:val="32"/>
          <w:szCs w:val="32"/>
        </w:rPr>
      </w:pPr>
      <w:r>
        <w:rPr>
          <w:rFonts w:ascii="Arial" w:hAnsi="Arial" w:cs="Arial"/>
          <w:b/>
          <w:sz w:val="32"/>
          <w:szCs w:val="32"/>
        </w:rPr>
        <w:br w:type="page"/>
      </w:r>
    </w:p>
    <w:p w:rsidR="00DF3345" w:rsidRPr="00584704" w:rsidRDefault="00DF3345" w:rsidP="009300B5">
      <w:pPr>
        <w:pStyle w:val="Nadpis2"/>
      </w:pPr>
      <w:bookmarkStart w:id="35" w:name="_Toc85013698"/>
      <w:r w:rsidRPr="00584704">
        <w:lastRenderedPageBreak/>
        <w:t>Č</w:t>
      </w:r>
      <w:r w:rsidR="00CE3FE4" w:rsidRPr="00584704">
        <w:t>lověk a svět práce</w:t>
      </w:r>
      <w:bookmarkEnd w:id="35"/>
    </w:p>
    <w:p w:rsidR="00DF3345" w:rsidRPr="00584704" w:rsidRDefault="00DF3345" w:rsidP="00D71F2E">
      <w:pPr>
        <w:spacing w:after="0"/>
        <w:jc w:val="both"/>
        <w:rPr>
          <w:rFonts w:ascii="Arial" w:hAnsi="Arial" w:cs="Arial"/>
        </w:rPr>
      </w:pPr>
      <w:r w:rsidRPr="00584704">
        <w:rPr>
          <w:rFonts w:ascii="Arial" w:hAnsi="Arial" w:cs="Arial"/>
        </w:rPr>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w:t>
      </w:r>
    </w:p>
    <w:p w:rsidR="00421411" w:rsidRPr="00584704" w:rsidRDefault="00DF3345" w:rsidP="00D71F2E">
      <w:pPr>
        <w:spacing w:after="0"/>
        <w:jc w:val="both"/>
        <w:rPr>
          <w:rFonts w:ascii="Arial" w:hAnsi="Arial" w:cs="Arial"/>
        </w:rPr>
      </w:pPr>
      <w:r w:rsidRPr="00584704">
        <w:rPr>
          <w:rFonts w:ascii="Arial" w:hAnsi="Arial" w:cs="Arial"/>
        </w:rPr>
        <w:t xml:space="preserve">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 </w:t>
      </w:r>
    </w:p>
    <w:p w:rsidR="00DF3345" w:rsidRPr="00584704" w:rsidRDefault="00DF3345" w:rsidP="00D71F2E">
      <w:pPr>
        <w:spacing w:after="0"/>
        <w:jc w:val="both"/>
        <w:rPr>
          <w:rFonts w:ascii="Arial" w:hAnsi="Arial" w:cs="Arial"/>
        </w:rPr>
      </w:pPr>
      <w:r w:rsidRPr="00584704">
        <w:rPr>
          <w:rFonts w:ascii="Arial" w:hAnsi="Arial" w:cs="Arial"/>
        </w:rPr>
        <w:t>Tematický okruh Svět práce je určen pro 8. a 9. ročník i odpovídající ročníky víceletých středních škol. Je povinný pro všechny žáky v plném rozsahu. Vzdělávací obsah je realizování v průběhu celého základního vzdělávání a je určen všem žákům (tedy chlapcům i dívkám bez rozdílů).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DF3345" w:rsidRPr="00584704" w:rsidRDefault="00DF3345" w:rsidP="00DF3345">
      <w:pPr>
        <w:ind w:firstLine="708"/>
        <w:jc w:val="both"/>
        <w:rPr>
          <w:rFonts w:ascii="Arial" w:hAnsi="Arial" w:cs="Arial"/>
          <w:b/>
        </w:rPr>
      </w:pPr>
      <w:r w:rsidRPr="00584704">
        <w:rPr>
          <w:rFonts w:ascii="Arial" w:hAnsi="Arial" w:cs="Arial"/>
          <w:b/>
        </w:rPr>
        <w:t>Cílové zaměření vzdělávací oblasti</w:t>
      </w:r>
    </w:p>
    <w:p w:rsidR="00DF3345" w:rsidRPr="00584704" w:rsidRDefault="00DF3345" w:rsidP="00DF3345">
      <w:pPr>
        <w:ind w:firstLine="708"/>
        <w:jc w:val="both"/>
        <w:rPr>
          <w:rFonts w:ascii="Arial" w:hAnsi="Arial" w:cs="Arial"/>
        </w:rPr>
      </w:pPr>
      <w:r w:rsidRPr="00584704">
        <w:rPr>
          <w:rFonts w:ascii="Arial" w:hAnsi="Arial" w:cs="Arial"/>
        </w:rPr>
        <w:t>Vzdělávání v této vzdělávací oblasti směřuje k utváření a rozvíjení klíčových kompetencí žáků tím, že vede žáky k:</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pozitivnímu vztahu k práci a k odpovědnosti za kvalitu svých i společných výsledků práce</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osvojení základních pracovních dovedností a návyků z různých pracovních oblastí, k organizaci a plánování práce a k používání vhodných nástrojů, nářadí a pomůcek při práci i v běžném životě</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vytrvalosti a soustavnosti při plnění zadaných úkolů, k uplatňování tvořivosti a vlastních nápadů při pracovní činnosti a k vynakládání úsilí na dosažení kvalitního výsledku</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poznání, že technika jako významná součást lidské kultury je vždy úzce spojena s pracovní činností člověka</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autentickému a objektivnímu poznávání okolního světa, k potřebné sebedůvěře, k novému postoji a hodnotám ve vztahu k práci člověka, technice a životnímu prostředí</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chápání práce a pracovní činnosti jako příležitosti k seberealizaci, sebeaktualizaci a k rozvíjení podnikatelského myšlení</w:t>
      </w:r>
    </w:p>
    <w:p w:rsidR="00DF3345" w:rsidRPr="00584704" w:rsidRDefault="00DF3345" w:rsidP="005530FA">
      <w:pPr>
        <w:pStyle w:val="Odstavecseseznamem"/>
        <w:numPr>
          <w:ilvl w:val="0"/>
          <w:numId w:val="4"/>
        </w:numPr>
        <w:jc w:val="both"/>
        <w:rPr>
          <w:rFonts w:ascii="Arial" w:hAnsi="Arial" w:cs="Arial"/>
        </w:rPr>
      </w:pPr>
      <w:r w:rsidRPr="00584704">
        <w:rPr>
          <w:rFonts w:ascii="Arial" w:hAnsi="Arial" w:cs="Arial"/>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9300B5" w:rsidRDefault="009300B5">
      <w:pPr>
        <w:spacing w:after="0" w:line="240" w:lineRule="auto"/>
        <w:rPr>
          <w:rFonts w:ascii="Arial" w:hAnsi="Arial" w:cs="Arial"/>
          <w:b/>
        </w:rPr>
      </w:pPr>
      <w:r>
        <w:rPr>
          <w:rFonts w:ascii="Arial" w:hAnsi="Arial" w:cs="Arial"/>
          <w:b/>
        </w:rPr>
        <w:br w:type="page"/>
      </w:r>
    </w:p>
    <w:p w:rsidR="00DF3345" w:rsidRPr="00584704" w:rsidRDefault="00DF3345" w:rsidP="009E5019">
      <w:pPr>
        <w:pStyle w:val="Nadpis3"/>
      </w:pPr>
      <w:bookmarkStart w:id="36" w:name="_Toc85013699"/>
      <w:r w:rsidRPr="00584704">
        <w:lastRenderedPageBreak/>
        <w:t>S</w:t>
      </w:r>
      <w:r w:rsidR="00002CDA" w:rsidRPr="00584704">
        <w:t>vět práce</w:t>
      </w:r>
      <w:bookmarkEnd w:id="36"/>
    </w:p>
    <w:p w:rsidR="00DF3345" w:rsidRPr="00584704" w:rsidRDefault="00DF3345" w:rsidP="00DF3345">
      <w:pPr>
        <w:jc w:val="both"/>
        <w:rPr>
          <w:rFonts w:ascii="Arial" w:hAnsi="Arial" w:cs="Arial"/>
        </w:rPr>
      </w:pPr>
      <w:r w:rsidRPr="00584704">
        <w:rPr>
          <w:rFonts w:ascii="Arial" w:hAnsi="Arial" w:cs="Arial"/>
        </w:rPr>
        <w:t>V </w:t>
      </w:r>
      <w:r w:rsidR="00BD0DAA" w:rsidRPr="00584704">
        <w:rPr>
          <w:rFonts w:ascii="Arial" w:hAnsi="Arial" w:cs="Arial"/>
        </w:rPr>
        <w:t>primě</w:t>
      </w:r>
      <w:r w:rsidRPr="00584704">
        <w:rPr>
          <w:rFonts w:ascii="Arial" w:hAnsi="Arial" w:cs="Arial"/>
        </w:rPr>
        <w:t xml:space="preserve"> (osmý ročník) a </w:t>
      </w:r>
      <w:r w:rsidR="00BD0DAA" w:rsidRPr="00584704">
        <w:rPr>
          <w:rFonts w:ascii="Arial" w:hAnsi="Arial" w:cs="Arial"/>
        </w:rPr>
        <w:t>sekundě</w:t>
      </w:r>
      <w:r w:rsidRPr="00584704">
        <w:rPr>
          <w:rFonts w:ascii="Arial" w:hAnsi="Arial" w:cs="Arial"/>
        </w:rPr>
        <w:t xml:space="preserve"> (devátý ročník) bude známka z toho předmětu zahrnuta do občanské výchovy.</w:t>
      </w:r>
    </w:p>
    <w:p w:rsidR="00DF3345" w:rsidRPr="00584704" w:rsidRDefault="00BD0DAA" w:rsidP="00DF3345">
      <w:pPr>
        <w:jc w:val="center"/>
        <w:rPr>
          <w:rFonts w:ascii="Arial" w:hAnsi="Arial" w:cs="Arial"/>
          <w:b/>
          <w:i/>
          <w:sz w:val="20"/>
          <w:szCs w:val="20"/>
        </w:rPr>
      </w:pPr>
      <w:r w:rsidRPr="00584704">
        <w:rPr>
          <w:rFonts w:ascii="Arial" w:hAnsi="Arial" w:cs="Arial"/>
          <w:b/>
          <w:i/>
          <w:sz w:val="20"/>
          <w:szCs w:val="20"/>
        </w:rPr>
        <w:t>1</w:t>
      </w:r>
      <w:r w:rsidR="00462049" w:rsidRPr="00584704">
        <w:rPr>
          <w:rFonts w:ascii="Arial" w:hAnsi="Arial" w:cs="Arial"/>
          <w:b/>
          <w:i/>
          <w:sz w:val="20"/>
          <w:szCs w:val="20"/>
        </w:rPr>
        <w:t xml:space="preserve">. ROČNÍK: </w:t>
      </w:r>
      <w:r w:rsidR="00DF3345" w:rsidRPr="00584704">
        <w:rPr>
          <w:rFonts w:ascii="Arial" w:hAnsi="Arial" w:cs="Arial"/>
          <w:b/>
          <w:i/>
          <w:sz w:val="20"/>
          <w:szCs w:val="20"/>
        </w:rPr>
        <w:t>DOTACE: 0,5 (POVINNÝ)</w:t>
      </w:r>
    </w:p>
    <w:p w:rsidR="00DF3345" w:rsidRPr="00584704" w:rsidRDefault="00DF3345" w:rsidP="00D71F2E">
      <w:pPr>
        <w:spacing w:after="0"/>
        <w:jc w:val="both"/>
        <w:rPr>
          <w:rFonts w:ascii="Arial" w:hAnsi="Arial" w:cs="Arial"/>
          <w:b/>
        </w:rPr>
      </w:pPr>
      <w:r w:rsidRPr="00584704">
        <w:rPr>
          <w:rFonts w:ascii="Arial" w:hAnsi="Arial" w:cs="Arial"/>
          <w:b/>
        </w:rPr>
        <w:t>KOMPETENCE K UČENÍ</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dokáže vyhledat informace na Internetu na zadané téma</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 xml:space="preserve">organizuje a řídí vlastní učení, projevuje ochotu k dalšímu vzdělávání </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rozliší v textu hlavní a doplňující informace</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uvědomí si význam celoživotního učení</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vyhledává a třídí informace a na základě jejich pochopení, propojení a systematizace je efektivně využívá v procesu učení, tvůrčích činnostech a praktickém životě</w:t>
      </w:r>
    </w:p>
    <w:p w:rsidR="00DF3345" w:rsidRPr="00584704" w:rsidRDefault="00DF3345" w:rsidP="00D71F2E">
      <w:pPr>
        <w:pStyle w:val="Odstavecseseznamem"/>
        <w:numPr>
          <w:ilvl w:val="0"/>
          <w:numId w:val="5"/>
        </w:numPr>
        <w:spacing w:after="0"/>
        <w:jc w:val="both"/>
        <w:rPr>
          <w:rFonts w:ascii="Arial" w:hAnsi="Arial" w:cs="Arial"/>
        </w:rPr>
      </w:pPr>
      <w:r w:rsidRPr="00584704">
        <w:rPr>
          <w:rFonts w:ascii="Arial" w:hAnsi="Arial" w:cs="Arial"/>
        </w:rPr>
        <w:t>ze získaných informací samostatně vyvozuje závěry</w:t>
      </w:r>
    </w:p>
    <w:p w:rsidR="00DF3345" w:rsidRPr="00584704" w:rsidRDefault="00DF3345" w:rsidP="00D71F2E">
      <w:pPr>
        <w:spacing w:after="0"/>
        <w:jc w:val="both"/>
        <w:rPr>
          <w:rFonts w:ascii="Arial" w:hAnsi="Arial" w:cs="Arial"/>
          <w:b/>
        </w:rPr>
      </w:pPr>
      <w:r w:rsidRPr="00584704">
        <w:rPr>
          <w:rFonts w:ascii="Arial" w:hAnsi="Arial" w:cs="Arial"/>
          <w:b/>
        </w:rPr>
        <w:t>KOMPETENCE K ŘEŠENÍ PROBLÉMŮ</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směřuje k objektivnímu náhledu</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různé úhly pohledu, zastávání různých stanovisek, výměna rolí</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svá rozhodnutí umí obhájit</w:t>
      </w:r>
    </w:p>
    <w:p w:rsidR="00DF3345" w:rsidRPr="00584704" w:rsidRDefault="00DF3345" w:rsidP="00D71F2E">
      <w:pPr>
        <w:spacing w:after="0"/>
        <w:jc w:val="both"/>
        <w:rPr>
          <w:rFonts w:ascii="Arial" w:hAnsi="Arial" w:cs="Arial"/>
          <w:b/>
        </w:rPr>
      </w:pPr>
      <w:r w:rsidRPr="00584704">
        <w:rPr>
          <w:rFonts w:ascii="Arial" w:hAnsi="Arial" w:cs="Arial"/>
          <w:b/>
        </w:rPr>
        <w:t>KOMPETENCE KOMUNIKATIVNÍ</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dokáže použít moderních informačních prostředků ke komunikaci s okolním světem</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správně chápe i problémy s tím spojené. Odosobnění, ztráta soukromí a podobně.</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rozvíjí komunikaci při týmové práci</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učí se zásady diskuse, jazykově i obsahově se správně vyjadřuje</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vhodně reaguje na názory druhých a umí obhájit vlastní názor</w:t>
      </w:r>
    </w:p>
    <w:p w:rsidR="00DF3345" w:rsidRPr="00584704" w:rsidRDefault="00DF3345" w:rsidP="00D71F2E">
      <w:pPr>
        <w:pStyle w:val="Odstavecseseznamem"/>
        <w:numPr>
          <w:ilvl w:val="0"/>
          <w:numId w:val="6"/>
        </w:numPr>
        <w:spacing w:after="0"/>
        <w:jc w:val="both"/>
        <w:rPr>
          <w:rFonts w:ascii="Arial" w:hAnsi="Arial" w:cs="Arial"/>
        </w:rPr>
      </w:pPr>
      <w:r w:rsidRPr="00584704">
        <w:rPr>
          <w:rFonts w:ascii="Arial" w:hAnsi="Arial" w:cs="Arial"/>
        </w:rPr>
        <w:t>vytváří prosto formulaci, prezentaci názorů</w:t>
      </w:r>
    </w:p>
    <w:p w:rsidR="00DF3345" w:rsidRPr="00584704" w:rsidRDefault="00DF3345" w:rsidP="00D71F2E">
      <w:pPr>
        <w:spacing w:after="0"/>
        <w:jc w:val="both"/>
        <w:rPr>
          <w:rFonts w:ascii="Arial" w:hAnsi="Arial" w:cs="Arial"/>
          <w:b/>
        </w:rPr>
      </w:pPr>
      <w:r w:rsidRPr="00584704">
        <w:rPr>
          <w:rFonts w:ascii="Arial" w:hAnsi="Arial" w:cs="Arial"/>
          <w:b/>
        </w:rPr>
        <w:t>KOMPETENCE SOCIÁLONÍ A PERSONÁLNÍ</w:t>
      </w:r>
    </w:p>
    <w:p w:rsidR="00DF3345" w:rsidRPr="00584704" w:rsidRDefault="00DF3345" w:rsidP="00D71F2E">
      <w:pPr>
        <w:pStyle w:val="Odstavecseseznamem"/>
        <w:numPr>
          <w:ilvl w:val="0"/>
          <w:numId w:val="7"/>
        </w:numPr>
        <w:spacing w:after="0"/>
        <w:jc w:val="both"/>
        <w:rPr>
          <w:rFonts w:ascii="Arial" w:hAnsi="Arial" w:cs="Arial"/>
        </w:rPr>
      </w:pPr>
      <w:r w:rsidRPr="00584704">
        <w:rPr>
          <w:rFonts w:ascii="Arial" w:hAnsi="Arial" w:cs="Arial"/>
        </w:rPr>
        <w:t>chápe potřebu efektivní spolupráce s druhým, respektuje různá hlediska</w:t>
      </w:r>
    </w:p>
    <w:p w:rsidR="00DF3345" w:rsidRPr="00584704" w:rsidRDefault="00DF3345" w:rsidP="00D71F2E">
      <w:pPr>
        <w:pStyle w:val="Odstavecseseznamem"/>
        <w:numPr>
          <w:ilvl w:val="0"/>
          <w:numId w:val="7"/>
        </w:numPr>
        <w:spacing w:after="0"/>
        <w:jc w:val="both"/>
        <w:rPr>
          <w:rFonts w:ascii="Arial" w:hAnsi="Arial" w:cs="Arial"/>
        </w:rPr>
      </w:pPr>
      <w:r w:rsidRPr="00584704">
        <w:rPr>
          <w:rFonts w:ascii="Arial" w:hAnsi="Arial" w:cs="Arial"/>
        </w:rPr>
        <w:t>učí se tolerovat a vytvářet dobré vztahy</w:t>
      </w:r>
    </w:p>
    <w:p w:rsidR="00DF3345" w:rsidRPr="00584704" w:rsidRDefault="00DF3345" w:rsidP="00D71F2E">
      <w:pPr>
        <w:spacing w:after="0"/>
        <w:jc w:val="both"/>
        <w:rPr>
          <w:rFonts w:ascii="Arial" w:hAnsi="Arial" w:cs="Arial"/>
          <w:b/>
        </w:rPr>
      </w:pPr>
      <w:r w:rsidRPr="00584704">
        <w:rPr>
          <w:rFonts w:ascii="Arial" w:hAnsi="Arial" w:cs="Arial"/>
          <w:b/>
        </w:rPr>
        <w:t>KOMPETENCE OBČANSKÉ</w:t>
      </w:r>
    </w:p>
    <w:p w:rsidR="00DF3345" w:rsidRPr="00D71F2E" w:rsidRDefault="00DF3345" w:rsidP="00D71F2E">
      <w:pPr>
        <w:pStyle w:val="Odstavecseseznamem"/>
        <w:numPr>
          <w:ilvl w:val="0"/>
          <w:numId w:val="55"/>
        </w:numPr>
        <w:spacing w:after="0"/>
        <w:jc w:val="both"/>
        <w:rPr>
          <w:rFonts w:ascii="Arial" w:hAnsi="Arial" w:cs="Arial"/>
        </w:rPr>
      </w:pPr>
      <w:r w:rsidRPr="00D71F2E">
        <w:rPr>
          <w:rFonts w:ascii="Arial" w:hAnsi="Arial" w:cs="Arial"/>
        </w:rPr>
        <w:t>vedeme je k odpovědnosti za své jednání a k pomoci</w:t>
      </w:r>
    </w:p>
    <w:p w:rsidR="00DF3345" w:rsidRPr="00584704" w:rsidRDefault="00DF3345" w:rsidP="00D71F2E">
      <w:pPr>
        <w:spacing w:after="0"/>
        <w:jc w:val="both"/>
        <w:rPr>
          <w:rFonts w:ascii="Arial" w:hAnsi="Arial" w:cs="Arial"/>
          <w:b/>
        </w:rPr>
      </w:pPr>
      <w:r w:rsidRPr="00584704">
        <w:rPr>
          <w:rFonts w:ascii="Arial" w:hAnsi="Arial" w:cs="Arial"/>
          <w:b/>
        </w:rPr>
        <w:t>KOMPETENCE PRACOVNÍ</w:t>
      </w:r>
    </w:p>
    <w:p w:rsidR="00DF3345" w:rsidRPr="00D71F2E" w:rsidRDefault="00DF3345" w:rsidP="00D71F2E">
      <w:pPr>
        <w:pStyle w:val="Uebnblok-prezovtma"/>
        <w:numPr>
          <w:ilvl w:val="0"/>
          <w:numId w:val="54"/>
        </w:numPr>
        <w:rPr>
          <w:sz w:val="22"/>
          <w:szCs w:val="22"/>
        </w:rPr>
      </w:pPr>
      <w:r w:rsidRPr="00D71F2E">
        <w:rPr>
          <w:sz w:val="22"/>
          <w:szCs w:val="22"/>
        </w:rPr>
        <w:t xml:space="preserve">orientuje se ve vzdělávacím systému </w:t>
      </w:r>
    </w:p>
    <w:p w:rsidR="00DF3345" w:rsidRPr="00D71F2E" w:rsidRDefault="00DF3345" w:rsidP="00D71F2E">
      <w:pPr>
        <w:pStyle w:val="Uebnblok-prezovtma"/>
        <w:numPr>
          <w:ilvl w:val="0"/>
          <w:numId w:val="54"/>
        </w:numPr>
        <w:rPr>
          <w:sz w:val="22"/>
          <w:szCs w:val="22"/>
        </w:rPr>
      </w:pPr>
      <w:r w:rsidRPr="00D71F2E">
        <w:rPr>
          <w:sz w:val="22"/>
          <w:szCs w:val="22"/>
        </w:rPr>
        <w:t>snaží se získat kvalifikaci</w:t>
      </w:r>
    </w:p>
    <w:p w:rsidR="00DF3345" w:rsidRPr="00D71F2E" w:rsidRDefault="00DF3345" w:rsidP="00D71F2E">
      <w:pPr>
        <w:pStyle w:val="Uebnblok-prezovtma"/>
        <w:numPr>
          <w:ilvl w:val="0"/>
          <w:numId w:val="54"/>
        </w:numPr>
        <w:rPr>
          <w:sz w:val="22"/>
          <w:szCs w:val="22"/>
        </w:rPr>
      </w:pPr>
      <w:r w:rsidRPr="00D71F2E">
        <w:rPr>
          <w:sz w:val="22"/>
          <w:szCs w:val="22"/>
        </w:rPr>
        <w:t>vybírá své profesní zaměření podle svých předpokladů</w:t>
      </w:r>
    </w:p>
    <w:p w:rsidR="00DF3345" w:rsidRPr="00D71F2E" w:rsidRDefault="00DF3345" w:rsidP="00D71F2E">
      <w:pPr>
        <w:pStyle w:val="Uebnblok-prezovtma"/>
        <w:numPr>
          <w:ilvl w:val="0"/>
          <w:numId w:val="54"/>
        </w:numPr>
        <w:rPr>
          <w:sz w:val="22"/>
          <w:szCs w:val="22"/>
        </w:rPr>
      </w:pPr>
      <w:r w:rsidRPr="00D71F2E">
        <w:rPr>
          <w:sz w:val="22"/>
          <w:szCs w:val="22"/>
        </w:rPr>
        <w:t>využívá informací z internetu pro výběr svého povolání</w:t>
      </w:r>
    </w:p>
    <w:p w:rsidR="00DF3345" w:rsidRDefault="00DF3345" w:rsidP="00D71F2E">
      <w:pPr>
        <w:pStyle w:val="Uebnblok-prezovtma"/>
        <w:numPr>
          <w:ilvl w:val="0"/>
          <w:numId w:val="54"/>
        </w:numPr>
        <w:rPr>
          <w:sz w:val="22"/>
          <w:szCs w:val="22"/>
        </w:rPr>
      </w:pPr>
      <w:r w:rsidRPr="00D71F2E">
        <w:rPr>
          <w:sz w:val="22"/>
          <w:szCs w:val="22"/>
        </w:rPr>
        <w:t>získá základní přehled o pracovních vztazích, o rozdílu v postavení zaměstnance a podnikatele, OSVČ</w:t>
      </w:r>
    </w:p>
    <w:p w:rsidR="00EA7A0A" w:rsidRPr="00EA7A0A" w:rsidRDefault="00EA7A0A" w:rsidP="00EA7A0A">
      <w:pPr>
        <w:autoSpaceDE w:val="0"/>
        <w:autoSpaceDN w:val="0"/>
        <w:adjustRightInd w:val="0"/>
        <w:spacing w:after="0" w:line="240" w:lineRule="auto"/>
        <w:rPr>
          <w:rFonts w:ascii="Arial" w:eastAsia="800000B3-Identity-H" w:hAnsi="Arial" w:cs="Arial"/>
          <w:b/>
          <w:color w:val="000000"/>
        </w:rPr>
      </w:pPr>
      <w:r w:rsidRPr="00EA7A0A">
        <w:rPr>
          <w:rFonts w:ascii="Arial" w:eastAsia="800000B3-Identity-H" w:hAnsi="Arial" w:cs="Arial"/>
          <w:b/>
          <w:color w:val="000000"/>
        </w:rPr>
        <w:t>KOMPETENCE DIGITÁLNÍ</w:t>
      </w:r>
    </w:p>
    <w:p w:rsidR="00EA7A0A" w:rsidRPr="00EA7A0A" w:rsidRDefault="00EA7A0A" w:rsidP="00EA7A0A">
      <w:pPr>
        <w:pStyle w:val="Odstavecseseznamem"/>
        <w:numPr>
          <w:ilvl w:val="0"/>
          <w:numId w:val="54"/>
        </w:numPr>
        <w:autoSpaceDE w:val="0"/>
        <w:autoSpaceDN w:val="0"/>
        <w:adjustRightInd w:val="0"/>
        <w:spacing w:after="0" w:line="240" w:lineRule="auto"/>
        <w:rPr>
          <w:rFonts w:ascii="Arial" w:eastAsia="800000B0-Identity-H" w:hAnsi="Arial" w:cs="Arial"/>
          <w:color w:val="000000"/>
        </w:rPr>
      </w:pPr>
      <w:r w:rsidRPr="00EA7A0A">
        <w:rPr>
          <w:rFonts w:ascii="Arial" w:eastAsia="80000272-Identity-H" w:hAnsi="Arial" w:cs="Arial"/>
          <w:color w:val="000000"/>
        </w:rPr>
        <w:t xml:space="preserve">● </w:t>
      </w:r>
      <w:r w:rsidRPr="00EA7A0A">
        <w:rPr>
          <w:rFonts w:ascii="Arial" w:eastAsia="800000B0-Identity-H" w:hAnsi="Arial" w:cs="Arial"/>
          <w:color w:val="000000"/>
        </w:rPr>
        <w:t>ovládá běžně používaná digitální zařízení, aplikace a služby, využívá je při učení i při zapojení do života školy</w:t>
      </w:r>
    </w:p>
    <w:p w:rsidR="00EA7A0A" w:rsidRPr="00EA7A0A" w:rsidRDefault="00EA7A0A" w:rsidP="00EA7A0A">
      <w:pPr>
        <w:pStyle w:val="Odstavecseseznamem"/>
        <w:numPr>
          <w:ilvl w:val="0"/>
          <w:numId w:val="54"/>
        </w:numPr>
        <w:autoSpaceDE w:val="0"/>
        <w:autoSpaceDN w:val="0"/>
        <w:adjustRightInd w:val="0"/>
        <w:spacing w:after="0" w:line="240" w:lineRule="auto"/>
        <w:rPr>
          <w:rFonts w:ascii="Arial" w:eastAsia="800000B0-Identity-H" w:hAnsi="Arial" w:cs="Arial"/>
          <w:color w:val="000000"/>
        </w:rPr>
      </w:pPr>
      <w:r w:rsidRPr="00EA7A0A">
        <w:rPr>
          <w:rFonts w:ascii="Arial" w:eastAsia="80000272-Identity-H" w:hAnsi="Arial" w:cs="Arial"/>
          <w:color w:val="000000"/>
        </w:rPr>
        <w:t xml:space="preserve">● </w:t>
      </w:r>
      <w:r w:rsidRPr="00EA7A0A">
        <w:rPr>
          <w:rFonts w:ascii="Arial" w:eastAsia="800000B0-Identity-H" w:hAnsi="Arial" w:cs="Arial"/>
          <w:color w:val="000000"/>
        </w:rPr>
        <w:t>získává, vyhledává, kriticky posuzuje, spravuje a sdílí data a informace, reflektuje rizika jejich využívání</w:t>
      </w:r>
    </w:p>
    <w:p w:rsidR="00EA7A0A" w:rsidRPr="00EA7A0A" w:rsidRDefault="00EA7A0A" w:rsidP="00EA7A0A">
      <w:pPr>
        <w:pStyle w:val="Odstavecseseznamem"/>
        <w:numPr>
          <w:ilvl w:val="0"/>
          <w:numId w:val="54"/>
        </w:numPr>
        <w:autoSpaceDE w:val="0"/>
        <w:autoSpaceDN w:val="0"/>
        <w:adjustRightInd w:val="0"/>
        <w:spacing w:after="0" w:line="240" w:lineRule="auto"/>
        <w:rPr>
          <w:rFonts w:ascii="Arial" w:eastAsia="800000B0-Identity-H" w:hAnsi="Arial" w:cs="Arial"/>
          <w:color w:val="000000"/>
        </w:rPr>
      </w:pPr>
      <w:r w:rsidRPr="00EA7A0A">
        <w:rPr>
          <w:rFonts w:ascii="Arial" w:eastAsia="80000272-Identity-H" w:hAnsi="Arial" w:cs="Arial"/>
          <w:color w:val="000000"/>
        </w:rPr>
        <w:t xml:space="preserve">● </w:t>
      </w:r>
      <w:r w:rsidRPr="00EA7A0A">
        <w:rPr>
          <w:rFonts w:ascii="Arial" w:eastAsia="800000B0-Identity-H" w:hAnsi="Arial" w:cs="Arial"/>
          <w:color w:val="000000"/>
        </w:rPr>
        <w:t>vytváří a upravuje digitální obsah, kombinuje různé formáty, vyjadřuje se za pomoci digitálních prostředků, při sdílení informací jedná eticky</w:t>
      </w:r>
    </w:p>
    <w:p w:rsidR="00D71F2E" w:rsidRPr="00D71F2E" w:rsidRDefault="00D71F2E" w:rsidP="00D71F2E">
      <w:pPr>
        <w:pStyle w:val="Uebnblok-prezovtma"/>
        <w:numPr>
          <w:ilvl w:val="0"/>
          <w:numId w:val="0"/>
        </w:numPr>
        <w:rPr>
          <w:sz w:val="22"/>
          <w:szCs w:val="22"/>
        </w:rPr>
      </w:pPr>
    </w:p>
    <w:p w:rsidR="00462049" w:rsidRPr="00584704" w:rsidRDefault="00462049" w:rsidP="00462049">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Svět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A7437" w:rsidRPr="00584704" w:rsidTr="00EA7437">
        <w:tc>
          <w:tcPr>
            <w:tcW w:w="2563"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462049" w:rsidRPr="00584704" w:rsidRDefault="00462049" w:rsidP="0046204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pracovních činnostech vybraných profesí</w:t>
            </w:r>
          </w:p>
          <w:p w:rsidR="00462049" w:rsidRPr="00584704" w:rsidRDefault="00462049" w:rsidP="00462049">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své možnosti při rozhodování o volbě vhodného povolání a profesní přípravy</w:t>
            </w:r>
          </w:p>
          <w:p w:rsidR="00EA7437" w:rsidRPr="00584704" w:rsidRDefault="00EA7437" w:rsidP="00EA7437">
            <w:pPr>
              <w:autoSpaceDE w:val="0"/>
              <w:autoSpaceDN w:val="0"/>
              <w:adjustRightInd w:val="0"/>
              <w:spacing w:after="0" w:line="240" w:lineRule="auto"/>
              <w:rPr>
                <w:rFonts w:ascii="Arial" w:eastAsia="80000075-Identity-H" w:hAnsi="Arial" w:cs="Arial"/>
                <w:b/>
                <w:color w:val="000000"/>
              </w:rPr>
            </w:pPr>
          </w:p>
        </w:tc>
        <w:tc>
          <w:tcPr>
            <w:tcW w:w="2437"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A7437" w:rsidRPr="00584704" w:rsidRDefault="00462049" w:rsidP="002B037B">
            <w:pPr>
              <w:spacing w:after="0" w:line="240" w:lineRule="auto"/>
              <w:rPr>
                <w:rFonts w:ascii="Arial" w:eastAsia="80000075-Identity-H" w:hAnsi="Arial" w:cs="Arial"/>
                <w:color w:val="000000"/>
              </w:rPr>
            </w:pPr>
            <w:r w:rsidRPr="00584704">
              <w:rPr>
                <w:rFonts w:ascii="Arial" w:eastAsia="Times New Roman" w:hAnsi="Arial" w:cs="Arial"/>
                <w:lang w:eastAsia="cs-CZ"/>
              </w:rPr>
              <w:t xml:space="preserve">  volba profesní orientace - základní principy; sebepoznávání: osobní zájmy a cíle, tělesný a zdravotní stav, osobní vlastnosti a schopnosti, sebehodnocení, - zaměstnání - pracovní příležitosti v obci (regionu), způsoby hledání zaměstnání, psaní životopisu, </w:t>
            </w:r>
          </w:p>
        </w:tc>
      </w:tr>
    </w:tbl>
    <w:p w:rsidR="00462049" w:rsidRPr="00584704" w:rsidRDefault="00462049" w:rsidP="0046204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do:</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Člověk ve společnosti</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Člověk jako jedinec</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právo</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Bi</w:t>
      </w:r>
      <w:r w:rsidR="00BD0DAA" w:rsidRPr="00584704">
        <w:rPr>
          <w:rFonts w:ascii="Arial" w:eastAsia="Times New Roman" w:hAnsi="Arial" w:cs="Arial"/>
          <w:lang w:eastAsia="cs-CZ"/>
        </w:rPr>
        <w:tab/>
      </w:r>
      <w:r w:rsidRPr="00584704">
        <w:rPr>
          <w:rFonts w:ascii="Arial" w:eastAsia="Times New Roman" w:hAnsi="Arial" w:cs="Arial"/>
          <w:lang w:eastAsia="cs-CZ"/>
        </w:rPr>
        <w:t>: Biologie člověka</w:t>
      </w:r>
    </w:p>
    <w:p w:rsidR="00462049" w:rsidRPr="00584704" w:rsidRDefault="00462049" w:rsidP="00462049">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xml:space="preserve">: Komunikační a </w:t>
      </w:r>
      <w:r w:rsidR="00584704">
        <w:rPr>
          <w:rFonts w:ascii="Arial" w:eastAsia="Times New Roman" w:hAnsi="Arial" w:cs="Arial"/>
          <w:lang w:eastAsia="cs-CZ"/>
        </w:rPr>
        <w:t>slohová</w:t>
      </w:r>
      <w:r w:rsidRPr="00584704">
        <w:rPr>
          <w:rFonts w:ascii="Arial" w:eastAsia="Times New Roman" w:hAnsi="Arial" w:cs="Arial"/>
          <w:lang w:eastAsia="cs-CZ"/>
        </w:rPr>
        <w:t xml:space="preserve">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ČJL </w:t>
      </w:r>
      <w:r w:rsidR="00BD0DAA" w:rsidRPr="00584704">
        <w:rPr>
          <w:rFonts w:ascii="Arial" w:eastAsia="Times New Roman" w:hAnsi="Arial" w:cs="Arial"/>
          <w:lang w:eastAsia="cs-CZ"/>
        </w:rPr>
        <w:tab/>
      </w:r>
      <w:r w:rsidRPr="00584704">
        <w:rPr>
          <w:rFonts w:ascii="Arial" w:eastAsia="Times New Roman" w:hAnsi="Arial" w:cs="Arial"/>
          <w:lang w:eastAsia="cs-CZ"/>
        </w:rPr>
        <w:t>: Literární výchova</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Ov </w:t>
      </w:r>
      <w:r w:rsidR="00BD0DAA" w:rsidRPr="00584704">
        <w:rPr>
          <w:rFonts w:ascii="Arial" w:eastAsia="Times New Roman" w:hAnsi="Arial" w:cs="Arial"/>
          <w:lang w:eastAsia="cs-CZ"/>
        </w:rPr>
        <w:tab/>
      </w:r>
      <w:r w:rsidRPr="00584704">
        <w:rPr>
          <w:rFonts w:ascii="Arial" w:eastAsia="Times New Roman" w:hAnsi="Arial" w:cs="Arial"/>
          <w:lang w:eastAsia="cs-CZ"/>
        </w:rPr>
        <w:t>: Stát a hospodářství</w:t>
      </w:r>
    </w:p>
    <w:p w:rsidR="00462049" w:rsidRPr="00584704" w:rsidRDefault="00462049" w:rsidP="00462049">
      <w:pPr>
        <w:spacing w:after="0" w:line="240" w:lineRule="auto"/>
        <w:rPr>
          <w:rFonts w:ascii="Arial" w:eastAsia="Times New Roman" w:hAnsi="Arial" w:cs="Arial"/>
          <w:lang w:eastAsia="cs-CZ"/>
        </w:rPr>
      </w:pPr>
      <w:r w:rsidRPr="00584704">
        <w:rPr>
          <w:rFonts w:ascii="Arial" w:eastAsia="Times New Roman" w:hAnsi="Arial" w:cs="Arial"/>
          <w:lang w:eastAsia="cs-CZ"/>
        </w:rPr>
        <w:t>Ov</w:t>
      </w:r>
      <w:r w:rsidR="00BD0DAA" w:rsidRPr="00584704">
        <w:rPr>
          <w:rFonts w:ascii="Arial" w:eastAsia="Times New Roman" w:hAnsi="Arial" w:cs="Arial"/>
          <w:lang w:eastAsia="cs-CZ"/>
        </w:rPr>
        <w:tab/>
      </w:r>
      <w:r w:rsidRPr="00584704">
        <w:rPr>
          <w:rFonts w:ascii="Arial" w:eastAsia="Times New Roman" w:hAnsi="Arial" w:cs="Arial"/>
          <w:lang w:eastAsia="cs-CZ"/>
        </w:rPr>
        <w:t>: Stát a právo</w:t>
      </w:r>
    </w:p>
    <w:p w:rsidR="00462049" w:rsidRPr="00584704" w:rsidRDefault="00EA7437" w:rsidP="00EA7437">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462049" w:rsidRPr="00584704">
        <w:rPr>
          <w:rFonts w:ascii="Arial" w:eastAsia="8000028C-Identity-H" w:hAnsi="Arial" w:cs="Arial"/>
          <w:color w:val="000000"/>
        </w:rPr>
        <w:t>OSV – RSP, HPPE, SaS, SRaSO</w:t>
      </w:r>
    </w:p>
    <w:p w:rsidR="00462049"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VDO – OOSS</w:t>
      </w:r>
    </w:p>
    <w:p w:rsidR="00EA7437"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VMEGS – JE</w:t>
      </w:r>
    </w:p>
    <w:p w:rsidR="00462049" w:rsidRPr="00584704" w:rsidRDefault="00462049" w:rsidP="00462049">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MuV</w:t>
      </w:r>
      <w:r w:rsidR="001658AB" w:rsidRPr="00584704">
        <w:rPr>
          <w:rFonts w:ascii="Arial" w:eastAsia="8000028C-Identity-H" w:hAnsi="Arial" w:cs="Arial"/>
          <w:color w:val="000000"/>
        </w:rPr>
        <w:t>–</w:t>
      </w:r>
      <w:r w:rsidRPr="00584704">
        <w:rPr>
          <w:rFonts w:ascii="Arial" w:eastAsia="8000028C-Identity-H" w:hAnsi="Arial" w:cs="Arial"/>
          <w:color w:val="000000"/>
        </w:rPr>
        <w:t xml:space="preserve"> PSSS</w:t>
      </w:r>
    </w:p>
    <w:p w:rsidR="001658AB" w:rsidRPr="00584704" w:rsidRDefault="001658AB" w:rsidP="00462049">
      <w:pPr>
        <w:autoSpaceDE w:val="0"/>
        <w:autoSpaceDN w:val="0"/>
        <w:adjustRightInd w:val="0"/>
        <w:spacing w:after="0" w:line="240" w:lineRule="auto"/>
        <w:ind w:left="1416" w:firstLine="708"/>
        <w:rPr>
          <w:rFonts w:ascii="Arial" w:eastAsia="8000028C-Identity-H" w:hAnsi="Arial" w:cs="Arial"/>
          <w:color w:val="000000"/>
          <w:sz w:val="20"/>
          <w:szCs w:val="20"/>
        </w:rPr>
      </w:pPr>
    </w:p>
    <w:p w:rsidR="001658AB" w:rsidRPr="00584704" w:rsidRDefault="001658AB" w:rsidP="00462049">
      <w:pPr>
        <w:autoSpaceDE w:val="0"/>
        <w:autoSpaceDN w:val="0"/>
        <w:adjustRightInd w:val="0"/>
        <w:spacing w:after="0" w:line="240" w:lineRule="auto"/>
        <w:ind w:left="1416" w:firstLine="708"/>
        <w:rPr>
          <w:rFonts w:ascii="Arial" w:eastAsia="8000028C-Identity-H" w:hAnsi="Arial" w:cs="Arial"/>
          <w:color w:val="000000"/>
          <w:sz w:val="20"/>
          <w:szCs w:val="20"/>
        </w:rPr>
      </w:pPr>
    </w:p>
    <w:p w:rsidR="001658AB" w:rsidRPr="00584704" w:rsidRDefault="00BD0DAA" w:rsidP="001658AB">
      <w:pPr>
        <w:jc w:val="center"/>
        <w:rPr>
          <w:rFonts w:ascii="Arial" w:hAnsi="Arial" w:cs="Arial"/>
          <w:b/>
          <w:i/>
          <w:sz w:val="20"/>
          <w:szCs w:val="20"/>
        </w:rPr>
      </w:pPr>
      <w:r w:rsidRPr="00584704">
        <w:rPr>
          <w:rFonts w:ascii="Arial" w:hAnsi="Arial" w:cs="Arial"/>
          <w:b/>
          <w:i/>
          <w:sz w:val="20"/>
          <w:szCs w:val="20"/>
        </w:rPr>
        <w:t>2</w:t>
      </w:r>
      <w:r w:rsidR="001658AB" w:rsidRPr="00584704">
        <w:rPr>
          <w:rFonts w:ascii="Arial" w:hAnsi="Arial" w:cs="Arial"/>
          <w:b/>
          <w:i/>
          <w:sz w:val="20"/>
          <w:szCs w:val="20"/>
        </w:rPr>
        <w:t>. ROČNÍK: DOTACE: 0,5 (POVINNÝ)</w:t>
      </w:r>
    </w:p>
    <w:p w:rsidR="001658AB" w:rsidRPr="00584704" w:rsidRDefault="001658AB" w:rsidP="001658AB">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Svět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A7437" w:rsidRPr="00584704" w:rsidTr="00EA7437">
        <w:tc>
          <w:tcPr>
            <w:tcW w:w="2563"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orientuje se v pracovních činnostech vybraných profesí</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posoudí své možnosti při rozhodování o volbě vhodného povolání a profesní přípravy</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využije profesní informace a poradenské služby pro výběr vhodného vzdělávání</w:t>
            </w:r>
          </w:p>
          <w:p w:rsidR="001658AB" w:rsidRPr="00584704" w:rsidRDefault="001658AB" w:rsidP="001658AB">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prokáže v modelových situacích schopnost prezentace své osoby při vstupu na trh práce</w:t>
            </w:r>
          </w:p>
          <w:p w:rsidR="00EA7437" w:rsidRPr="00584704" w:rsidRDefault="00EA7437" w:rsidP="00EA7437">
            <w:pPr>
              <w:autoSpaceDE w:val="0"/>
              <w:autoSpaceDN w:val="0"/>
              <w:adjustRightInd w:val="0"/>
              <w:spacing w:after="0" w:line="240" w:lineRule="auto"/>
              <w:rPr>
                <w:rFonts w:ascii="Arial" w:eastAsia="80000075-Identity-H" w:hAnsi="Arial" w:cs="Arial"/>
                <w:b/>
                <w:color w:val="000000"/>
              </w:rPr>
            </w:pPr>
          </w:p>
        </w:tc>
        <w:tc>
          <w:tcPr>
            <w:tcW w:w="2437" w:type="pct"/>
          </w:tcPr>
          <w:p w:rsidR="00EA7437" w:rsidRPr="00584704" w:rsidRDefault="00EA7437" w:rsidP="00EA7437">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možnosti vzdělávání - náplň učebních a studijních oborů, přijímací řízení, informace a poradenské služby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trh práce - povolání lidí, druhy pracovišť, pracovních prostředků, pracovních objektů, charakter a druhy pracovních činností; požadavky kvalifikační, zdravotní a osobnostní; rovnost příležitostí na trhu práce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volba profesn</w:t>
            </w:r>
            <w:r w:rsidR="002B037B">
              <w:rPr>
                <w:rFonts w:ascii="Arial" w:eastAsia="Times New Roman" w:hAnsi="Arial" w:cs="Arial"/>
                <w:lang w:eastAsia="cs-CZ"/>
              </w:rPr>
              <w:t>í orientace - základní principy</w:t>
            </w:r>
            <w:r w:rsidRPr="00584704">
              <w:rPr>
                <w:rFonts w:ascii="Arial" w:eastAsia="Times New Roman" w:hAnsi="Arial" w:cs="Arial"/>
                <w:lang w:eastAsia="cs-CZ"/>
              </w:rPr>
              <w:t xml:space="preserve">, vlivy na volbu profesní orientace; informační základna pro volbu povolání, práce s profesními informacemi a využívání poradenských služeb </w:t>
            </w:r>
          </w:p>
          <w:p w:rsidR="001658AB" w:rsidRPr="00584704" w:rsidRDefault="001658AB" w:rsidP="001658AB">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zaměstnání - pracovní příležitosti v obci (regionu), způsoby hledání zaměstnání, psaní životopisu, pohovor u zaměstnavatele, problémy nezaměstnanosti, úřady práce; práva a povinnosti zaměstnanců a zaměstnavatelů </w:t>
            </w:r>
          </w:p>
          <w:p w:rsidR="00EA7437" w:rsidRPr="00584704" w:rsidRDefault="001658AB" w:rsidP="001658AB">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lastRenderedPageBreak/>
              <w:t>  podnikání - druhy a struktura organizací, nejčastější formy podnikání, drobné a soukromé podnikání</w:t>
            </w:r>
          </w:p>
        </w:tc>
      </w:tr>
    </w:tbl>
    <w:p w:rsidR="00E40D1F" w:rsidRPr="00584704" w:rsidRDefault="00E40D1F" w:rsidP="00E40D1F">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lastRenderedPageBreak/>
        <w:t>přesahy do: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Komunikační a slohová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Ov</w:t>
      </w:r>
      <w:r w:rsidR="00BD0DAA" w:rsidRPr="00584704">
        <w:rPr>
          <w:rFonts w:ascii="Arial" w:hAnsi="Arial" w:cs="Arial"/>
          <w:color w:val="000000"/>
          <w:sz w:val="22"/>
          <w:szCs w:val="22"/>
        </w:rPr>
        <w:tab/>
      </w:r>
      <w:r w:rsidRPr="00584704">
        <w:rPr>
          <w:rFonts w:ascii="Arial" w:hAnsi="Arial" w:cs="Arial"/>
          <w:color w:val="000000"/>
          <w:sz w:val="22"/>
          <w:szCs w:val="22"/>
        </w:rPr>
        <w:t>: Člověk ve společnosti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Člověk jako jedinec</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hospodářství</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právo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Mezinárodní vztahy</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Z </w:t>
      </w:r>
      <w:r w:rsidR="00BD0DAA" w:rsidRPr="00584704">
        <w:rPr>
          <w:rFonts w:ascii="Arial" w:hAnsi="Arial" w:cs="Arial"/>
          <w:color w:val="000000"/>
          <w:sz w:val="22"/>
          <w:szCs w:val="22"/>
        </w:rPr>
        <w:tab/>
      </w:r>
      <w:r w:rsidRPr="00584704">
        <w:rPr>
          <w:rFonts w:ascii="Arial" w:hAnsi="Arial" w:cs="Arial"/>
          <w:color w:val="000000"/>
          <w:sz w:val="22"/>
          <w:szCs w:val="22"/>
        </w:rPr>
        <w:t>: Společenské a hospodářské složky v krajině</w:t>
      </w:r>
    </w:p>
    <w:p w:rsidR="00E40D1F" w:rsidRPr="00584704" w:rsidRDefault="00E40D1F" w:rsidP="00E40D1F">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Komunikační a slohová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ČJL </w:t>
      </w:r>
      <w:r w:rsidR="00BD0DAA" w:rsidRPr="00584704">
        <w:rPr>
          <w:rFonts w:ascii="Arial" w:hAnsi="Arial" w:cs="Arial"/>
          <w:color w:val="000000"/>
          <w:sz w:val="22"/>
          <w:szCs w:val="22"/>
        </w:rPr>
        <w:tab/>
      </w:r>
      <w:r w:rsidRPr="00584704">
        <w:rPr>
          <w:rFonts w:ascii="Arial" w:hAnsi="Arial" w:cs="Arial"/>
          <w:color w:val="000000"/>
          <w:sz w:val="22"/>
          <w:szCs w:val="22"/>
        </w:rPr>
        <w:t>: Literární výchova</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Rj</w:t>
      </w:r>
      <w:r w:rsidR="00BD0DAA" w:rsidRPr="00584704">
        <w:rPr>
          <w:rFonts w:ascii="Arial" w:hAnsi="Arial" w:cs="Arial"/>
          <w:color w:val="000000"/>
          <w:sz w:val="22"/>
          <w:szCs w:val="22"/>
        </w:rPr>
        <w:tab/>
      </w:r>
      <w:r w:rsidRPr="00584704">
        <w:rPr>
          <w:rFonts w:ascii="Arial" w:hAnsi="Arial" w:cs="Arial"/>
          <w:color w:val="000000"/>
          <w:sz w:val="22"/>
          <w:szCs w:val="22"/>
        </w:rPr>
        <w:t>: Konverzační část</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Bezpečné zacházení s elektrickými zařízeními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Člověk ve společnosti</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hospodářství</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Stát a právo</w:t>
      </w:r>
    </w:p>
    <w:p w:rsidR="00E40D1F" w:rsidRPr="00584704" w:rsidRDefault="00E40D1F" w:rsidP="00E40D1F">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Ov </w:t>
      </w:r>
      <w:r w:rsidR="00BD0DAA" w:rsidRPr="00584704">
        <w:rPr>
          <w:rFonts w:ascii="Arial" w:hAnsi="Arial" w:cs="Arial"/>
          <w:color w:val="000000"/>
          <w:sz w:val="22"/>
          <w:szCs w:val="22"/>
        </w:rPr>
        <w:tab/>
      </w:r>
      <w:r w:rsidRPr="00584704">
        <w:rPr>
          <w:rFonts w:ascii="Arial" w:hAnsi="Arial" w:cs="Arial"/>
          <w:color w:val="000000"/>
          <w:sz w:val="22"/>
          <w:szCs w:val="22"/>
        </w:rPr>
        <w:t>: Mezinárodní vztahy</w:t>
      </w:r>
    </w:p>
    <w:p w:rsidR="00E40D1F" w:rsidRPr="00584704" w:rsidRDefault="00EA7437" w:rsidP="00E40D1F">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r>
      <w:r w:rsidR="00E40D1F" w:rsidRPr="00584704">
        <w:rPr>
          <w:rFonts w:ascii="Arial" w:eastAsia="8000028C-Identity-H" w:hAnsi="Arial" w:cs="Arial"/>
          <w:color w:val="000000"/>
        </w:rPr>
        <w:t>OSV – RSP, ŘRPD, HPPE, SaS, SRaSO, KaK</w:t>
      </w:r>
    </w:p>
    <w:p w:rsidR="00E40D1F" w:rsidRPr="00584704" w:rsidRDefault="00E40D1F" w:rsidP="00E40D1F">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VDO – OOSS</w:t>
      </w:r>
    </w:p>
    <w:p w:rsidR="00EA7A0A" w:rsidRDefault="00E40D1F" w:rsidP="00E40D1F">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VMEGS – JE</w:t>
      </w:r>
    </w:p>
    <w:p w:rsidR="00EA7A0A" w:rsidRDefault="00EA7A0A" w:rsidP="00EA7A0A">
      <w:r>
        <w:br w:type="page"/>
      </w:r>
    </w:p>
    <w:p w:rsidR="0041181E" w:rsidRPr="00584704" w:rsidRDefault="0041181E" w:rsidP="00EA7A0A">
      <w:pPr>
        <w:pStyle w:val="Nadpis3"/>
      </w:pPr>
      <w:bookmarkStart w:id="37" w:name="_Toc85013700"/>
      <w:r w:rsidRPr="00584704">
        <w:lastRenderedPageBreak/>
        <w:t>Práce s laboratorní technikou</w:t>
      </w:r>
      <w:bookmarkEnd w:id="37"/>
    </w:p>
    <w:p w:rsidR="0041181E" w:rsidRPr="00584704" w:rsidRDefault="0041181E" w:rsidP="0041181E">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 </w:t>
      </w:r>
      <w:r w:rsidR="00BD0DAA" w:rsidRPr="00584704">
        <w:rPr>
          <w:rFonts w:ascii="Arial" w:hAnsi="Arial" w:cs="Arial"/>
          <w:color w:val="000000"/>
          <w:sz w:val="22"/>
          <w:szCs w:val="22"/>
        </w:rPr>
        <w:t>primě</w:t>
      </w:r>
      <w:r w:rsidRPr="00584704">
        <w:rPr>
          <w:rFonts w:ascii="Arial" w:hAnsi="Arial" w:cs="Arial"/>
          <w:color w:val="000000"/>
          <w:sz w:val="22"/>
          <w:szCs w:val="22"/>
        </w:rPr>
        <w:t xml:space="preserve"> (osmý ročník) bude známka z tohoto předmětu zahrnuta do známky z fyziky.</w:t>
      </w:r>
    </w:p>
    <w:p w:rsidR="0041181E" w:rsidRPr="00584704" w:rsidRDefault="0041181E" w:rsidP="0041181E">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V </w:t>
      </w:r>
      <w:r w:rsidR="00BD0DAA" w:rsidRPr="00584704">
        <w:rPr>
          <w:rFonts w:ascii="Arial" w:hAnsi="Arial" w:cs="Arial"/>
          <w:color w:val="000000"/>
          <w:sz w:val="22"/>
          <w:szCs w:val="22"/>
        </w:rPr>
        <w:t>sekund</w:t>
      </w:r>
      <w:r w:rsidRPr="00584704">
        <w:rPr>
          <w:rFonts w:ascii="Arial" w:hAnsi="Arial" w:cs="Arial"/>
          <w:color w:val="000000"/>
          <w:sz w:val="22"/>
          <w:szCs w:val="22"/>
        </w:rPr>
        <w:t>ě (devátý ročník) bude známka z tohoto předmětu zahrnuta do známky z chemie.</w:t>
      </w:r>
    </w:p>
    <w:p w:rsidR="0041181E" w:rsidRPr="00584704" w:rsidRDefault="0041181E" w:rsidP="0041181E">
      <w:pPr>
        <w:pStyle w:val="Normlnweb"/>
        <w:spacing w:before="0" w:beforeAutospacing="0" w:after="0" w:afterAutospacing="0"/>
        <w:rPr>
          <w:rFonts w:ascii="Arial" w:hAnsi="Arial" w:cs="Arial"/>
          <w:color w:val="000000"/>
          <w:sz w:val="20"/>
          <w:szCs w:val="20"/>
        </w:rPr>
      </w:pPr>
    </w:p>
    <w:p w:rsidR="0041181E" w:rsidRDefault="0041181E" w:rsidP="0041181E">
      <w:pPr>
        <w:jc w:val="center"/>
        <w:rPr>
          <w:rFonts w:ascii="Arial" w:hAnsi="Arial" w:cs="Arial"/>
          <w:b/>
          <w:i/>
          <w:sz w:val="20"/>
          <w:szCs w:val="20"/>
        </w:rPr>
      </w:pPr>
      <w:r w:rsidRPr="00584704">
        <w:rPr>
          <w:rFonts w:ascii="Arial" w:hAnsi="Arial" w:cs="Arial"/>
          <w:b/>
          <w:i/>
          <w:sz w:val="20"/>
          <w:szCs w:val="20"/>
        </w:rPr>
        <w:t>1. ROČNÍK: DOTACE: 0,5 (POVINNÝ)</w:t>
      </w:r>
    </w:p>
    <w:p w:rsidR="00C2087E" w:rsidRPr="00584704" w:rsidRDefault="00C2087E" w:rsidP="00C2087E">
      <w:pPr>
        <w:jc w:val="center"/>
        <w:rPr>
          <w:rFonts w:ascii="Arial" w:hAnsi="Arial" w:cs="Arial"/>
          <w:b/>
          <w:i/>
          <w:sz w:val="20"/>
          <w:szCs w:val="20"/>
        </w:rPr>
      </w:pPr>
      <w:r w:rsidRPr="00584704">
        <w:rPr>
          <w:rFonts w:ascii="Arial" w:hAnsi="Arial" w:cs="Arial"/>
          <w:b/>
          <w:i/>
          <w:sz w:val="20"/>
          <w:szCs w:val="20"/>
        </w:rPr>
        <w:t>2. ROČNÍK: DOTACE: 0,5 (POVINNÝ)</w:t>
      </w:r>
    </w:p>
    <w:p w:rsidR="0041181E" w:rsidRPr="00584704" w:rsidRDefault="0041181E" w:rsidP="00EA7A0A">
      <w:pPr>
        <w:spacing w:after="0"/>
        <w:jc w:val="both"/>
        <w:rPr>
          <w:rFonts w:ascii="Arial" w:hAnsi="Arial" w:cs="Arial"/>
          <w:b/>
        </w:rPr>
      </w:pPr>
      <w:r w:rsidRPr="00584704">
        <w:rPr>
          <w:rFonts w:ascii="Arial" w:hAnsi="Arial" w:cs="Arial"/>
          <w:b/>
        </w:rPr>
        <w:t>KOMPETENCE K ŘEŠENÍ PROBLÉMŮ</w:t>
      </w:r>
    </w:p>
    <w:p w:rsidR="0041181E" w:rsidRPr="00584704" w:rsidRDefault="0041181E" w:rsidP="00EA7A0A">
      <w:pPr>
        <w:pStyle w:val="Odstavecseseznamem"/>
        <w:numPr>
          <w:ilvl w:val="0"/>
          <w:numId w:val="6"/>
        </w:numPr>
        <w:spacing w:after="0"/>
        <w:jc w:val="both"/>
        <w:rPr>
          <w:rFonts w:ascii="Arial" w:hAnsi="Arial" w:cs="Arial"/>
        </w:rPr>
      </w:pPr>
      <w:r w:rsidRPr="00584704">
        <w:rPr>
          <w:rFonts w:ascii="Arial" w:hAnsi="Arial" w:cs="Arial"/>
        </w:rPr>
        <w:t>samostatně řeší</w:t>
      </w:r>
      <w:r w:rsidR="00C96B4B" w:rsidRPr="00584704">
        <w:rPr>
          <w:rFonts w:ascii="Arial" w:hAnsi="Arial" w:cs="Arial"/>
        </w:rPr>
        <w:t xml:space="preserve"> zadané problémy</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používá logické postupy, je schopen je správně ověřit, aktualizovat a zdokonalovat</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vyhledává informace vhodné k řešení problému, využívá získané vědomosti a znalosti</w:t>
      </w:r>
    </w:p>
    <w:p w:rsidR="0041181E" w:rsidRPr="00584704" w:rsidRDefault="0041181E" w:rsidP="00EA7A0A">
      <w:pPr>
        <w:spacing w:after="0"/>
        <w:jc w:val="both"/>
        <w:rPr>
          <w:rFonts w:ascii="Arial" w:hAnsi="Arial" w:cs="Arial"/>
          <w:b/>
        </w:rPr>
      </w:pPr>
      <w:r w:rsidRPr="00584704">
        <w:rPr>
          <w:rFonts w:ascii="Arial" w:hAnsi="Arial" w:cs="Arial"/>
          <w:b/>
        </w:rPr>
        <w:t>KOMPETENCE PRACOVNÍ</w:t>
      </w:r>
    </w:p>
    <w:p w:rsidR="0041181E" w:rsidRPr="00584704" w:rsidRDefault="0041181E" w:rsidP="00EA7A0A">
      <w:pPr>
        <w:pStyle w:val="Odstavecseseznamem"/>
        <w:spacing w:after="0"/>
        <w:ind w:left="360"/>
        <w:jc w:val="both"/>
        <w:rPr>
          <w:rFonts w:ascii="Arial" w:hAnsi="Arial" w:cs="Arial"/>
        </w:rPr>
      </w:pPr>
      <w:r w:rsidRPr="00584704">
        <w:rPr>
          <w:rFonts w:ascii="Arial" w:hAnsi="Arial" w:cs="Arial"/>
        </w:rPr>
        <w:t>dodržuje stanovené postupy a předpisy při práci</w:t>
      </w:r>
    </w:p>
    <w:p w:rsidR="00C96B4B" w:rsidRPr="00584704" w:rsidRDefault="00C96B4B" w:rsidP="00EA7A0A">
      <w:pPr>
        <w:spacing w:after="0"/>
        <w:jc w:val="both"/>
        <w:rPr>
          <w:rFonts w:ascii="Arial" w:hAnsi="Arial" w:cs="Arial"/>
          <w:b/>
        </w:rPr>
      </w:pPr>
      <w:r w:rsidRPr="00584704">
        <w:rPr>
          <w:rFonts w:ascii="Arial" w:hAnsi="Arial" w:cs="Arial"/>
          <w:b/>
        </w:rPr>
        <w:t>KOMPETENCE K UČENÍ</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nakládá vhodně s obecně používanými pojmy, znaky a symboly</w:t>
      </w:r>
    </w:p>
    <w:p w:rsidR="00C96B4B" w:rsidRDefault="00C96B4B" w:rsidP="00EA7A0A">
      <w:pPr>
        <w:pStyle w:val="Odstavecseseznamem"/>
        <w:numPr>
          <w:ilvl w:val="0"/>
          <w:numId w:val="6"/>
        </w:numPr>
        <w:spacing w:after="0"/>
        <w:jc w:val="both"/>
        <w:rPr>
          <w:rFonts w:ascii="Arial" w:hAnsi="Arial" w:cs="Arial"/>
        </w:rPr>
      </w:pPr>
      <w:r w:rsidRPr="00584704">
        <w:rPr>
          <w:rFonts w:ascii="Arial" w:hAnsi="Arial" w:cs="Arial"/>
        </w:rPr>
        <w:t>vybírá a využívá vhodné způsoby a metody</w:t>
      </w:r>
    </w:p>
    <w:p w:rsidR="00E8216C" w:rsidRPr="00E8216C" w:rsidRDefault="00E8216C" w:rsidP="00EA7A0A">
      <w:pPr>
        <w:pStyle w:val="Odstavecseseznamem"/>
        <w:numPr>
          <w:ilvl w:val="0"/>
          <w:numId w:val="6"/>
        </w:numPr>
        <w:spacing w:after="0"/>
        <w:jc w:val="both"/>
        <w:rPr>
          <w:rFonts w:ascii="Arial" w:hAnsi="Arial" w:cs="Arial"/>
        </w:rPr>
      </w:pPr>
      <w:r w:rsidRPr="00E8216C">
        <w:rPr>
          <w:rFonts w:ascii="Arial" w:hAnsi="Arial" w:cs="Arial"/>
        </w:rPr>
        <w:t>vybírá a užívá vhodné způsoby a metody</w:t>
      </w:r>
    </w:p>
    <w:p w:rsidR="00E8216C" w:rsidRPr="00E8216C" w:rsidRDefault="00E8216C" w:rsidP="00EA7A0A">
      <w:pPr>
        <w:pStyle w:val="Odstavecseseznamem"/>
        <w:numPr>
          <w:ilvl w:val="0"/>
          <w:numId w:val="6"/>
        </w:numPr>
        <w:spacing w:after="0"/>
        <w:jc w:val="both"/>
        <w:rPr>
          <w:rFonts w:ascii="Arial" w:hAnsi="Arial" w:cs="Arial"/>
        </w:rPr>
      </w:pPr>
      <w:r w:rsidRPr="00E8216C">
        <w:rPr>
          <w:rFonts w:ascii="Arial" w:hAnsi="Arial" w:cs="Arial"/>
        </w:rPr>
        <w:t>vyhledává a třídí informace a na základě jejich pochopení, propojení a systematizace je efektivně využívá v procesu učení, tvůrčích činnostech a praktickém životě</w:t>
      </w:r>
    </w:p>
    <w:p w:rsidR="00C96B4B" w:rsidRPr="00584704" w:rsidRDefault="00C96B4B" w:rsidP="00EA7A0A">
      <w:pPr>
        <w:spacing w:after="0"/>
        <w:jc w:val="both"/>
        <w:rPr>
          <w:rFonts w:ascii="Arial" w:hAnsi="Arial" w:cs="Arial"/>
          <w:b/>
        </w:rPr>
      </w:pPr>
      <w:r w:rsidRPr="00584704">
        <w:rPr>
          <w:rFonts w:ascii="Arial" w:hAnsi="Arial" w:cs="Arial"/>
          <w:b/>
        </w:rPr>
        <w:t>KOMPETENCE KOMUNIKATIVNÍ</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dokáže použít moderních informačních prostředků ke komunikaci s okolním světem</w:t>
      </w:r>
    </w:p>
    <w:p w:rsidR="00C96B4B" w:rsidRPr="00584704" w:rsidRDefault="00C96B4B" w:rsidP="00EA7A0A">
      <w:pPr>
        <w:pStyle w:val="Odstavecseseznamem"/>
        <w:numPr>
          <w:ilvl w:val="0"/>
          <w:numId w:val="6"/>
        </w:numPr>
        <w:spacing w:after="0"/>
        <w:jc w:val="both"/>
        <w:rPr>
          <w:rFonts w:ascii="Arial" w:hAnsi="Arial" w:cs="Arial"/>
        </w:rPr>
      </w:pPr>
      <w:r w:rsidRPr="00584704">
        <w:rPr>
          <w:rFonts w:ascii="Arial" w:hAnsi="Arial" w:cs="Arial"/>
        </w:rPr>
        <w:t>správně chápe i problémy s tím spojené - odosobnění, ztráta soukromí a podobně</w:t>
      </w:r>
    </w:p>
    <w:p w:rsidR="00C96B4B" w:rsidRPr="00584704" w:rsidRDefault="0033757A" w:rsidP="00EA7A0A">
      <w:pPr>
        <w:pStyle w:val="Odstavecseseznamem"/>
        <w:numPr>
          <w:ilvl w:val="0"/>
          <w:numId w:val="6"/>
        </w:numPr>
        <w:spacing w:after="0"/>
        <w:jc w:val="both"/>
        <w:rPr>
          <w:rFonts w:ascii="Arial" w:hAnsi="Arial" w:cs="Arial"/>
        </w:rPr>
      </w:pPr>
      <w:r w:rsidRPr="00584704">
        <w:rPr>
          <w:rFonts w:ascii="Arial" w:hAnsi="Arial" w:cs="Arial"/>
        </w:rPr>
        <w:t>dovede aplikovat různé fyzikální teorie a zákony ve svých jazykových i písemných projevech</w:t>
      </w:r>
    </w:p>
    <w:p w:rsidR="00C96B4B" w:rsidRPr="00584704" w:rsidRDefault="0033757A" w:rsidP="00EA7A0A">
      <w:pPr>
        <w:pStyle w:val="Odstavecseseznamem"/>
        <w:numPr>
          <w:ilvl w:val="0"/>
          <w:numId w:val="6"/>
        </w:numPr>
        <w:spacing w:after="0"/>
        <w:jc w:val="both"/>
        <w:rPr>
          <w:rFonts w:ascii="Arial" w:hAnsi="Arial" w:cs="Arial"/>
        </w:rPr>
      </w:pPr>
      <w:r w:rsidRPr="00584704">
        <w:rPr>
          <w:rFonts w:ascii="Arial" w:hAnsi="Arial" w:cs="Arial"/>
        </w:rPr>
        <w:t>provádí rozbor a zápis při řešení úlohy</w:t>
      </w:r>
    </w:p>
    <w:p w:rsidR="00C96B4B" w:rsidRPr="00584704" w:rsidRDefault="0033757A" w:rsidP="00EA7A0A">
      <w:pPr>
        <w:pStyle w:val="Odstavecseseznamem"/>
        <w:numPr>
          <w:ilvl w:val="0"/>
          <w:numId w:val="6"/>
        </w:numPr>
        <w:spacing w:after="0"/>
        <w:jc w:val="both"/>
        <w:rPr>
          <w:rFonts w:ascii="Arial" w:hAnsi="Arial" w:cs="Arial"/>
        </w:rPr>
      </w:pPr>
      <w:r w:rsidRPr="00584704">
        <w:rPr>
          <w:rFonts w:ascii="Arial" w:hAnsi="Arial" w:cs="Arial"/>
        </w:rPr>
        <w:t>využívá komunikační a informační prostředky</w:t>
      </w:r>
    </w:p>
    <w:p w:rsidR="00C96B4B" w:rsidRPr="00584704" w:rsidRDefault="00C96B4B" w:rsidP="00EA7A0A">
      <w:pPr>
        <w:spacing w:after="0"/>
        <w:jc w:val="both"/>
        <w:rPr>
          <w:rFonts w:ascii="Arial" w:hAnsi="Arial" w:cs="Arial"/>
          <w:b/>
        </w:rPr>
      </w:pPr>
      <w:r w:rsidRPr="00584704">
        <w:rPr>
          <w:rFonts w:ascii="Arial" w:hAnsi="Arial" w:cs="Arial"/>
          <w:b/>
        </w:rPr>
        <w:t>KOMPETENCE SOCIÁLONÍ A PERSONÁLNÍ</w:t>
      </w:r>
    </w:p>
    <w:p w:rsidR="00C96B4B" w:rsidRPr="00584704" w:rsidRDefault="0033757A" w:rsidP="00EA7A0A">
      <w:pPr>
        <w:pStyle w:val="Odstavecseseznamem"/>
        <w:numPr>
          <w:ilvl w:val="0"/>
          <w:numId w:val="7"/>
        </w:numPr>
        <w:spacing w:after="0"/>
        <w:jc w:val="both"/>
        <w:rPr>
          <w:rFonts w:ascii="Arial" w:hAnsi="Arial" w:cs="Arial"/>
        </w:rPr>
      </w:pPr>
      <w:r w:rsidRPr="00584704">
        <w:rPr>
          <w:rFonts w:ascii="Arial" w:hAnsi="Arial" w:cs="Arial"/>
        </w:rPr>
        <w:t>dokáže pracovat ve skupině na zadaném úkolu</w:t>
      </w:r>
    </w:p>
    <w:p w:rsidR="0033757A" w:rsidRPr="00584704" w:rsidRDefault="0033757A" w:rsidP="00EA7A0A">
      <w:pPr>
        <w:pStyle w:val="Odstavecseseznamem"/>
        <w:numPr>
          <w:ilvl w:val="0"/>
          <w:numId w:val="7"/>
        </w:numPr>
        <w:spacing w:after="0"/>
        <w:jc w:val="both"/>
        <w:rPr>
          <w:rFonts w:ascii="Arial" w:hAnsi="Arial" w:cs="Arial"/>
        </w:rPr>
      </w:pPr>
      <w:r w:rsidRPr="00584704">
        <w:rPr>
          <w:rFonts w:ascii="Arial" w:hAnsi="Arial" w:cs="Arial"/>
        </w:rPr>
        <w:t>dokáže skupinově pracovat v laboratoři</w:t>
      </w:r>
    </w:p>
    <w:p w:rsidR="0033757A" w:rsidRPr="00584704" w:rsidRDefault="0033757A" w:rsidP="00EA7A0A">
      <w:pPr>
        <w:pStyle w:val="Odstavecseseznamem"/>
        <w:numPr>
          <w:ilvl w:val="0"/>
          <w:numId w:val="7"/>
        </w:numPr>
        <w:spacing w:after="0"/>
        <w:jc w:val="both"/>
        <w:rPr>
          <w:rFonts w:ascii="Arial" w:hAnsi="Arial" w:cs="Arial"/>
        </w:rPr>
      </w:pPr>
      <w:r w:rsidRPr="00584704">
        <w:rPr>
          <w:rFonts w:ascii="Arial" w:hAnsi="Arial" w:cs="Arial"/>
        </w:rPr>
        <w:t>spoluprác</w:t>
      </w:r>
      <w:r w:rsidR="00AE4207">
        <w:rPr>
          <w:rFonts w:ascii="Arial" w:hAnsi="Arial" w:cs="Arial"/>
        </w:rPr>
        <w:t>uje</w:t>
      </w:r>
      <w:r w:rsidRPr="00584704">
        <w:rPr>
          <w:rFonts w:ascii="Arial" w:hAnsi="Arial" w:cs="Arial"/>
        </w:rPr>
        <w:t xml:space="preserve"> v rámci třídy i školy</w:t>
      </w:r>
    </w:p>
    <w:p w:rsidR="00EA7A0A" w:rsidRDefault="0033757A" w:rsidP="00EA7A0A">
      <w:pPr>
        <w:pStyle w:val="Odstavecseseznamem"/>
        <w:numPr>
          <w:ilvl w:val="0"/>
          <w:numId w:val="7"/>
        </w:numPr>
        <w:autoSpaceDE w:val="0"/>
        <w:autoSpaceDN w:val="0"/>
        <w:adjustRightInd w:val="0"/>
        <w:spacing w:after="0" w:line="240" w:lineRule="auto"/>
        <w:jc w:val="both"/>
        <w:rPr>
          <w:rFonts w:ascii="Arial" w:eastAsia="800001C5-Identity-H" w:hAnsi="Arial" w:cs="Arial"/>
          <w:color w:val="000000"/>
        </w:rPr>
      </w:pPr>
      <w:r w:rsidRPr="00584704">
        <w:rPr>
          <w:rFonts w:ascii="Arial" w:hAnsi="Arial" w:cs="Arial"/>
        </w:rPr>
        <w:t>ovládá svoje jednání i chování</w:t>
      </w:r>
    </w:p>
    <w:p w:rsidR="00EA7A0A" w:rsidRDefault="00E8216C" w:rsidP="00EA7A0A">
      <w:pPr>
        <w:pStyle w:val="Odstavecseseznamem"/>
        <w:numPr>
          <w:ilvl w:val="0"/>
          <w:numId w:val="7"/>
        </w:numPr>
        <w:autoSpaceDE w:val="0"/>
        <w:autoSpaceDN w:val="0"/>
        <w:adjustRightInd w:val="0"/>
        <w:spacing w:after="0" w:line="240" w:lineRule="auto"/>
        <w:jc w:val="both"/>
        <w:rPr>
          <w:rFonts w:ascii="Arial" w:eastAsia="800001C5-Identity-H" w:hAnsi="Arial" w:cs="Arial"/>
          <w:color w:val="000000"/>
        </w:rPr>
      </w:pPr>
      <w:r w:rsidRPr="00EA7A0A">
        <w:rPr>
          <w:rFonts w:ascii="Arial" w:eastAsia="800001C5-Identity-H" w:hAnsi="Arial" w:cs="Arial"/>
          <w:color w:val="000000"/>
        </w:rPr>
        <w:t xml:space="preserve"> </w:t>
      </w:r>
      <w:r w:rsidR="0033757A" w:rsidRPr="00EA7A0A">
        <w:rPr>
          <w:rFonts w:ascii="Arial" w:eastAsia="800001C5-Identity-H" w:hAnsi="Arial" w:cs="Arial"/>
          <w:color w:val="000000"/>
        </w:rPr>
        <w:t>respektuje druhé a je schopen týmové práce, dodržuje pravidla, rozlišuje dobrý a špatný jev, hodnoty</w:t>
      </w:r>
    </w:p>
    <w:p w:rsidR="0033757A" w:rsidRPr="00EA7A0A" w:rsidRDefault="0033757A" w:rsidP="00EA7A0A">
      <w:pPr>
        <w:pStyle w:val="Odstavecseseznamem"/>
        <w:numPr>
          <w:ilvl w:val="0"/>
          <w:numId w:val="7"/>
        </w:numPr>
        <w:autoSpaceDE w:val="0"/>
        <w:autoSpaceDN w:val="0"/>
        <w:adjustRightInd w:val="0"/>
        <w:spacing w:after="0" w:line="240" w:lineRule="auto"/>
        <w:jc w:val="both"/>
        <w:rPr>
          <w:rFonts w:ascii="Arial" w:eastAsia="800001C5-Identity-H" w:hAnsi="Arial" w:cs="Arial"/>
          <w:color w:val="000000"/>
        </w:rPr>
      </w:pPr>
      <w:r w:rsidRPr="00EA7A0A">
        <w:rPr>
          <w:rFonts w:ascii="Arial" w:eastAsia="800001C5-Identity-H" w:hAnsi="Arial" w:cs="Arial"/>
          <w:color w:val="000000"/>
        </w:rPr>
        <w:t xml:space="preserve">účinně pracuje ve skupině, pozitivně ovlivňuje kvalitu společné práce </w:t>
      </w:r>
    </w:p>
    <w:p w:rsidR="00C96B4B" w:rsidRPr="00584704" w:rsidRDefault="00C96B4B" w:rsidP="00EA7A0A">
      <w:pPr>
        <w:spacing w:after="0"/>
        <w:jc w:val="both"/>
        <w:rPr>
          <w:rFonts w:ascii="Arial" w:hAnsi="Arial" w:cs="Arial"/>
          <w:b/>
        </w:rPr>
      </w:pPr>
      <w:r w:rsidRPr="00584704">
        <w:rPr>
          <w:rFonts w:ascii="Arial" w:hAnsi="Arial" w:cs="Arial"/>
          <w:b/>
        </w:rPr>
        <w:t xml:space="preserve">KOMPETENCE </w:t>
      </w:r>
      <w:r w:rsidR="0033757A" w:rsidRPr="00584704">
        <w:rPr>
          <w:rFonts w:ascii="Arial" w:hAnsi="Arial" w:cs="Arial"/>
          <w:b/>
        </w:rPr>
        <w:t>OBČANSKÉ</w:t>
      </w:r>
    </w:p>
    <w:p w:rsidR="0033757A" w:rsidRPr="00584704" w:rsidRDefault="0033757A" w:rsidP="00EA7A0A">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rozhoduje se zodpovědně při nácviku chování v situacích ohrožujících život a zdraví člověka</w:t>
      </w:r>
    </w:p>
    <w:p w:rsidR="0033757A" w:rsidRPr="00584704" w:rsidRDefault="0033757A" w:rsidP="00EA7A0A">
      <w:pPr>
        <w:autoSpaceDE w:val="0"/>
        <w:autoSpaceDN w:val="0"/>
        <w:adjustRightInd w:val="0"/>
        <w:spacing w:after="0" w:line="240" w:lineRule="auto"/>
        <w:rPr>
          <w:rFonts w:ascii="Arial" w:eastAsia="80000226-Identity-H" w:hAnsi="Arial" w:cs="Arial"/>
          <w:color w:val="000000"/>
        </w:rPr>
      </w:pPr>
      <w:r w:rsidRPr="00584704">
        <w:rPr>
          <w:rFonts w:ascii="Arial" w:eastAsia="80000226-Identity-H" w:hAnsi="Arial" w:cs="Arial"/>
          <w:color w:val="000000"/>
        </w:rPr>
        <w:t>● poskytne podle svých možností účinnou pomoc (stabilizovaná poloha, zásady 5T, dýchání z úst do úst, nepřímá masáž srdce, obvazová technika) a chová se z</w:t>
      </w:r>
      <w:r w:rsidR="00EA7A0A">
        <w:rPr>
          <w:rFonts w:ascii="Arial" w:eastAsia="80000226-Identity-H" w:hAnsi="Arial" w:cs="Arial"/>
          <w:color w:val="000000"/>
        </w:rPr>
        <w:t>odpovědně v krizových situacích</w:t>
      </w:r>
    </w:p>
    <w:p w:rsidR="0033757A" w:rsidRPr="00584704" w:rsidRDefault="0033757A" w:rsidP="00EA7A0A">
      <w:pPr>
        <w:spacing w:after="0"/>
        <w:jc w:val="both"/>
        <w:rPr>
          <w:rFonts w:ascii="Arial" w:hAnsi="Arial" w:cs="Arial"/>
          <w:b/>
        </w:rPr>
      </w:pPr>
      <w:r w:rsidRPr="00584704">
        <w:rPr>
          <w:rFonts w:ascii="Arial" w:hAnsi="Arial" w:cs="Arial"/>
          <w:b/>
        </w:rPr>
        <w:t>KOMPETENCE PRACOVNÍ</w:t>
      </w:r>
    </w:p>
    <w:p w:rsid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dodržuje stanovené postupy a předpisy při práci</w:t>
      </w:r>
    </w:p>
    <w:p w:rsidR="0033757A"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dokáže odhadnout výsledky</w:t>
      </w:r>
      <w:r w:rsidR="00C22DF6" w:rsidRPr="00EA7A0A">
        <w:rPr>
          <w:rFonts w:ascii="Arial" w:hAnsi="Arial" w:cs="Arial"/>
        </w:rPr>
        <w:t xml:space="preserve"> měření</w:t>
      </w:r>
    </w:p>
    <w:p w:rsidR="0024202E" w:rsidRPr="00CA7DCE" w:rsidRDefault="00EA7A0A" w:rsidP="00EA7A0A">
      <w:pPr>
        <w:spacing w:after="0"/>
        <w:jc w:val="both"/>
        <w:rPr>
          <w:rFonts w:ascii="Arial" w:hAnsi="Arial" w:cs="Arial"/>
          <w:b/>
        </w:rPr>
      </w:pPr>
      <w:r>
        <w:rPr>
          <w:rFonts w:ascii="Arial" w:hAnsi="Arial" w:cs="Arial"/>
          <w:b/>
        </w:rPr>
        <w:t>KOMPETENCE DIGITÁLNÍ</w:t>
      </w:r>
    </w:p>
    <w:p w:rsidR="0033757A"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pracuje s digitálními přístroji</w:t>
      </w:r>
    </w:p>
    <w:p w:rsidR="00C2087E"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24202E" w:rsidRPr="00EA7A0A">
        <w:rPr>
          <w:rFonts w:ascii="Arial" w:hAnsi="Arial" w:cs="Arial"/>
        </w:rPr>
        <w:t>pracuje s tabulkový procesorem</w:t>
      </w:r>
    </w:p>
    <w:p w:rsidR="0041181E" w:rsidRPr="00EA7A0A" w:rsidRDefault="00EA7A0A" w:rsidP="00EA7A0A">
      <w:pPr>
        <w:spacing w:after="0"/>
        <w:jc w:val="both"/>
        <w:rPr>
          <w:rFonts w:ascii="Arial" w:hAnsi="Arial" w:cs="Arial"/>
        </w:rPr>
      </w:pPr>
      <w:r>
        <w:rPr>
          <w:rFonts w:ascii="Arial" w:eastAsia="80000226-Identity-H" w:hAnsi="Arial" w:cs="Arial"/>
          <w:color w:val="000000"/>
        </w:rPr>
        <w:t xml:space="preserve">● </w:t>
      </w:r>
      <w:r w:rsidR="0033757A" w:rsidRPr="00EA7A0A">
        <w:rPr>
          <w:rFonts w:ascii="Arial" w:hAnsi="Arial" w:cs="Arial"/>
        </w:rPr>
        <w:t>zpracuje výstupy získané pomocí digitální techniky</w:t>
      </w:r>
    </w:p>
    <w:p w:rsidR="00EA7A0A" w:rsidRPr="00EA7A0A" w:rsidRDefault="00EA7A0A" w:rsidP="00EA7A0A">
      <w:pPr>
        <w:jc w:val="both"/>
        <w:rPr>
          <w:rFonts w:ascii="Arial" w:eastAsia="8000028C-Identity-H" w:hAnsi="Arial" w:cs="Arial"/>
          <w:color w:val="000000"/>
        </w:rPr>
      </w:pPr>
    </w:p>
    <w:p w:rsidR="0041181E" w:rsidRPr="00584704" w:rsidRDefault="00C22DF6" w:rsidP="0041181E">
      <w:pPr>
        <w:shd w:val="clear" w:color="auto" w:fill="EEEEEE"/>
        <w:spacing w:before="240" w:after="0" w:line="240" w:lineRule="auto"/>
        <w:ind w:left="360"/>
        <w:jc w:val="center"/>
        <w:rPr>
          <w:rFonts w:ascii="Arial" w:eastAsia="Times New Roman" w:hAnsi="Arial" w:cs="Arial"/>
          <w:b/>
          <w:bCs/>
          <w:smallCaps/>
          <w:sz w:val="28"/>
          <w:szCs w:val="28"/>
          <w:lang w:eastAsia="cs-CZ"/>
        </w:rPr>
      </w:pPr>
      <w:r w:rsidRPr="00584704">
        <w:rPr>
          <w:rStyle w:val="apple-style-span"/>
          <w:rFonts w:ascii="Arial" w:hAnsi="Arial" w:cs="Arial"/>
          <w:b/>
          <w:bCs/>
          <w:smallCaps/>
          <w:color w:val="000000"/>
          <w:sz w:val="27"/>
          <w:szCs w:val="27"/>
          <w:shd w:val="clear" w:color="auto" w:fill="EEEEEE"/>
        </w:rPr>
        <w:t>měření základních fyzikálních veličin</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41181E" w:rsidRPr="00584704" w:rsidTr="00690F9A">
        <w:tc>
          <w:tcPr>
            <w:tcW w:w="2563"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p>
          <w:p w:rsidR="00C22DF6" w:rsidRPr="00584704" w:rsidRDefault="00C22DF6" w:rsidP="00C22DF6">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připraví protokol</w:t>
            </w:r>
          </w:p>
          <w:p w:rsidR="00C22DF6" w:rsidRPr="00584704" w:rsidRDefault="00C22DF6" w:rsidP="00C22DF6">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vnímá </w:t>
            </w:r>
            <w:r w:rsidR="00584704" w:rsidRPr="00584704">
              <w:rPr>
                <w:rFonts w:ascii="Arial" w:hAnsi="Arial" w:cs="Arial"/>
                <w:bCs/>
                <w:color w:val="000000"/>
                <w:sz w:val="22"/>
                <w:szCs w:val="22"/>
              </w:rPr>
              <w:t>bez</w:t>
            </w:r>
            <w:r w:rsidR="00584704">
              <w:rPr>
                <w:rFonts w:ascii="Arial" w:hAnsi="Arial" w:cs="Arial"/>
                <w:bCs/>
                <w:color w:val="000000"/>
                <w:sz w:val="22"/>
                <w:szCs w:val="22"/>
              </w:rPr>
              <w:t>p</w:t>
            </w:r>
            <w:r w:rsidR="00584704" w:rsidRPr="00584704">
              <w:rPr>
                <w:rFonts w:ascii="Arial" w:hAnsi="Arial" w:cs="Arial"/>
                <w:bCs/>
                <w:color w:val="000000"/>
                <w:sz w:val="22"/>
                <w:szCs w:val="22"/>
              </w:rPr>
              <w:t>ečnost</w:t>
            </w:r>
            <w:r w:rsidRPr="00584704">
              <w:rPr>
                <w:rFonts w:ascii="Arial" w:hAnsi="Arial" w:cs="Arial"/>
                <w:bCs/>
                <w:color w:val="000000"/>
                <w:sz w:val="22"/>
                <w:szCs w:val="22"/>
              </w:rPr>
              <w:t xml:space="preserve"> práce</w:t>
            </w:r>
          </w:p>
          <w:p w:rsidR="0041181E" w:rsidRPr="00584704" w:rsidRDefault="00C22DF6" w:rsidP="00BD0DAA">
            <w:pPr>
              <w:pStyle w:val="bloknazevvystupu"/>
              <w:spacing w:before="120" w:beforeAutospacing="0" w:after="0" w:afterAutospacing="0"/>
              <w:rPr>
                <w:rFonts w:ascii="Arial" w:eastAsia="80000075-Identity-H" w:hAnsi="Arial" w:cs="Arial"/>
                <w:color w:val="000000"/>
                <w:sz w:val="22"/>
                <w:szCs w:val="22"/>
              </w:rPr>
            </w:pPr>
            <w:r w:rsidRPr="00584704">
              <w:rPr>
                <w:rFonts w:ascii="Arial" w:hAnsi="Arial" w:cs="Arial"/>
                <w:bCs/>
                <w:color w:val="000000"/>
                <w:sz w:val="22"/>
                <w:szCs w:val="22"/>
              </w:rPr>
              <w:t>pracuje s měř</w:t>
            </w:r>
            <w:r w:rsidR="00BD0DAA" w:rsidRPr="00584704">
              <w:rPr>
                <w:rFonts w:ascii="Arial" w:hAnsi="Arial" w:cs="Arial"/>
                <w:bCs/>
                <w:color w:val="000000"/>
                <w:sz w:val="22"/>
                <w:szCs w:val="22"/>
              </w:rPr>
              <w:t>i</w:t>
            </w:r>
            <w:r w:rsidRPr="00584704">
              <w:rPr>
                <w:rFonts w:ascii="Arial" w:hAnsi="Arial" w:cs="Arial"/>
                <w:bCs/>
                <w:color w:val="000000"/>
                <w:sz w:val="22"/>
                <w:szCs w:val="22"/>
              </w:rPr>
              <w:t>cími přístroji</w:t>
            </w:r>
          </w:p>
        </w:tc>
        <w:tc>
          <w:tcPr>
            <w:tcW w:w="2437" w:type="pct"/>
          </w:tcPr>
          <w:p w:rsidR="0041181E" w:rsidRPr="00584704" w:rsidRDefault="0041181E" w:rsidP="00690F9A">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C22DF6" w:rsidRPr="00584704" w:rsidRDefault="00C22DF6" w:rsidP="00C22DF6">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měřené veličiny - délka, </w:t>
            </w:r>
            <w:r w:rsidR="00CA7DCE">
              <w:rPr>
                <w:rFonts w:ascii="Arial" w:eastAsia="Times New Roman" w:hAnsi="Arial" w:cs="Arial"/>
                <w:lang w:eastAsia="cs-CZ"/>
              </w:rPr>
              <w:t xml:space="preserve">rychlost, </w:t>
            </w:r>
            <w:r w:rsidRPr="00584704">
              <w:rPr>
                <w:rFonts w:ascii="Arial" w:eastAsia="Times New Roman" w:hAnsi="Arial" w:cs="Arial"/>
                <w:lang w:eastAsia="cs-CZ"/>
              </w:rPr>
              <w:t>objem, hmotnost, teplota a její změna, čas, elektrický proud, elektrické napětí</w:t>
            </w:r>
          </w:p>
          <w:p w:rsidR="0041181E" w:rsidRPr="00584704" w:rsidRDefault="00C22DF6" w:rsidP="00C22DF6">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vypracování protokolu</w:t>
            </w:r>
          </w:p>
        </w:tc>
      </w:tr>
    </w:tbl>
    <w:p w:rsidR="00C22DF6" w:rsidRPr="00584704" w:rsidRDefault="00C22DF6" w:rsidP="00C22DF6">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do:</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Rovnice a nerovnice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Úměrnosti</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I </w:t>
      </w:r>
      <w:r w:rsidR="00BD0DAA" w:rsidRPr="00584704">
        <w:rPr>
          <w:rFonts w:ascii="Arial" w:hAnsi="Arial" w:cs="Arial"/>
          <w:color w:val="000000"/>
          <w:sz w:val="22"/>
          <w:szCs w:val="22"/>
        </w:rPr>
        <w:tab/>
      </w:r>
      <w:r w:rsidRPr="00584704">
        <w:rPr>
          <w:rFonts w:ascii="Arial" w:hAnsi="Arial" w:cs="Arial"/>
          <w:color w:val="000000"/>
          <w:sz w:val="22"/>
          <w:szCs w:val="22"/>
        </w:rPr>
        <w:t xml:space="preserve">: </w:t>
      </w:r>
      <w:r w:rsidR="00C61309" w:rsidRPr="00584704">
        <w:rPr>
          <w:rFonts w:ascii="Arial" w:hAnsi="Arial" w:cs="Arial"/>
          <w:color w:val="000000"/>
          <w:sz w:val="22"/>
          <w:szCs w:val="22"/>
        </w:rPr>
        <w:t>G</w:t>
      </w:r>
      <w:r w:rsidRPr="00584704">
        <w:rPr>
          <w:rFonts w:ascii="Arial" w:hAnsi="Arial" w:cs="Arial"/>
          <w:color w:val="000000"/>
          <w:sz w:val="22"/>
          <w:szCs w:val="22"/>
        </w:rPr>
        <w:t>rafika</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Ch </w:t>
      </w:r>
      <w:r w:rsidR="00BD0DAA" w:rsidRPr="00584704">
        <w:rPr>
          <w:rFonts w:ascii="Arial" w:hAnsi="Arial" w:cs="Arial"/>
          <w:color w:val="000000"/>
          <w:sz w:val="22"/>
          <w:szCs w:val="22"/>
        </w:rPr>
        <w:tab/>
      </w:r>
      <w:r w:rsidRPr="00584704">
        <w:rPr>
          <w:rFonts w:ascii="Arial" w:hAnsi="Arial" w:cs="Arial"/>
          <w:color w:val="000000"/>
          <w:sz w:val="22"/>
          <w:szCs w:val="22"/>
        </w:rPr>
        <w:t xml:space="preserve">: </w:t>
      </w:r>
      <w:r w:rsidR="00C61309" w:rsidRPr="00584704">
        <w:rPr>
          <w:rFonts w:ascii="Arial" w:hAnsi="Arial" w:cs="Arial"/>
          <w:color w:val="000000"/>
          <w:sz w:val="22"/>
          <w:szCs w:val="22"/>
        </w:rPr>
        <w:t>Z</w:t>
      </w:r>
      <w:r w:rsidRPr="00584704">
        <w:rPr>
          <w:rFonts w:ascii="Arial" w:hAnsi="Arial" w:cs="Arial"/>
          <w:color w:val="000000"/>
          <w:sz w:val="22"/>
          <w:szCs w:val="22"/>
        </w:rPr>
        <w:t>ásady bezpečné práce</w:t>
      </w:r>
    </w:p>
    <w:p w:rsidR="00C22DF6" w:rsidRPr="00584704" w:rsidRDefault="00C22DF6" w:rsidP="00C22DF6">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Rovnice a nerovnice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I </w:t>
      </w:r>
      <w:r w:rsidR="00BD0DAA" w:rsidRPr="00584704">
        <w:rPr>
          <w:rFonts w:ascii="Arial" w:hAnsi="Arial" w:cs="Arial"/>
          <w:color w:val="000000"/>
          <w:sz w:val="22"/>
          <w:szCs w:val="22"/>
        </w:rPr>
        <w:tab/>
      </w:r>
      <w:r w:rsidRPr="00584704">
        <w:rPr>
          <w:rFonts w:ascii="Arial" w:hAnsi="Arial" w:cs="Arial"/>
          <w:color w:val="000000"/>
          <w:sz w:val="22"/>
          <w:szCs w:val="22"/>
        </w:rPr>
        <w:t>:</w:t>
      </w:r>
      <w:r w:rsidR="00C61309" w:rsidRPr="00584704">
        <w:rPr>
          <w:rFonts w:ascii="Arial" w:hAnsi="Arial" w:cs="Arial"/>
          <w:color w:val="000000"/>
          <w:sz w:val="22"/>
          <w:szCs w:val="22"/>
        </w:rPr>
        <w:t>Z</w:t>
      </w:r>
      <w:r w:rsidRPr="00584704">
        <w:rPr>
          <w:rFonts w:ascii="Arial" w:hAnsi="Arial" w:cs="Arial"/>
          <w:color w:val="000000"/>
          <w:sz w:val="22"/>
          <w:szCs w:val="22"/>
        </w:rPr>
        <w:t>pracování textové informace</w:t>
      </w:r>
    </w:p>
    <w:p w:rsidR="00C61309"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F </w:t>
      </w:r>
      <w:r w:rsidR="00BD0DAA" w:rsidRPr="00584704">
        <w:rPr>
          <w:rFonts w:ascii="Arial" w:hAnsi="Arial" w:cs="Arial"/>
          <w:color w:val="000000"/>
          <w:sz w:val="22"/>
          <w:szCs w:val="22"/>
        </w:rPr>
        <w:tab/>
      </w:r>
      <w:r w:rsidRPr="00584704">
        <w:rPr>
          <w:rFonts w:ascii="Arial" w:hAnsi="Arial" w:cs="Arial"/>
          <w:color w:val="000000"/>
          <w:sz w:val="22"/>
          <w:szCs w:val="22"/>
        </w:rPr>
        <w:t>: Práce. Energie. Teplo</w:t>
      </w:r>
    </w:p>
    <w:p w:rsidR="00C22DF6" w:rsidRPr="00584704" w:rsidRDefault="00C22DF6" w:rsidP="00C22DF6">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M </w:t>
      </w:r>
      <w:r w:rsidR="00BD0DAA" w:rsidRPr="00584704">
        <w:rPr>
          <w:rFonts w:ascii="Arial" w:hAnsi="Arial" w:cs="Arial"/>
          <w:color w:val="000000"/>
          <w:sz w:val="22"/>
          <w:szCs w:val="22"/>
        </w:rPr>
        <w:tab/>
      </w:r>
      <w:r w:rsidRPr="00584704">
        <w:rPr>
          <w:rFonts w:ascii="Arial" w:hAnsi="Arial" w:cs="Arial"/>
          <w:color w:val="000000"/>
          <w:sz w:val="22"/>
          <w:szCs w:val="22"/>
        </w:rPr>
        <w:t>: Úměrnosti</w:t>
      </w:r>
    </w:p>
    <w:p w:rsidR="0041181E" w:rsidRPr="00584704" w:rsidRDefault="0041181E" w:rsidP="0041181E">
      <w:pPr>
        <w:autoSpaceDE w:val="0"/>
        <w:autoSpaceDN w:val="0"/>
        <w:adjustRightInd w:val="0"/>
        <w:spacing w:after="0" w:line="240" w:lineRule="auto"/>
        <w:rPr>
          <w:rFonts w:ascii="Arial" w:eastAsia="8000028C-Identity-H" w:hAnsi="Arial" w:cs="Arial"/>
          <w:color w:val="000000"/>
        </w:rPr>
      </w:pPr>
      <w:r w:rsidRPr="00584704">
        <w:rPr>
          <w:rFonts w:ascii="Arial" w:eastAsia="8000028C-Identity-H" w:hAnsi="Arial" w:cs="Arial"/>
          <w:color w:val="000000"/>
        </w:rPr>
        <w:t xml:space="preserve">průřezová témata: </w:t>
      </w:r>
      <w:r w:rsidRPr="00584704">
        <w:rPr>
          <w:rFonts w:ascii="Arial" w:eastAsia="8000028C-Identity-H" w:hAnsi="Arial" w:cs="Arial"/>
          <w:color w:val="000000"/>
        </w:rPr>
        <w:tab/>
        <w:t xml:space="preserve">OSV – </w:t>
      </w:r>
      <w:r w:rsidR="00C61309" w:rsidRPr="00584704">
        <w:rPr>
          <w:rFonts w:ascii="Arial" w:eastAsia="8000028C-Identity-H" w:hAnsi="Arial" w:cs="Arial"/>
          <w:color w:val="000000"/>
        </w:rPr>
        <w:t>ŘPRD, SRaSO, K, Ko</w:t>
      </w:r>
    </w:p>
    <w:p w:rsidR="00C61309" w:rsidRPr="00584704" w:rsidRDefault="00584704" w:rsidP="0041181E">
      <w:pPr>
        <w:autoSpaceDE w:val="0"/>
        <w:autoSpaceDN w:val="0"/>
        <w:adjustRightInd w:val="0"/>
        <w:spacing w:after="0" w:line="240" w:lineRule="auto"/>
        <w:ind w:left="1416" w:firstLine="708"/>
        <w:rPr>
          <w:rFonts w:ascii="Arial" w:eastAsia="8000028C-Identity-H" w:hAnsi="Arial" w:cs="Arial"/>
          <w:color w:val="000000"/>
        </w:rPr>
      </w:pPr>
      <w:r w:rsidRPr="00584704">
        <w:rPr>
          <w:rFonts w:ascii="Arial" w:eastAsia="8000028C-Identity-H" w:hAnsi="Arial" w:cs="Arial"/>
          <w:color w:val="000000"/>
        </w:rPr>
        <w:t>MeV –PRT</w:t>
      </w:r>
    </w:p>
    <w:p w:rsidR="0041181E" w:rsidRPr="00584704" w:rsidRDefault="0041181E" w:rsidP="0041181E">
      <w:pPr>
        <w:autoSpaceDE w:val="0"/>
        <w:autoSpaceDN w:val="0"/>
        <w:adjustRightInd w:val="0"/>
        <w:spacing w:after="0" w:line="240" w:lineRule="auto"/>
        <w:ind w:left="1416" w:firstLine="708"/>
        <w:rPr>
          <w:rFonts w:ascii="Arial" w:eastAsia="8000028C-Identity-H" w:hAnsi="Arial" w:cs="Arial"/>
          <w:color w:val="000000"/>
          <w:sz w:val="20"/>
          <w:szCs w:val="20"/>
        </w:rPr>
      </w:pPr>
    </w:p>
    <w:p w:rsidR="001A0D7F" w:rsidRPr="00584704" w:rsidRDefault="001A0D7F" w:rsidP="007B4843">
      <w:pPr>
        <w:autoSpaceDE w:val="0"/>
        <w:autoSpaceDN w:val="0"/>
        <w:adjustRightInd w:val="0"/>
        <w:spacing w:after="0" w:line="240" w:lineRule="auto"/>
        <w:ind w:left="1416" w:firstLine="708"/>
        <w:rPr>
          <w:rFonts w:ascii="Arial" w:eastAsia="8000028C-Identity-H" w:hAnsi="Arial" w:cs="Arial"/>
          <w:sz w:val="20"/>
          <w:szCs w:val="20"/>
        </w:rPr>
      </w:pPr>
    </w:p>
    <w:p w:rsidR="00EE628E" w:rsidRPr="00DF3061" w:rsidRDefault="00EE628E" w:rsidP="00EE628E">
      <w:pPr>
        <w:pStyle w:val="Uebnbloknzev"/>
      </w:pPr>
      <w:r w:rsidRPr="00DF3061">
        <w:rPr>
          <w:rStyle w:val="apple-style-span"/>
          <w:bCs/>
        </w:rPr>
        <w:t>ZÁSADY BEZPEČNÉ PRÁCE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E628E" w:rsidRPr="00EE628E" w:rsidTr="00F366C4">
        <w:tc>
          <w:tcPr>
            <w:tcW w:w="2563" w:type="pct"/>
          </w:tcPr>
          <w:p w:rsidR="00EE628E" w:rsidRPr="00EE628E" w:rsidRDefault="00EE628E" w:rsidP="00F366C4">
            <w:pPr>
              <w:autoSpaceDE w:val="0"/>
              <w:autoSpaceDN w:val="0"/>
              <w:adjustRightInd w:val="0"/>
              <w:spacing w:after="0" w:line="240" w:lineRule="auto"/>
              <w:rPr>
                <w:rFonts w:ascii="Arial" w:eastAsia="80000077-Identity-H" w:hAnsi="Arial" w:cs="Arial"/>
                <w:b/>
                <w:color w:val="000000"/>
              </w:rPr>
            </w:pPr>
            <w:r w:rsidRPr="00EE628E">
              <w:rPr>
                <w:rFonts w:ascii="Arial" w:eastAsia="Times New Roman" w:hAnsi="Arial" w:cs="Arial"/>
                <w:b/>
                <w:bCs/>
                <w:smallCaps/>
                <w:lang w:eastAsia="cs-CZ"/>
              </w:rPr>
              <w:t xml:space="preserve"> </w:t>
            </w:r>
            <w:r w:rsidRPr="00EE628E">
              <w:rPr>
                <w:rFonts w:ascii="Arial" w:eastAsia="80000075-Identity-H" w:hAnsi="Arial" w:cs="Arial"/>
                <w:b/>
                <w:color w:val="000000"/>
              </w:rPr>
              <w:t>výstupy</w:t>
            </w:r>
            <w:r w:rsidRPr="00EE628E">
              <w:rPr>
                <w:rFonts w:ascii="Arial" w:eastAsia="80000077-Identity-H" w:hAnsi="Arial" w:cs="Arial"/>
                <w:b/>
                <w:color w:val="000000"/>
              </w:rPr>
              <w:t xml:space="preserve"> </w:t>
            </w:r>
            <w:r w:rsidRPr="00EE628E">
              <w:rPr>
                <w:rFonts w:ascii="Arial" w:eastAsia="80000077-Identity-H" w:hAnsi="Arial" w:cs="Arial"/>
                <w:b/>
                <w:color w:val="000000"/>
              </w:rPr>
              <w:tab/>
            </w:r>
            <w:r w:rsidRPr="00EE628E">
              <w:rPr>
                <w:rFonts w:ascii="Arial" w:eastAsia="80000077-Identity-H" w:hAnsi="Arial" w:cs="Arial"/>
                <w:b/>
                <w:color w:val="000000"/>
              </w:rPr>
              <w:tab/>
            </w:r>
            <w:r w:rsidRPr="00EE628E">
              <w:rPr>
                <w:rFonts w:ascii="Arial" w:eastAsia="80000077-Identity-H" w:hAnsi="Arial" w:cs="Arial"/>
                <w:b/>
                <w:color w:val="000000"/>
              </w:rPr>
              <w:tab/>
            </w:r>
            <w:r w:rsidRPr="00EE628E">
              <w:rPr>
                <w:rFonts w:ascii="Arial" w:eastAsia="80000077-Identity-H" w:hAnsi="Arial" w:cs="Arial"/>
                <w:b/>
                <w:color w:val="000000"/>
              </w:rPr>
              <w:tab/>
            </w:r>
            <w:r w:rsidRPr="00EE628E">
              <w:rPr>
                <w:rFonts w:ascii="Arial" w:eastAsia="80000077-Identity-H" w:hAnsi="Arial" w:cs="Arial"/>
                <w:b/>
                <w:color w:val="000000"/>
              </w:rPr>
              <w:tab/>
            </w:r>
          </w:p>
          <w:p w:rsidR="00EE628E" w:rsidRPr="00EE628E" w:rsidRDefault="00EE628E" w:rsidP="00F366C4">
            <w:pPr>
              <w:autoSpaceDE w:val="0"/>
              <w:autoSpaceDN w:val="0"/>
              <w:adjustRightInd w:val="0"/>
              <w:spacing w:after="0" w:line="240" w:lineRule="auto"/>
              <w:rPr>
                <w:rFonts w:ascii="Arial" w:eastAsia="80000075-Identity-H" w:hAnsi="Arial" w:cs="Arial"/>
                <w:color w:val="000000"/>
              </w:rPr>
            </w:pPr>
            <w:r w:rsidRPr="00EE628E">
              <w:rPr>
                <w:rStyle w:val="apple-style-span"/>
                <w:rFonts w:ascii="Arial" w:hAnsi="Arial" w:cs="Arial"/>
                <w:color w:val="000000"/>
              </w:rPr>
              <w:t>pracuje bezpečně s vybranými dostupnými a běžně používanými látkami a hodnotí jejich rizikovost; posoudí nebezpečnost vybraných dostupných látek, se kterými zatím pracovat nesmí</w:t>
            </w:r>
            <w:r w:rsidRPr="00EE628E">
              <w:rPr>
                <w:rFonts w:ascii="Arial" w:eastAsia="80000075-Identity-H" w:hAnsi="Arial" w:cs="Arial"/>
                <w:color w:val="000000"/>
              </w:rPr>
              <w:t xml:space="preserve"> </w:t>
            </w:r>
          </w:p>
        </w:tc>
        <w:tc>
          <w:tcPr>
            <w:tcW w:w="2437" w:type="pct"/>
          </w:tcPr>
          <w:p w:rsidR="00EE628E" w:rsidRPr="00EE628E" w:rsidRDefault="00EE628E" w:rsidP="00F366C4">
            <w:pPr>
              <w:autoSpaceDE w:val="0"/>
              <w:autoSpaceDN w:val="0"/>
              <w:adjustRightInd w:val="0"/>
              <w:spacing w:after="0" w:line="240" w:lineRule="auto"/>
              <w:rPr>
                <w:rFonts w:ascii="Arial" w:eastAsia="80000077-Identity-H" w:hAnsi="Arial" w:cs="Arial"/>
                <w:b/>
                <w:color w:val="000000"/>
              </w:rPr>
            </w:pPr>
            <w:r w:rsidRPr="00EE628E">
              <w:rPr>
                <w:rFonts w:ascii="Arial" w:eastAsia="80000077-Identity-H" w:hAnsi="Arial" w:cs="Arial"/>
                <w:b/>
                <w:color w:val="000000"/>
              </w:rPr>
              <w:t>učivo</w:t>
            </w:r>
          </w:p>
          <w:p w:rsidR="00EE628E" w:rsidRPr="00EE628E" w:rsidRDefault="00EE628E" w:rsidP="00F366C4">
            <w:pPr>
              <w:autoSpaceDE w:val="0"/>
              <w:autoSpaceDN w:val="0"/>
              <w:adjustRightInd w:val="0"/>
              <w:spacing w:after="0" w:line="240" w:lineRule="auto"/>
              <w:rPr>
                <w:rStyle w:val="apple-style-span"/>
                <w:rFonts w:ascii="Arial" w:hAnsi="Arial" w:cs="Arial"/>
                <w:color w:val="000000"/>
              </w:rPr>
            </w:pPr>
            <w:r w:rsidRPr="00EE628E">
              <w:rPr>
                <w:rStyle w:val="apple-style-span"/>
                <w:rFonts w:ascii="Arial" w:hAnsi="Arial" w:cs="Arial"/>
                <w:color w:val="000000"/>
              </w:rPr>
              <w:t>zásady bezpečné práce - ve školní pracovně (laboratoři) i v běžném životě</w:t>
            </w:r>
          </w:p>
          <w:p w:rsidR="00EE628E" w:rsidRPr="00EE628E" w:rsidRDefault="00EE628E" w:rsidP="00F366C4">
            <w:pPr>
              <w:autoSpaceDE w:val="0"/>
              <w:autoSpaceDN w:val="0"/>
              <w:adjustRightInd w:val="0"/>
              <w:spacing w:after="0" w:line="240" w:lineRule="auto"/>
              <w:rPr>
                <w:rFonts w:ascii="Arial" w:eastAsia="80000075-Identity-H" w:hAnsi="Arial" w:cs="Arial"/>
                <w:b/>
                <w:color w:val="000000"/>
              </w:rPr>
            </w:pPr>
            <w:r w:rsidRPr="00EE628E">
              <w:rPr>
                <w:rStyle w:val="apple-style-span"/>
                <w:rFonts w:ascii="Arial" w:hAnsi="Arial" w:cs="Arial"/>
                <w:color w:val="000000"/>
              </w:rPr>
              <w:t>nebezpečné látky a přípravky - P-věty, H-věty, piktogramy a jejich význam</w:t>
            </w:r>
          </w:p>
        </w:tc>
      </w:tr>
    </w:tbl>
    <w:p w:rsidR="00EE628E" w:rsidRPr="00EE628E" w:rsidRDefault="00EE628E" w:rsidP="00EE628E">
      <w:pPr>
        <w:pStyle w:val="blokpresahytitulek"/>
        <w:spacing w:before="0" w:beforeAutospacing="0" w:after="0" w:afterAutospacing="0"/>
        <w:rPr>
          <w:rFonts w:ascii="Arial" w:hAnsi="Arial" w:cs="Arial"/>
          <w:bCs/>
          <w:color w:val="000000"/>
          <w:sz w:val="22"/>
          <w:szCs w:val="22"/>
        </w:rPr>
      </w:pPr>
      <w:r w:rsidRPr="00EE628E">
        <w:rPr>
          <w:rFonts w:ascii="Arial" w:hAnsi="Arial" w:cs="Arial"/>
          <w:bCs/>
          <w:color w:val="000000"/>
          <w:sz w:val="22"/>
          <w:szCs w:val="22"/>
        </w:rPr>
        <w:t>přesahy do:</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(1.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(2.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(3.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LpSp (2. ročník): Základní pojmy</w:t>
      </w:r>
    </w:p>
    <w:p w:rsidR="00EE628E" w:rsidRPr="00EE628E" w:rsidRDefault="00EE628E" w:rsidP="00EE628E">
      <w:pPr>
        <w:pStyle w:val="blokpresahytitulek"/>
        <w:spacing w:before="0" w:beforeAutospacing="0" w:after="0" w:afterAutospacing="0"/>
        <w:rPr>
          <w:rFonts w:ascii="Arial" w:hAnsi="Arial" w:cs="Arial"/>
          <w:bCs/>
          <w:color w:val="000000"/>
          <w:sz w:val="22"/>
          <w:szCs w:val="22"/>
        </w:rPr>
      </w:pPr>
      <w:r w:rsidRPr="00EE628E">
        <w:rPr>
          <w:rFonts w:ascii="Arial" w:hAnsi="Arial" w:cs="Arial"/>
          <w:bCs/>
          <w:color w:val="000000"/>
          <w:sz w:val="22"/>
          <w:szCs w:val="22"/>
        </w:rPr>
        <w:t>přesahy z:</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LpSp (2. ročník): Anorganická chemie</w:t>
      </w:r>
    </w:p>
    <w:p w:rsidR="00EE628E" w:rsidRPr="00EE628E" w:rsidRDefault="00EE628E" w:rsidP="00EE628E">
      <w:pPr>
        <w:pStyle w:val="blokpresahytitulek"/>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(2. ročník): Lyžařský výcvikový zájezd</w:t>
      </w:r>
    </w:p>
    <w:p w:rsidR="00EE628E" w:rsidRPr="00EE628E" w:rsidRDefault="00EE628E" w:rsidP="00EE628E">
      <w:pPr>
        <w:pStyle w:val="blokpresahytitulek"/>
        <w:spacing w:before="0" w:beforeAutospacing="0" w:after="0" w:afterAutospacing="0"/>
        <w:rPr>
          <w:rFonts w:ascii="Arial" w:hAnsi="Arial" w:cs="Arial"/>
          <w:bCs/>
          <w:color w:val="000000"/>
          <w:sz w:val="22"/>
          <w:szCs w:val="22"/>
        </w:rPr>
      </w:pPr>
      <w:r w:rsidRPr="00EE628E">
        <w:rPr>
          <w:rFonts w:ascii="Arial" w:hAnsi="Arial" w:cs="Arial"/>
          <w:color w:val="000000"/>
          <w:sz w:val="22"/>
          <w:szCs w:val="22"/>
        </w:rPr>
        <w:t>LpSp (2. ročník): Měření základních fyzikálních veličin,</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TV (1. ročník): Výchova ke zdraví</w:t>
      </w:r>
    </w:p>
    <w:p w:rsidR="00EE628E" w:rsidRPr="00EE628E" w:rsidRDefault="00EE628E" w:rsidP="00EE628E">
      <w:pPr>
        <w:pStyle w:val="blokpresahybloky"/>
        <w:spacing w:before="0" w:beforeAutospacing="0" w:after="0" w:afterAutospacing="0"/>
        <w:rPr>
          <w:rFonts w:ascii="Arial" w:hAnsi="Arial" w:cs="Arial"/>
          <w:color w:val="000000"/>
          <w:sz w:val="22"/>
          <w:szCs w:val="22"/>
        </w:rPr>
      </w:pPr>
      <w:r w:rsidRPr="00EE628E">
        <w:rPr>
          <w:rFonts w:ascii="Arial" w:hAnsi="Arial" w:cs="Arial"/>
          <w:color w:val="000000"/>
          <w:sz w:val="22"/>
          <w:szCs w:val="22"/>
        </w:rPr>
        <w:t>LpSp (2. ročník): Anorganická chemie</w:t>
      </w:r>
    </w:p>
    <w:p w:rsidR="00EE628E" w:rsidRPr="00EE628E" w:rsidRDefault="00EE628E" w:rsidP="00EE628E">
      <w:pPr>
        <w:autoSpaceDE w:val="0"/>
        <w:autoSpaceDN w:val="0"/>
        <w:adjustRightInd w:val="0"/>
        <w:spacing w:after="0" w:line="240" w:lineRule="auto"/>
        <w:rPr>
          <w:rFonts w:ascii="Arial" w:eastAsia="800001AC-Identity-H" w:hAnsi="Arial" w:cs="Arial"/>
          <w:color w:val="000000"/>
        </w:rPr>
      </w:pPr>
      <w:r w:rsidRPr="00EE628E">
        <w:rPr>
          <w:rFonts w:ascii="Arial" w:eastAsia="800001AC-Identity-H" w:hAnsi="Arial" w:cs="Arial"/>
          <w:color w:val="000000"/>
        </w:rPr>
        <w:t xml:space="preserve">průřezová témata: </w:t>
      </w:r>
      <w:r w:rsidRPr="00EE628E">
        <w:rPr>
          <w:rFonts w:ascii="Arial" w:eastAsia="800001AC-Identity-H" w:hAnsi="Arial" w:cs="Arial"/>
          <w:color w:val="000000"/>
        </w:rPr>
        <w:tab/>
        <w:t>OSV – ŘPRD</w:t>
      </w:r>
    </w:p>
    <w:p w:rsidR="00EE628E" w:rsidRDefault="00EE628E" w:rsidP="00EE628E">
      <w:pPr>
        <w:autoSpaceDE w:val="0"/>
        <w:autoSpaceDN w:val="0"/>
        <w:adjustRightInd w:val="0"/>
        <w:spacing w:after="0" w:line="240" w:lineRule="auto"/>
        <w:rPr>
          <w:rFonts w:ascii="Arial" w:eastAsia="800001AC-Identity-H" w:hAnsi="Arial" w:cs="Arial"/>
          <w:color w:val="000000"/>
          <w:sz w:val="20"/>
          <w:szCs w:val="20"/>
        </w:rPr>
      </w:pPr>
    </w:p>
    <w:p w:rsidR="00EE628E" w:rsidRPr="00693793" w:rsidRDefault="00EE628E" w:rsidP="00EE628E">
      <w:pPr>
        <w:autoSpaceDE w:val="0"/>
        <w:autoSpaceDN w:val="0"/>
        <w:adjustRightInd w:val="0"/>
        <w:spacing w:after="0" w:line="240" w:lineRule="auto"/>
        <w:rPr>
          <w:rFonts w:ascii="Arial" w:eastAsia="800001C1-Identity-H" w:hAnsi="Arial" w:cs="Arial"/>
          <w:color w:val="000000"/>
          <w:sz w:val="20"/>
          <w:szCs w:val="20"/>
        </w:rPr>
      </w:pPr>
    </w:p>
    <w:p w:rsidR="00EE628E" w:rsidRPr="007A5887" w:rsidRDefault="00EE628E" w:rsidP="00EE628E">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anorganická 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E628E" w:rsidRPr="007A5887" w:rsidTr="00F366C4">
        <w:tc>
          <w:tcPr>
            <w:tcW w:w="2563" w:type="pct"/>
          </w:tcPr>
          <w:p w:rsidR="00EE628E" w:rsidRPr="00E8216C" w:rsidRDefault="00EE628E" w:rsidP="00F366C4">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EE628E" w:rsidRPr="005B62A8" w:rsidRDefault="00EE628E" w:rsidP="00F366C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rozlišuje směsi a chemicky čisté látky</w:t>
            </w:r>
          </w:p>
          <w:p w:rsidR="00EE628E" w:rsidRPr="00EE628E" w:rsidRDefault="00EE628E" w:rsidP="00F366C4">
            <w:pPr>
              <w:spacing w:before="120" w:after="0" w:line="240" w:lineRule="auto"/>
              <w:rPr>
                <w:rStyle w:val="apple-style-span"/>
                <w:rFonts w:ascii="Arial" w:hAnsi="Arial" w:cs="Arial"/>
                <w:bCs/>
                <w:color w:val="000000"/>
                <w:lang w:val="en-US"/>
              </w:rPr>
            </w:pPr>
            <w:r w:rsidRPr="00EE628E">
              <w:rPr>
                <w:rStyle w:val="apple-style-span"/>
                <w:rFonts w:ascii="Arial" w:hAnsi="Arial" w:cs="Arial"/>
                <w:color w:val="000000"/>
                <w:lang w:val="en-US"/>
              </w:rPr>
              <w:t>navrhne postupy a prakticky provede oddělování složek směsí, uvede příklady z praxe</w:t>
            </w:r>
          </w:p>
          <w:p w:rsidR="00EE628E" w:rsidRPr="005B62A8" w:rsidRDefault="00EE628E" w:rsidP="00F366C4">
            <w:pPr>
              <w:pStyle w:val="bloknazevvystupu"/>
              <w:spacing w:before="120" w:beforeAutospacing="0" w:after="0" w:afterAutospacing="0"/>
              <w:rPr>
                <w:rFonts w:ascii="Arial" w:hAnsi="Arial" w:cs="Arial"/>
                <w:bCs/>
                <w:color w:val="000000"/>
                <w:sz w:val="22"/>
                <w:szCs w:val="22"/>
              </w:rPr>
            </w:pPr>
            <w:r w:rsidRPr="005B62A8">
              <w:rPr>
                <w:rFonts w:ascii="Arial" w:hAnsi="Arial" w:cs="Arial"/>
                <w:bCs/>
                <w:color w:val="000000"/>
                <w:sz w:val="22"/>
                <w:szCs w:val="22"/>
              </w:rPr>
              <w:lastRenderedPageBreak/>
              <w:t>orientuje se na stupnici pH, změří reakci roztoku univerzálním indikátorovým papírkem a uvede příklady uplatňování neutralizace v praxi</w:t>
            </w:r>
          </w:p>
          <w:p w:rsidR="00EE628E" w:rsidRPr="005B62A8" w:rsidRDefault="00EE628E" w:rsidP="00F366C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prakticky připraví roztok danného složení </w:t>
            </w:r>
          </w:p>
          <w:p w:rsidR="00EE628E" w:rsidRDefault="00EE628E" w:rsidP="00F366C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připraví protokol,</w:t>
            </w:r>
            <w:r>
              <w:rPr>
                <w:rFonts w:ascii="Arial" w:eastAsia="Times New Roman" w:hAnsi="Arial" w:cs="Arial"/>
                <w:bCs/>
                <w:lang w:eastAsia="cs-CZ"/>
              </w:rPr>
              <w:t xml:space="preserve"> </w:t>
            </w:r>
            <w:r w:rsidRPr="005B62A8">
              <w:rPr>
                <w:rFonts w:ascii="Arial" w:eastAsia="Times New Roman" w:hAnsi="Arial" w:cs="Arial"/>
                <w:bCs/>
                <w:lang w:eastAsia="cs-CZ"/>
              </w:rPr>
              <w:t>sestaví aparaturu</w:t>
            </w:r>
          </w:p>
          <w:p w:rsidR="00EE628E" w:rsidRPr="005B62A8" w:rsidRDefault="00EE628E" w:rsidP="00F366C4">
            <w:pPr>
              <w:spacing w:before="120" w:after="0" w:line="240" w:lineRule="auto"/>
              <w:rPr>
                <w:rFonts w:ascii="Arial" w:eastAsia="Times New Roman" w:hAnsi="Arial" w:cs="Arial"/>
                <w:bCs/>
                <w:lang w:eastAsia="cs-CZ"/>
              </w:rPr>
            </w:pPr>
            <w:r>
              <w:rPr>
                <w:rFonts w:ascii="Arial" w:eastAsia="Times New Roman" w:hAnsi="Arial" w:cs="Arial"/>
                <w:bCs/>
                <w:lang w:eastAsia="cs-CZ"/>
              </w:rPr>
              <w:t>určí společné a rozdílné vlastnosti látek</w:t>
            </w:r>
          </w:p>
          <w:p w:rsidR="00EE628E" w:rsidRPr="00E8216C" w:rsidRDefault="00EE628E" w:rsidP="00F366C4">
            <w:pPr>
              <w:spacing w:before="120" w:after="0" w:line="240" w:lineRule="auto"/>
              <w:rPr>
                <w:rFonts w:ascii="Arial" w:eastAsia="80000075-Identity-H" w:hAnsi="Arial" w:cs="Arial"/>
                <w:color w:val="000000"/>
              </w:rPr>
            </w:pPr>
          </w:p>
        </w:tc>
        <w:tc>
          <w:tcPr>
            <w:tcW w:w="2437" w:type="pct"/>
          </w:tcPr>
          <w:p w:rsidR="00EE628E" w:rsidRPr="00E8216C" w:rsidRDefault="00EE628E" w:rsidP="00F366C4">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lastRenderedPageBreak/>
              <w:t>učivo</w:t>
            </w:r>
          </w:p>
          <w:p w:rsidR="00EE628E" w:rsidRDefault="00EE628E" w:rsidP="00F366C4">
            <w:pPr>
              <w:spacing w:after="0" w:line="240" w:lineRule="auto"/>
              <w:rPr>
                <w:rFonts w:ascii="Arial" w:eastAsia="Times New Roman" w:hAnsi="Arial" w:cs="Arial"/>
                <w:lang w:eastAsia="cs-CZ"/>
              </w:rPr>
            </w:pPr>
            <w:r>
              <w:rPr>
                <w:rFonts w:ascii="Arial" w:eastAsia="Times New Roman" w:hAnsi="Arial" w:cs="Arial"/>
                <w:lang w:eastAsia="cs-CZ"/>
              </w:rPr>
              <w:t>oddělování složek směsí</w:t>
            </w:r>
            <w:r w:rsidRPr="00E8216C">
              <w:rPr>
                <w:rFonts w:ascii="Arial" w:eastAsia="Times New Roman" w:hAnsi="Arial" w:cs="Arial"/>
                <w:lang w:eastAsia="cs-CZ"/>
              </w:rPr>
              <w:t xml:space="preserve"> </w:t>
            </w:r>
          </w:p>
          <w:p w:rsidR="00EE628E" w:rsidRDefault="00EE628E" w:rsidP="00F366C4">
            <w:pPr>
              <w:spacing w:after="0" w:line="240" w:lineRule="auto"/>
              <w:rPr>
                <w:rFonts w:ascii="Arial" w:eastAsia="Times New Roman" w:hAnsi="Arial" w:cs="Arial"/>
                <w:lang w:eastAsia="cs-CZ"/>
              </w:rPr>
            </w:pPr>
            <w:r>
              <w:rPr>
                <w:rFonts w:ascii="Arial" w:eastAsia="Times New Roman" w:hAnsi="Arial" w:cs="Arial"/>
                <w:lang w:eastAsia="cs-CZ"/>
              </w:rPr>
              <w:t>roztoky a jejich složení</w:t>
            </w:r>
          </w:p>
          <w:p w:rsidR="00EE628E" w:rsidRDefault="00EE628E" w:rsidP="00F366C4">
            <w:pPr>
              <w:spacing w:after="0" w:line="240" w:lineRule="auto"/>
              <w:rPr>
                <w:rFonts w:ascii="Arial" w:eastAsia="Times New Roman" w:hAnsi="Arial" w:cs="Arial"/>
                <w:lang w:eastAsia="cs-CZ"/>
              </w:rPr>
            </w:pPr>
            <w:r w:rsidRPr="00E8216C">
              <w:rPr>
                <w:rFonts w:ascii="Arial" w:eastAsia="Times New Roman" w:hAnsi="Arial" w:cs="Arial"/>
                <w:lang w:eastAsia="cs-CZ"/>
              </w:rPr>
              <w:t>reakce kovů</w:t>
            </w:r>
            <w:r>
              <w:rPr>
                <w:rFonts w:ascii="Arial" w:eastAsia="Times New Roman" w:hAnsi="Arial" w:cs="Arial"/>
                <w:lang w:eastAsia="cs-CZ"/>
              </w:rPr>
              <w:t xml:space="preserve"> a nekovů</w:t>
            </w:r>
          </w:p>
          <w:p w:rsidR="00EE628E" w:rsidRDefault="00EE628E" w:rsidP="00F366C4">
            <w:pPr>
              <w:spacing w:after="0" w:line="240" w:lineRule="auto"/>
              <w:rPr>
                <w:rFonts w:ascii="Arial" w:eastAsia="Times New Roman" w:hAnsi="Arial" w:cs="Arial"/>
                <w:lang w:eastAsia="cs-CZ"/>
              </w:rPr>
            </w:pPr>
            <w:r>
              <w:rPr>
                <w:rFonts w:ascii="Arial" w:eastAsia="Times New Roman" w:hAnsi="Arial" w:cs="Arial"/>
                <w:lang w:eastAsia="cs-CZ"/>
              </w:rPr>
              <w:t xml:space="preserve">příprava a vlastnosti plynů </w:t>
            </w:r>
          </w:p>
          <w:p w:rsidR="00EE628E" w:rsidRPr="00E8216C" w:rsidRDefault="00EE628E" w:rsidP="00F366C4">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Pr="00E8216C">
              <w:rPr>
                <w:rFonts w:ascii="Arial" w:eastAsia="Times New Roman" w:hAnsi="Arial" w:cs="Arial"/>
                <w:lang w:eastAsia="cs-CZ"/>
              </w:rPr>
              <w:t xml:space="preserve">acidobazické reakce </w:t>
            </w:r>
            <w:r>
              <w:rPr>
                <w:rFonts w:ascii="Arial" w:eastAsia="Times New Roman" w:hAnsi="Arial" w:cs="Arial"/>
                <w:lang w:eastAsia="cs-CZ"/>
              </w:rPr>
              <w:t>a pH</w:t>
            </w:r>
          </w:p>
          <w:p w:rsidR="00EE628E" w:rsidRDefault="00EE628E" w:rsidP="00F366C4">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 oxidačně redukční reakce </w:t>
            </w:r>
          </w:p>
          <w:p w:rsidR="00EE628E" w:rsidRPr="00E8216C" w:rsidRDefault="00EE628E" w:rsidP="00F366C4">
            <w:pPr>
              <w:spacing w:after="0" w:line="240" w:lineRule="auto"/>
              <w:rPr>
                <w:rFonts w:ascii="Arial" w:eastAsia="Times New Roman" w:hAnsi="Arial" w:cs="Arial"/>
                <w:lang w:eastAsia="cs-CZ"/>
              </w:rPr>
            </w:pPr>
            <w:r>
              <w:rPr>
                <w:rFonts w:ascii="Arial" w:eastAsia="Times New Roman" w:hAnsi="Arial" w:cs="Arial"/>
                <w:lang w:eastAsia="cs-CZ"/>
              </w:rPr>
              <w:lastRenderedPageBreak/>
              <w:t xml:space="preserve"> </w:t>
            </w:r>
            <w:r w:rsidRPr="00E8216C">
              <w:rPr>
                <w:rFonts w:ascii="Arial" w:eastAsia="Times New Roman" w:hAnsi="Arial" w:cs="Arial"/>
                <w:lang w:eastAsia="cs-CZ"/>
              </w:rPr>
              <w:t xml:space="preserve">srážecí reakce </w:t>
            </w:r>
          </w:p>
          <w:p w:rsidR="00EE628E" w:rsidRPr="00E8216C" w:rsidRDefault="00EE628E" w:rsidP="00F366C4">
            <w:pPr>
              <w:spacing w:after="0" w:line="240" w:lineRule="auto"/>
              <w:rPr>
                <w:rFonts w:ascii="Arial" w:eastAsia="Times New Roman" w:hAnsi="Arial" w:cs="Arial"/>
                <w:lang w:eastAsia="cs-CZ"/>
              </w:rPr>
            </w:pPr>
            <w:r>
              <w:rPr>
                <w:rFonts w:ascii="Arial" w:eastAsia="Times New Roman" w:hAnsi="Arial" w:cs="Arial"/>
                <w:lang w:eastAsia="cs-CZ"/>
              </w:rPr>
              <w:t xml:space="preserve"> barevné reakce</w:t>
            </w:r>
          </w:p>
          <w:p w:rsidR="00EE628E" w:rsidRPr="00E8216C" w:rsidRDefault="00EE628E" w:rsidP="00F366C4">
            <w:pPr>
              <w:autoSpaceDE w:val="0"/>
              <w:autoSpaceDN w:val="0"/>
              <w:adjustRightInd w:val="0"/>
              <w:spacing w:after="0" w:line="240" w:lineRule="auto"/>
              <w:rPr>
                <w:rFonts w:ascii="Arial" w:eastAsia="80000075-Identity-H" w:hAnsi="Arial" w:cs="Arial"/>
                <w:color w:val="000000"/>
              </w:rPr>
            </w:pPr>
          </w:p>
        </w:tc>
      </w:tr>
    </w:tbl>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lastRenderedPageBreak/>
        <w:t>přesahy do:</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Vlastnosti látek</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Zásady bezpečné práce</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Nebezpečné látky a přípravky</w:t>
      </w:r>
    </w:p>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M</w:t>
      </w:r>
      <w:r>
        <w:rPr>
          <w:rFonts w:ascii="Arial" w:eastAsia="Times New Roman" w:hAnsi="Arial" w:cs="Arial"/>
          <w:lang w:eastAsia="cs-CZ"/>
        </w:rPr>
        <w:tab/>
      </w:r>
      <w:r w:rsidRPr="00E8216C">
        <w:rPr>
          <w:rFonts w:ascii="Arial" w:eastAsia="Times New Roman" w:hAnsi="Arial" w:cs="Arial"/>
          <w:lang w:eastAsia="cs-CZ"/>
        </w:rPr>
        <w:t>: Rovnice a jejich soustavy</w:t>
      </w:r>
    </w:p>
    <w:p w:rsidR="00EE628E" w:rsidRPr="00E8216C" w:rsidRDefault="00EE628E" w:rsidP="00EE628E">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OSV – ŘPRD, SRaSO, Ko</w:t>
      </w:r>
    </w:p>
    <w:p w:rsidR="00EE628E" w:rsidRPr="00E8216C" w:rsidRDefault="00EE628E" w:rsidP="00EE628E">
      <w:pPr>
        <w:autoSpaceDE w:val="0"/>
        <w:autoSpaceDN w:val="0"/>
        <w:adjustRightInd w:val="0"/>
        <w:spacing w:after="0" w:line="240" w:lineRule="auto"/>
        <w:ind w:left="1416" w:firstLine="708"/>
        <w:rPr>
          <w:rFonts w:ascii="Arial" w:eastAsia="8000028C-Identity-H" w:hAnsi="Arial" w:cs="Arial"/>
          <w:color w:val="000000"/>
        </w:rPr>
      </w:pPr>
      <w:r w:rsidRPr="00E8216C">
        <w:rPr>
          <w:rFonts w:ascii="Arial" w:eastAsia="8000028C-Identity-H" w:hAnsi="Arial" w:cs="Arial"/>
          <w:color w:val="000000"/>
        </w:rPr>
        <w:t>EV – ZPŽ, ŽP, VČP</w:t>
      </w:r>
    </w:p>
    <w:p w:rsidR="00EE628E" w:rsidRPr="007A5887" w:rsidRDefault="00EE628E" w:rsidP="00EE628E">
      <w:pPr>
        <w:autoSpaceDE w:val="0"/>
        <w:autoSpaceDN w:val="0"/>
        <w:adjustRightInd w:val="0"/>
        <w:spacing w:after="0" w:line="240" w:lineRule="auto"/>
        <w:ind w:left="1416" w:firstLine="708"/>
        <w:rPr>
          <w:rFonts w:ascii="Arial" w:eastAsia="8000028C-Identity-H" w:hAnsi="Arial" w:cs="Arial"/>
          <w:color w:val="000000"/>
          <w:sz w:val="20"/>
          <w:szCs w:val="20"/>
        </w:rPr>
      </w:pPr>
    </w:p>
    <w:p w:rsidR="00EE628E" w:rsidRPr="007A5887" w:rsidRDefault="00EE628E" w:rsidP="00EE628E">
      <w:pPr>
        <w:shd w:val="clear" w:color="auto" w:fill="EEEEEE"/>
        <w:spacing w:before="240" w:after="0" w:line="240" w:lineRule="auto"/>
        <w:jc w:val="center"/>
        <w:rPr>
          <w:rFonts w:ascii="Arial" w:eastAsia="Times New Roman" w:hAnsi="Arial" w:cs="Arial"/>
          <w:b/>
          <w:bCs/>
          <w:smallCaps/>
          <w:sz w:val="28"/>
          <w:szCs w:val="28"/>
          <w:lang w:eastAsia="cs-CZ"/>
        </w:rPr>
      </w:pPr>
      <w:r w:rsidRPr="007A5887">
        <w:rPr>
          <w:rFonts w:ascii="Arial" w:eastAsia="Times New Roman" w:hAnsi="Arial" w:cs="Arial"/>
          <w:b/>
          <w:bCs/>
          <w:smallCaps/>
          <w:sz w:val="28"/>
          <w:szCs w:val="28"/>
          <w:lang w:eastAsia="cs-CZ"/>
        </w:rPr>
        <w:t>organická</w:t>
      </w:r>
      <w:r>
        <w:rPr>
          <w:rFonts w:ascii="Arial" w:eastAsia="Times New Roman" w:hAnsi="Arial" w:cs="Arial"/>
          <w:b/>
          <w:bCs/>
          <w:smallCaps/>
          <w:sz w:val="28"/>
          <w:szCs w:val="28"/>
          <w:lang w:eastAsia="cs-CZ"/>
        </w:rPr>
        <w:t xml:space="preserve"> </w:t>
      </w:r>
      <w:r w:rsidRPr="007A5887">
        <w:rPr>
          <w:rFonts w:ascii="Arial" w:eastAsia="Times New Roman" w:hAnsi="Arial" w:cs="Arial"/>
          <w:b/>
          <w:bCs/>
          <w:smallCaps/>
          <w:sz w:val="28"/>
          <w:szCs w:val="28"/>
          <w:lang w:eastAsia="cs-CZ"/>
        </w:rPr>
        <w:t>chemie</w:t>
      </w:r>
      <w:r>
        <w:rPr>
          <w:rFonts w:ascii="Arial" w:eastAsia="Times New Roman" w:hAnsi="Arial" w:cs="Arial"/>
          <w:b/>
          <w:bCs/>
          <w:smallCaps/>
          <w:sz w:val="28"/>
          <w:szCs w:val="28"/>
          <w:lang w:eastAsia="cs-CZ"/>
        </w:rPr>
        <w:t xml:space="preserve"> a </w:t>
      </w:r>
      <w:r w:rsidRPr="00A250BC">
        <w:rPr>
          <w:rFonts w:ascii="Arial" w:eastAsia="Times New Roman" w:hAnsi="Arial" w:cs="Arial"/>
          <w:b/>
          <w:bCs/>
          <w:smallCaps/>
          <w:sz w:val="28"/>
          <w:szCs w:val="28"/>
          <w:lang w:eastAsia="cs-CZ"/>
        </w:rPr>
        <w:t xml:space="preserve"> </w:t>
      </w:r>
      <w:r>
        <w:rPr>
          <w:rFonts w:ascii="Arial" w:eastAsia="Times New Roman" w:hAnsi="Arial" w:cs="Arial"/>
          <w:b/>
          <w:bCs/>
          <w:smallCaps/>
          <w:sz w:val="28"/>
          <w:szCs w:val="28"/>
          <w:lang w:eastAsia="cs-CZ"/>
        </w:rPr>
        <w:t>biochemie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E628E" w:rsidRPr="00E8216C" w:rsidTr="00F366C4">
        <w:tc>
          <w:tcPr>
            <w:tcW w:w="2563" w:type="pct"/>
          </w:tcPr>
          <w:p w:rsidR="00EE628E" w:rsidRPr="00E8216C" w:rsidRDefault="00EE628E" w:rsidP="00F366C4">
            <w:pPr>
              <w:autoSpaceDE w:val="0"/>
              <w:autoSpaceDN w:val="0"/>
              <w:adjustRightInd w:val="0"/>
              <w:spacing w:after="0" w:line="240" w:lineRule="auto"/>
              <w:rPr>
                <w:rFonts w:ascii="Arial" w:eastAsia="80000077-Identity-H" w:hAnsi="Arial" w:cs="Arial"/>
                <w:b/>
                <w:color w:val="000000"/>
              </w:rPr>
            </w:pPr>
            <w:r w:rsidRPr="00E8216C">
              <w:rPr>
                <w:rFonts w:ascii="Arial" w:eastAsia="80000075-Identity-H" w:hAnsi="Arial" w:cs="Arial"/>
                <w:b/>
                <w:color w:val="000000"/>
              </w:rPr>
              <w:t>výstupy</w:t>
            </w:r>
            <w:r w:rsidRPr="00E8216C">
              <w:rPr>
                <w:rFonts w:ascii="Arial" w:eastAsia="80000077-Identity-H" w:hAnsi="Arial" w:cs="Arial"/>
                <w:b/>
                <w:color w:val="000000"/>
              </w:rPr>
              <w:t xml:space="preserve"> </w:t>
            </w:r>
          </w:p>
          <w:p w:rsidR="00EE628E" w:rsidRPr="005B62A8" w:rsidRDefault="00EE628E" w:rsidP="00F366C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rozlišuje směsi a chemicky čisté látky</w:t>
            </w:r>
          </w:p>
          <w:p w:rsidR="00EE628E" w:rsidRPr="005B62A8" w:rsidRDefault="00EE628E" w:rsidP="00F366C4">
            <w:pPr>
              <w:spacing w:before="120" w:after="0" w:line="240" w:lineRule="auto"/>
              <w:rPr>
                <w:rStyle w:val="apple-style-span"/>
                <w:bCs/>
                <w:color w:val="000000"/>
                <w:lang w:val="en-US"/>
              </w:rPr>
            </w:pPr>
            <w:r w:rsidRPr="005B62A8">
              <w:rPr>
                <w:rStyle w:val="apple-style-span"/>
                <w:color w:val="000000"/>
                <w:lang w:val="en-US"/>
              </w:rPr>
              <w:t>navrhne postupy a prakticky provede oddělování složek směsí, uvede příklady z praxe</w:t>
            </w:r>
          </w:p>
          <w:p w:rsidR="00EE628E" w:rsidRPr="005B62A8" w:rsidRDefault="00EE628E" w:rsidP="00F366C4">
            <w:pPr>
              <w:pStyle w:val="bloknazevvystupu"/>
              <w:spacing w:before="120" w:beforeAutospacing="0" w:after="0" w:afterAutospacing="0"/>
              <w:rPr>
                <w:rFonts w:ascii="Arial" w:hAnsi="Arial" w:cs="Arial"/>
                <w:bCs/>
                <w:color w:val="000000"/>
                <w:sz w:val="22"/>
                <w:szCs w:val="22"/>
              </w:rPr>
            </w:pPr>
            <w:r w:rsidRPr="005B62A8">
              <w:rPr>
                <w:rFonts w:ascii="Arial" w:hAnsi="Arial" w:cs="Arial"/>
                <w:bCs/>
                <w:color w:val="000000"/>
                <w:sz w:val="22"/>
                <w:szCs w:val="22"/>
              </w:rPr>
              <w:t>orientuje se na stupnici pH, změří reakci roztoku univerzálním indikátorovým papírkem a uvede příklady uplatňování neutralizace v praxi</w:t>
            </w:r>
          </w:p>
          <w:p w:rsidR="00EE628E" w:rsidRPr="005B62A8" w:rsidRDefault="00EE628E" w:rsidP="00F366C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 xml:space="preserve">prakticky připraví roztok danného složení </w:t>
            </w:r>
          </w:p>
          <w:p w:rsidR="00EE628E" w:rsidRPr="005B62A8" w:rsidRDefault="00EE628E" w:rsidP="00F366C4">
            <w:pPr>
              <w:spacing w:before="120" w:after="0" w:line="240" w:lineRule="auto"/>
              <w:rPr>
                <w:rFonts w:ascii="Arial" w:eastAsia="Times New Roman" w:hAnsi="Arial" w:cs="Arial"/>
                <w:bCs/>
                <w:lang w:eastAsia="cs-CZ"/>
              </w:rPr>
            </w:pPr>
            <w:r w:rsidRPr="005B62A8">
              <w:rPr>
                <w:rFonts w:ascii="Arial" w:eastAsia="Times New Roman" w:hAnsi="Arial" w:cs="Arial"/>
                <w:bCs/>
                <w:lang w:eastAsia="cs-CZ"/>
              </w:rPr>
              <w:t>připraví protokol,sestaví aparaturu</w:t>
            </w:r>
          </w:p>
          <w:p w:rsidR="00EE628E" w:rsidRPr="00E8216C" w:rsidRDefault="00EE628E" w:rsidP="00F366C4">
            <w:pPr>
              <w:autoSpaceDE w:val="0"/>
              <w:autoSpaceDN w:val="0"/>
              <w:adjustRightInd w:val="0"/>
              <w:spacing w:after="0" w:line="240" w:lineRule="auto"/>
              <w:rPr>
                <w:rFonts w:ascii="Arial" w:eastAsia="80000075-Identity-H" w:hAnsi="Arial" w:cs="Arial"/>
                <w:color w:val="000000"/>
              </w:rPr>
            </w:pPr>
          </w:p>
        </w:tc>
        <w:tc>
          <w:tcPr>
            <w:tcW w:w="2437" w:type="pct"/>
          </w:tcPr>
          <w:p w:rsidR="00EE628E" w:rsidRPr="00E8216C" w:rsidRDefault="00EE628E" w:rsidP="00F366C4">
            <w:pPr>
              <w:autoSpaceDE w:val="0"/>
              <w:autoSpaceDN w:val="0"/>
              <w:adjustRightInd w:val="0"/>
              <w:spacing w:after="0" w:line="240" w:lineRule="auto"/>
              <w:rPr>
                <w:rFonts w:ascii="Arial" w:eastAsia="80000077-Identity-H" w:hAnsi="Arial" w:cs="Arial"/>
                <w:b/>
                <w:color w:val="000000"/>
              </w:rPr>
            </w:pPr>
            <w:r w:rsidRPr="00E8216C">
              <w:rPr>
                <w:rFonts w:ascii="Arial" w:eastAsia="80000077-Identity-H" w:hAnsi="Arial" w:cs="Arial"/>
                <w:b/>
                <w:color w:val="000000"/>
              </w:rPr>
              <w:t>učivo</w:t>
            </w:r>
          </w:p>
          <w:p w:rsidR="00EE628E" w:rsidRPr="00E8216C" w:rsidRDefault="00EE628E" w:rsidP="00F366C4">
            <w:pPr>
              <w:spacing w:after="0" w:line="240" w:lineRule="auto"/>
              <w:rPr>
                <w:rFonts w:ascii="Arial" w:eastAsia="Times New Roman" w:hAnsi="Arial" w:cs="Arial"/>
                <w:lang w:eastAsia="cs-CZ"/>
              </w:rPr>
            </w:pPr>
            <w:r w:rsidRPr="00E8216C">
              <w:rPr>
                <w:rFonts w:ascii="Arial" w:eastAsia="Times New Roman" w:hAnsi="Arial" w:cs="Arial"/>
                <w:lang w:eastAsia="cs-CZ"/>
              </w:rPr>
              <w:t>uhlovodík</w:t>
            </w:r>
            <w:r>
              <w:rPr>
                <w:rFonts w:ascii="Arial" w:eastAsia="Times New Roman" w:hAnsi="Arial" w:cs="Arial"/>
                <w:lang w:eastAsia="cs-CZ"/>
              </w:rPr>
              <w:t>y  a jejich vlastnosti</w:t>
            </w:r>
          </w:p>
          <w:p w:rsidR="00EE628E" w:rsidRDefault="00EE628E" w:rsidP="00F366C4">
            <w:pPr>
              <w:spacing w:after="0" w:line="240" w:lineRule="auto"/>
              <w:rPr>
                <w:rFonts w:ascii="Arial" w:eastAsia="Times New Roman" w:hAnsi="Arial" w:cs="Arial"/>
                <w:lang w:eastAsia="cs-CZ"/>
              </w:rPr>
            </w:pPr>
            <w:r w:rsidRPr="00E8216C">
              <w:rPr>
                <w:rFonts w:ascii="Arial" w:eastAsia="Times New Roman" w:hAnsi="Arial" w:cs="Arial"/>
                <w:lang w:eastAsia="cs-CZ"/>
              </w:rPr>
              <w:t xml:space="preserve">esterifikace </w:t>
            </w:r>
          </w:p>
          <w:p w:rsidR="00EE628E" w:rsidRPr="00E8216C" w:rsidRDefault="00EE628E" w:rsidP="00F366C4">
            <w:pPr>
              <w:spacing w:after="0" w:line="240" w:lineRule="auto"/>
              <w:rPr>
                <w:rFonts w:ascii="Arial" w:eastAsia="Times New Roman" w:hAnsi="Arial" w:cs="Arial"/>
                <w:lang w:eastAsia="cs-CZ"/>
              </w:rPr>
            </w:pPr>
            <w:r>
              <w:rPr>
                <w:rFonts w:ascii="Arial" w:eastAsia="Times New Roman" w:hAnsi="Arial" w:cs="Arial"/>
                <w:lang w:eastAsia="cs-CZ"/>
              </w:rPr>
              <w:t>reakce a vlastnosti přírodních látek</w:t>
            </w:r>
          </w:p>
          <w:p w:rsidR="00EE628E" w:rsidRPr="00E8216C" w:rsidRDefault="00EE628E" w:rsidP="00F366C4">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t xml:space="preserve"> </w:t>
            </w:r>
            <w:r w:rsidRPr="00E8216C">
              <w:rPr>
                <w:rFonts w:ascii="Arial" w:eastAsia="Times New Roman" w:hAnsi="Arial" w:cs="Arial"/>
                <w:lang w:eastAsia="cs-CZ"/>
              </w:rPr>
              <w:t>barevné reakce</w:t>
            </w:r>
          </w:p>
        </w:tc>
      </w:tr>
    </w:tbl>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do:</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Uhlovodíky</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Deriváty uhlovodíků</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Ch</w:t>
      </w:r>
      <w:r>
        <w:rPr>
          <w:rFonts w:ascii="Arial" w:eastAsia="Times New Roman" w:hAnsi="Arial" w:cs="Arial"/>
          <w:lang w:eastAsia="cs-CZ"/>
        </w:rPr>
        <w:tab/>
      </w:r>
      <w:r w:rsidRPr="00E8216C">
        <w:rPr>
          <w:rFonts w:ascii="Arial" w:eastAsia="Times New Roman" w:hAnsi="Arial" w:cs="Arial"/>
          <w:lang w:eastAsia="cs-CZ"/>
        </w:rPr>
        <w:t>: Hořlaviny</w:t>
      </w:r>
    </w:p>
    <w:p w:rsidR="00EE628E" w:rsidRPr="00E8216C" w:rsidRDefault="00EE628E" w:rsidP="00EE628E">
      <w:pPr>
        <w:spacing w:after="0" w:line="240" w:lineRule="auto"/>
        <w:rPr>
          <w:rFonts w:ascii="Arial" w:eastAsia="Times New Roman" w:hAnsi="Arial" w:cs="Arial"/>
          <w:bCs/>
          <w:lang w:eastAsia="cs-CZ"/>
        </w:rPr>
      </w:pPr>
      <w:r w:rsidRPr="00E8216C">
        <w:rPr>
          <w:rFonts w:ascii="Arial" w:eastAsia="Times New Roman" w:hAnsi="Arial" w:cs="Arial"/>
          <w:bCs/>
          <w:lang w:eastAsia="cs-CZ"/>
        </w:rPr>
        <w:t>přesahy z:</w:t>
      </w:r>
    </w:p>
    <w:p w:rsidR="00EE628E" w:rsidRPr="00E8216C" w:rsidRDefault="00EE628E" w:rsidP="00EE628E">
      <w:pPr>
        <w:spacing w:after="0" w:line="240" w:lineRule="auto"/>
        <w:rPr>
          <w:rFonts w:ascii="Arial" w:eastAsia="Times New Roman" w:hAnsi="Arial" w:cs="Arial"/>
          <w:lang w:eastAsia="cs-CZ"/>
        </w:rPr>
      </w:pPr>
      <w:r w:rsidRPr="00E8216C">
        <w:rPr>
          <w:rFonts w:ascii="Arial" w:eastAsia="Times New Roman" w:hAnsi="Arial" w:cs="Arial"/>
          <w:lang w:eastAsia="cs-CZ"/>
        </w:rPr>
        <w:t>I</w:t>
      </w:r>
      <w:r>
        <w:rPr>
          <w:rFonts w:ascii="Arial" w:eastAsia="Times New Roman" w:hAnsi="Arial" w:cs="Arial"/>
          <w:lang w:eastAsia="cs-CZ"/>
        </w:rPr>
        <w:tab/>
      </w:r>
      <w:r w:rsidRPr="00E8216C">
        <w:rPr>
          <w:rFonts w:ascii="Arial" w:eastAsia="Times New Roman" w:hAnsi="Arial" w:cs="Arial"/>
          <w:lang w:eastAsia="cs-CZ"/>
        </w:rPr>
        <w:t>: Vytvoření a editace tabulky</w:t>
      </w:r>
    </w:p>
    <w:p w:rsidR="00EE628E" w:rsidRPr="00E8216C" w:rsidRDefault="00EE628E" w:rsidP="00EE628E">
      <w:pPr>
        <w:autoSpaceDE w:val="0"/>
        <w:autoSpaceDN w:val="0"/>
        <w:adjustRightInd w:val="0"/>
        <w:spacing w:after="0" w:line="240" w:lineRule="auto"/>
        <w:rPr>
          <w:rFonts w:ascii="Arial" w:eastAsia="8000028C-Identity-H" w:hAnsi="Arial" w:cs="Arial"/>
          <w:color w:val="000000"/>
        </w:rPr>
      </w:pPr>
      <w:r w:rsidRPr="00E8216C">
        <w:rPr>
          <w:rFonts w:ascii="Arial" w:eastAsia="8000028C-Identity-H" w:hAnsi="Arial" w:cs="Arial"/>
          <w:color w:val="000000"/>
        </w:rPr>
        <w:t xml:space="preserve">průřezová témata: </w:t>
      </w:r>
      <w:r w:rsidRPr="00E8216C">
        <w:rPr>
          <w:rFonts w:ascii="Arial" w:eastAsia="8000028C-Identity-H" w:hAnsi="Arial" w:cs="Arial"/>
          <w:color w:val="000000"/>
        </w:rPr>
        <w:tab/>
        <w:t>OSV – SRaSO</w:t>
      </w:r>
    </w:p>
    <w:p w:rsidR="00EE628E" w:rsidRPr="00E8216C" w:rsidRDefault="00EE628E" w:rsidP="00EE628E">
      <w:pPr>
        <w:autoSpaceDE w:val="0"/>
        <w:autoSpaceDN w:val="0"/>
        <w:adjustRightInd w:val="0"/>
        <w:spacing w:after="0" w:line="240" w:lineRule="auto"/>
        <w:ind w:left="1416" w:firstLine="708"/>
        <w:rPr>
          <w:rFonts w:ascii="Arial" w:eastAsia="8000028C-Identity-H" w:hAnsi="Arial" w:cs="Arial"/>
        </w:rPr>
      </w:pPr>
      <w:r w:rsidRPr="00E8216C">
        <w:rPr>
          <w:rFonts w:ascii="Arial" w:eastAsia="8000028C-Identity-H" w:hAnsi="Arial" w:cs="Arial"/>
        </w:rPr>
        <w:t>EV – ZPŽ, ŽP, VČP</w:t>
      </w:r>
    </w:p>
    <w:p w:rsidR="001A6447" w:rsidRDefault="00FB1757" w:rsidP="00EA7A0A">
      <w:pPr>
        <w:pStyle w:val="Nadpis3"/>
      </w:pPr>
      <w:bookmarkStart w:id="38" w:name="_Toc85013701"/>
      <w:r>
        <w:t>Digitální gramotnost</w:t>
      </w:r>
      <w:bookmarkEnd w:id="38"/>
    </w:p>
    <w:p w:rsidR="00D71F2E" w:rsidRDefault="00D71F2E" w:rsidP="00D71F2E">
      <w:pPr>
        <w:jc w:val="both"/>
        <w:rPr>
          <w:rFonts w:ascii="Arial" w:hAnsi="Arial" w:cs="Arial"/>
        </w:rPr>
      </w:pPr>
      <w:r w:rsidRPr="00584704">
        <w:rPr>
          <w:rFonts w:ascii="Arial" w:hAnsi="Arial" w:cs="Arial"/>
        </w:rPr>
        <w:t>V primě (osmý ročník) a sekundě (devátý ročník) bude známka z toho předmět</w:t>
      </w:r>
      <w:r>
        <w:rPr>
          <w:rFonts w:ascii="Arial" w:hAnsi="Arial" w:cs="Arial"/>
        </w:rPr>
        <w:t>u zahrnuta do občanské výchovy.</w:t>
      </w:r>
    </w:p>
    <w:p w:rsidR="00262DEB" w:rsidRPr="00EE628E" w:rsidRDefault="00262DEB" w:rsidP="00EE628E">
      <w:pPr>
        <w:pStyle w:val="Odstavecseseznamem"/>
        <w:numPr>
          <w:ilvl w:val="0"/>
          <w:numId w:val="56"/>
        </w:numPr>
        <w:autoSpaceDE w:val="0"/>
        <w:autoSpaceDN w:val="0"/>
        <w:adjustRightInd w:val="0"/>
        <w:spacing w:after="0" w:line="240" w:lineRule="auto"/>
        <w:rPr>
          <w:rFonts w:ascii="Arial" w:eastAsia="Times New Roman" w:hAnsi="Arial" w:cs="Arial"/>
          <w:b/>
          <w:bCs/>
          <w:i/>
          <w:iCs/>
          <w:smallCaps/>
          <w:sz w:val="20"/>
          <w:szCs w:val="20"/>
          <w:lang w:eastAsia="cs-CZ"/>
        </w:rPr>
      </w:pPr>
      <w:r w:rsidRPr="00EE628E">
        <w:rPr>
          <w:rFonts w:ascii="Arial" w:eastAsia="Times New Roman" w:hAnsi="Arial" w:cs="Arial"/>
          <w:b/>
          <w:bCs/>
          <w:i/>
          <w:iCs/>
          <w:smallCaps/>
          <w:sz w:val="24"/>
          <w:szCs w:val="24"/>
          <w:lang w:eastAsia="cs-CZ"/>
        </w:rPr>
        <w:t xml:space="preserve">ročník - dotace: 0+1, </w:t>
      </w:r>
      <w:r w:rsidRPr="00EE628E">
        <w:rPr>
          <w:rFonts w:ascii="Arial" w:eastAsia="Times New Roman" w:hAnsi="Arial" w:cs="Arial"/>
          <w:b/>
          <w:bCs/>
          <w:i/>
          <w:iCs/>
          <w:smallCaps/>
          <w:sz w:val="20"/>
          <w:szCs w:val="20"/>
          <w:lang w:eastAsia="cs-CZ"/>
        </w:rPr>
        <w:t>POVINNÝ</w:t>
      </w:r>
    </w:p>
    <w:p w:rsidR="00262DEB" w:rsidRPr="00584704" w:rsidRDefault="00262DEB" w:rsidP="00262DEB">
      <w:pPr>
        <w:autoSpaceDE w:val="0"/>
        <w:autoSpaceDN w:val="0"/>
        <w:adjustRightInd w:val="0"/>
        <w:spacing w:after="0" w:line="240" w:lineRule="auto"/>
        <w:ind w:left="1416" w:firstLine="708"/>
        <w:rPr>
          <w:rFonts w:ascii="Arial" w:eastAsia="Times New Roman" w:hAnsi="Arial" w:cs="Arial"/>
          <w:b/>
          <w:bCs/>
          <w:i/>
          <w:iCs/>
          <w:smallCaps/>
          <w:lang w:eastAsia="cs-CZ"/>
        </w:rPr>
      </w:pPr>
    </w:p>
    <w:p w:rsidR="00FB1757" w:rsidRPr="00584704" w:rsidRDefault="00FB1757" w:rsidP="00FB1757">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t>Kompetence k učení</w:t>
      </w:r>
    </w:p>
    <w:p w:rsidR="00FB1757" w:rsidRPr="00584704" w:rsidRDefault="00FB1757" w:rsidP="00FB1757">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vybírá a využívá vhodné způsoby a metody</w:t>
      </w:r>
    </w:p>
    <w:p w:rsidR="00FB1757" w:rsidRPr="00584704" w:rsidRDefault="00FB1757" w:rsidP="00FB1757">
      <w:pPr>
        <w:autoSpaceDE w:val="0"/>
        <w:autoSpaceDN w:val="0"/>
        <w:adjustRightInd w:val="0"/>
        <w:spacing w:after="0" w:line="240" w:lineRule="auto"/>
        <w:rPr>
          <w:rFonts w:ascii="Arial" w:eastAsia="8000019D-Identity-H" w:hAnsi="Arial" w:cs="Arial"/>
          <w:color w:val="000000"/>
        </w:rPr>
      </w:pPr>
      <w:r w:rsidRPr="00584704">
        <w:rPr>
          <w:rFonts w:ascii="Arial" w:eastAsia="8000019D-Identity-H" w:hAnsi="Arial" w:cs="Arial"/>
          <w:color w:val="000000"/>
        </w:rPr>
        <w:t xml:space="preserve">● vyhledává a třídí informace a na základě jejich pochopení, propojení a systemizace je efektivně využívá v procesu učení, tvůrčích činnostech a praktickém životě </w:t>
      </w:r>
    </w:p>
    <w:p w:rsidR="00FB1757" w:rsidRPr="00584704" w:rsidRDefault="00FB1757" w:rsidP="00FB1757">
      <w:pPr>
        <w:autoSpaceDE w:val="0"/>
        <w:autoSpaceDN w:val="0"/>
        <w:adjustRightInd w:val="0"/>
        <w:spacing w:after="0" w:line="240" w:lineRule="auto"/>
        <w:rPr>
          <w:rFonts w:ascii="Arial" w:eastAsia="8000019E-Identity-H" w:hAnsi="Arial" w:cs="Arial"/>
          <w:b/>
          <w:color w:val="000000"/>
        </w:rPr>
      </w:pPr>
      <w:r w:rsidRPr="00584704">
        <w:rPr>
          <w:rFonts w:ascii="Arial" w:eastAsia="8000019E-Identity-H" w:hAnsi="Arial" w:cs="Arial"/>
          <w:b/>
          <w:color w:val="000000"/>
        </w:rPr>
        <w:lastRenderedPageBreak/>
        <w:t>Kompetence k řešení problémů</w:t>
      </w:r>
    </w:p>
    <w:p w:rsidR="00FB1757" w:rsidRPr="00584704" w:rsidRDefault="00FB1757" w:rsidP="00FB1757">
      <w:pPr>
        <w:autoSpaceDE w:val="0"/>
        <w:autoSpaceDN w:val="0"/>
        <w:adjustRightInd w:val="0"/>
        <w:spacing w:after="0" w:line="240" w:lineRule="auto"/>
        <w:rPr>
          <w:rFonts w:ascii="Arial" w:eastAsia="8000019F-Identity-H" w:hAnsi="Arial" w:cs="Arial"/>
          <w:color w:val="000000"/>
        </w:rPr>
      </w:pPr>
      <w:r w:rsidRPr="00584704">
        <w:rPr>
          <w:rFonts w:ascii="Arial" w:eastAsia="8000019D-Identity-H" w:hAnsi="Arial" w:cs="Arial"/>
          <w:color w:val="000000"/>
        </w:rPr>
        <w:t>● v písemném projevu zvládá pravopis, zvládá pravopis lexikální, slovotvorný, morfologický i syntaktický ve větě jednoduché i souvětí</w:t>
      </w:r>
    </w:p>
    <w:p w:rsidR="00FB1757" w:rsidRPr="00584704" w:rsidRDefault="00FB1757" w:rsidP="00FB1757">
      <w:pPr>
        <w:autoSpaceDE w:val="0"/>
        <w:autoSpaceDN w:val="0"/>
        <w:adjustRightInd w:val="0"/>
        <w:spacing w:after="0" w:line="240" w:lineRule="auto"/>
        <w:rPr>
          <w:rFonts w:ascii="Arial" w:eastAsia="8000019F-Identity-H" w:hAnsi="Arial" w:cs="Arial"/>
          <w:color w:val="000000"/>
        </w:rPr>
      </w:pPr>
      <w:r w:rsidRPr="00584704">
        <w:rPr>
          <w:rFonts w:ascii="Arial" w:eastAsia="8000019F-Identity-H" w:hAnsi="Arial" w:cs="Arial"/>
          <w:color w:val="000000"/>
        </w:rPr>
        <w:t xml:space="preserve">● získává z různých zdrojů informace potřebné k řešení problémů </w:t>
      </w:r>
    </w:p>
    <w:p w:rsidR="00FB1757" w:rsidRPr="00584704" w:rsidRDefault="00EA7A0A" w:rsidP="00FB1757">
      <w:pPr>
        <w:autoSpaceDE w:val="0"/>
        <w:autoSpaceDN w:val="0"/>
        <w:adjustRightInd w:val="0"/>
        <w:spacing w:after="0" w:line="240" w:lineRule="auto"/>
        <w:rPr>
          <w:rFonts w:ascii="Arial" w:eastAsia="800001A0-Identity-H" w:hAnsi="Arial" w:cs="Arial"/>
          <w:b/>
          <w:color w:val="000000"/>
        </w:rPr>
      </w:pPr>
      <w:r>
        <w:rPr>
          <w:rFonts w:ascii="Arial" w:eastAsia="800001A0-Identity-H" w:hAnsi="Arial" w:cs="Arial"/>
          <w:b/>
          <w:color w:val="000000"/>
        </w:rPr>
        <w:t>Kompetence digitální</w:t>
      </w:r>
    </w:p>
    <w:p w:rsidR="00EA7A0A" w:rsidRPr="00EA7A0A" w:rsidRDefault="00C5323A"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ovládá běžně používaná digitální zařízení, aplikace a služby; využívá je při učení i při zapojení d</w:t>
      </w:r>
      <w:r w:rsidR="00EA7A0A">
        <w:rPr>
          <w:rFonts w:ascii="Arial" w:eastAsia="TimesNewRomanPSMT" w:hAnsi="Arial" w:cs="Arial"/>
          <w:lang w:eastAsia="cs-CZ"/>
        </w:rPr>
        <w:t xml:space="preserve">o </w:t>
      </w:r>
      <w:r w:rsidR="00EA7A0A" w:rsidRPr="00EA7A0A">
        <w:rPr>
          <w:rFonts w:ascii="Arial" w:eastAsia="TimesNewRomanPSMT" w:hAnsi="Arial" w:cs="Arial"/>
          <w:lang w:eastAsia="cs-CZ"/>
        </w:rPr>
        <w:t>života školy a do společnosti; samostatně rozhoduje, které technologie pro jakou činnost či řešený</w:t>
      </w:r>
      <w:r w:rsidR="00262DEB">
        <w:rPr>
          <w:rFonts w:ascii="Arial" w:eastAsia="TimesNewRomanPSMT" w:hAnsi="Arial" w:cs="Arial"/>
          <w:lang w:eastAsia="cs-CZ"/>
        </w:rPr>
        <w:t xml:space="preserve"> </w:t>
      </w:r>
      <w:r w:rsidR="00EA7A0A" w:rsidRPr="00EA7A0A">
        <w:rPr>
          <w:rFonts w:ascii="Arial" w:eastAsia="TimesNewRomanPSMT" w:hAnsi="Arial" w:cs="Arial"/>
          <w:lang w:eastAsia="cs-CZ"/>
        </w:rPr>
        <w:t>problém použít</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získává, vyhledává, kriticky posuzuje, spravuje a sdílí data, informace a digitální obsah, k tomu volí</w:t>
      </w:r>
      <w:r>
        <w:rPr>
          <w:rFonts w:ascii="Arial" w:eastAsia="TimesNewRomanPSMT" w:hAnsi="Arial" w:cs="Arial"/>
          <w:lang w:eastAsia="cs-CZ"/>
        </w:rPr>
        <w:t xml:space="preserve"> </w:t>
      </w:r>
      <w:r w:rsidR="00EA7A0A" w:rsidRPr="00EA7A0A">
        <w:rPr>
          <w:rFonts w:ascii="Arial" w:eastAsia="TimesNewRomanPSMT" w:hAnsi="Arial" w:cs="Arial"/>
          <w:lang w:eastAsia="cs-CZ"/>
        </w:rPr>
        <w:t>postupy, způsoby a prostředky, které odpovídají konkrétní situaci a účelu</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vytváří a upravuje digitální obsah, kombinuje různé formáty, vyjadřuje se za pomoci digitální</w:t>
      </w:r>
      <w:r>
        <w:rPr>
          <w:rFonts w:ascii="Arial" w:eastAsia="TimesNewRomanPSMT" w:hAnsi="Arial" w:cs="Arial"/>
          <w:lang w:eastAsia="cs-CZ"/>
        </w:rPr>
        <w:t xml:space="preserve">ch </w:t>
      </w:r>
      <w:r w:rsidR="00EA7A0A" w:rsidRPr="00EA7A0A">
        <w:rPr>
          <w:rFonts w:ascii="Arial" w:eastAsia="TimesNewRomanPSMT" w:hAnsi="Arial" w:cs="Arial"/>
          <w:lang w:eastAsia="cs-CZ"/>
        </w:rPr>
        <w:t>prostředků</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využívá digitální technologie, aby si usnadnil práci, zautomatizoval rutinní činnosti, zefektivnil č</w:t>
      </w:r>
      <w:r>
        <w:rPr>
          <w:rFonts w:ascii="Arial" w:eastAsia="TimesNewRomanPSMT" w:hAnsi="Arial" w:cs="Arial"/>
          <w:lang w:eastAsia="cs-CZ"/>
        </w:rPr>
        <w:t xml:space="preserve">i </w:t>
      </w:r>
      <w:r w:rsidR="00EA7A0A" w:rsidRPr="00EA7A0A">
        <w:rPr>
          <w:rFonts w:ascii="Arial" w:eastAsia="TimesNewRomanPSMT" w:hAnsi="Arial" w:cs="Arial"/>
          <w:lang w:eastAsia="cs-CZ"/>
        </w:rPr>
        <w:t>zjednodušil své pracovní postupy a zkvalitnil výsledky své práce</w:t>
      </w:r>
    </w:p>
    <w:p w:rsidR="00EA7A0A" w:rsidRPr="00EA7A0A"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chápe význam digitálních technologií pro lidskou společnost, seznamuje se s nový</w:t>
      </w:r>
      <w:r>
        <w:rPr>
          <w:rFonts w:ascii="Arial" w:eastAsia="TimesNewRomanPSMT" w:hAnsi="Arial" w:cs="Arial"/>
          <w:lang w:eastAsia="cs-CZ"/>
        </w:rPr>
        <w:t xml:space="preserve">mi technologiemi, </w:t>
      </w:r>
      <w:r w:rsidR="00EA7A0A" w:rsidRPr="00EA7A0A">
        <w:rPr>
          <w:rFonts w:ascii="Arial" w:eastAsia="TimesNewRomanPSMT" w:hAnsi="Arial" w:cs="Arial"/>
          <w:lang w:eastAsia="cs-CZ"/>
        </w:rPr>
        <w:t>kriticky hodnotí jejich přínosy a reflektuje rizika jejich využívání</w:t>
      </w:r>
    </w:p>
    <w:p w:rsidR="00EA7A0A" w:rsidRPr="00262DEB" w:rsidRDefault="00262DEB" w:rsidP="00EA7A0A">
      <w:pPr>
        <w:autoSpaceDE w:val="0"/>
        <w:autoSpaceDN w:val="0"/>
        <w:adjustRightInd w:val="0"/>
        <w:spacing w:after="0" w:line="240" w:lineRule="auto"/>
        <w:rPr>
          <w:rFonts w:ascii="Arial" w:eastAsia="TimesNewRomanPSMT" w:hAnsi="Arial" w:cs="Arial"/>
          <w:lang w:eastAsia="cs-CZ"/>
        </w:rPr>
      </w:pPr>
      <w:r>
        <w:rPr>
          <w:rFonts w:ascii="Arial" w:eastAsia="8000019D-Identity-H" w:hAnsi="Arial" w:cs="Arial"/>
          <w:color w:val="000000"/>
        </w:rPr>
        <w:t xml:space="preserve">● </w:t>
      </w:r>
      <w:r w:rsidR="00EA7A0A" w:rsidRPr="00EA7A0A">
        <w:rPr>
          <w:rFonts w:ascii="Arial" w:eastAsia="TimesNewRomanPSMT" w:hAnsi="Arial" w:cs="Arial"/>
          <w:lang w:eastAsia="cs-CZ"/>
        </w:rPr>
        <w:t>předchází situacím ohrožujícím bezpečnost zařízení i dat, situacím s negativní</w:t>
      </w:r>
      <w:r>
        <w:rPr>
          <w:rFonts w:ascii="Arial" w:eastAsia="TimesNewRomanPSMT" w:hAnsi="Arial" w:cs="Arial"/>
          <w:lang w:eastAsia="cs-CZ"/>
        </w:rPr>
        <w:t xml:space="preserve">m dopadem na jeho </w:t>
      </w:r>
      <w:r w:rsidR="00EA7A0A" w:rsidRPr="00EA7A0A">
        <w:rPr>
          <w:rFonts w:ascii="Arial" w:eastAsia="TimesNewRomanPSMT" w:hAnsi="Arial" w:cs="Arial"/>
          <w:lang w:eastAsia="cs-CZ"/>
        </w:rPr>
        <w:t>tělesné a duševní zdraví i zdraví ostatních; při spolupráci, komunikaci a sdílení informací</w:t>
      </w:r>
      <w:r>
        <w:rPr>
          <w:rFonts w:ascii="Arial" w:eastAsia="TimesNewRomanPSMT" w:hAnsi="Arial" w:cs="Arial"/>
          <w:lang w:eastAsia="cs-CZ"/>
        </w:rPr>
        <w:t xml:space="preserve"> </w:t>
      </w:r>
      <w:r w:rsidR="00EA7A0A" w:rsidRPr="00EA7A0A">
        <w:rPr>
          <w:rFonts w:ascii="Arial" w:eastAsia="TimesNewRomanPSMT" w:hAnsi="Arial" w:cs="Arial"/>
          <w:lang w:eastAsia="cs-CZ"/>
        </w:rPr>
        <w:t>v digitálním prostředí jedná eticky</w:t>
      </w:r>
    </w:p>
    <w:p w:rsidR="00FB1757" w:rsidRPr="00584704" w:rsidRDefault="00FB1757" w:rsidP="00FB1757">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TYPOGRAFICKÝ SLOVNÍK</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B1757" w:rsidRPr="00584704" w:rsidTr="00324C16">
        <w:tc>
          <w:tcPr>
            <w:tcW w:w="2563"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B1757" w:rsidRPr="00584704" w:rsidRDefault="00FB1757"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zná základní typografická a estetická pravidla pro práci s textem</w:t>
            </w:r>
          </w:p>
          <w:p w:rsidR="00FB1757" w:rsidRPr="00584704" w:rsidRDefault="00FB1757" w:rsidP="00FD33DD">
            <w:pPr>
              <w:autoSpaceDE w:val="0"/>
              <w:autoSpaceDN w:val="0"/>
              <w:adjustRightInd w:val="0"/>
              <w:spacing w:after="0" w:line="240" w:lineRule="auto"/>
              <w:rPr>
                <w:rFonts w:ascii="Arial" w:eastAsia="80000075-Identity-H" w:hAnsi="Arial" w:cs="Arial"/>
                <w:b/>
                <w:color w:val="000000"/>
              </w:rPr>
            </w:pPr>
          </w:p>
        </w:tc>
        <w:tc>
          <w:tcPr>
            <w:tcW w:w="2437"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B1757" w:rsidRPr="00584704" w:rsidRDefault="00FB1757" w:rsidP="00FD33DD">
            <w:pPr>
              <w:rPr>
                <w:rFonts w:ascii="Arial" w:eastAsia="Times New Roman" w:hAnsi="Arial" w:cs="Arial"/>
                <w:lang w:eastAsia="cs-CZ"/>
              </w:rPr>
            </w:pPr>
            <w:r w:rsidRPr="00584704">
              <w:rPr>
                <w:rFonts w:ascii="Arial" w:eastAsia="8000019F-Identity-H" w:hAnsi="Arial" w:cs="Arial"/>
                <w:color w:val="000000"/>
              </w:rPr>
              <w:t xml:space="preserve">- </w:t>
            </w:r>
            <w:r w:rsidRPr="00584704">
              <w:rPr>
                <w:rFonts w:ascii="Arial" w:eastAsia="Times New Roman" w:hAnsi="Arial" w:cs="Arial"/>
                <w:lang w:eastAsia="cs-CZ"/>
              </w:rPr>
              <w:t xml:space="preserve">základní typografická pravidla </w:t>
            </w:r>
          </w:p>
          <w:p w:rsidR="00FB1757" w:rsidRPr="00584704" w:rsidRDefault="00FB1757" w:rsidP="00FD33DD">
            <w:pPr>
              <w:rPr>
                <w:rFonts w:ascii="Arial" w:eastAsia="80000075-Identity-H" w:hAnsi="Arial" w:cs="Arial"/>
                <w:color w:val="000000"/>
              </w:rPr>
            </w:pPr>
            <w:r w:rsidRPr="00584704">
              <w:rPr>
                <w:rFonts w:ascii="Arial" w:eastAsia="Times New Roman" w:hAnsi="Arial" w:cs="Arial"/>
                <w:lang w:eastAsia="cs-CZ"/>
              </w:rPr>
              <w:t>  základní estetická pravidla</w:t>
            </w:r>
          </w:p>
        </w:tc>
      </w:tr>
    </w:tbl>
    <w:p w:rsidR="00FB1757" w:rsidRPr="00584704" w:rsidRDefault="00FB1757" w:rsidP="00FB1757">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HPPE</w:t>
      </w:r>
    </w:p>
    <w:p w:rsidR="00FB1757" w:rsidRDefault="00FB1757" w:rsidP="00FB1757">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VAMS</w:t>
      </w:r>
    </w:p>
    <w:p w:rsidR="00262DEB" w:rsidRDefault="00262DEB" w:rsidP="00FB1757">
      <w:pPr>
        <w:autoSpaceDE w:val="0"/>
        <w:autoSpaceDN w:val="0"/>
        <w:adjustRightInd w:val="0"/>
        <w:spacing w:after="0" w:line="240" w:lineRule="auto"/>
        <w:ind w:left="1416" w:firstLine="708"/>
        <w:rPr>
          <w:rFonts w:ascii="Arial" w:eastAsia="800000B4-Identity-H" w:hAnsi="Arial" w:cs="Arial"/>
          <w:color w:val="000000"/>
        </w:rPr>
      </w:pPr>
    </w:p>
    <w:p w:rsidR="00FB1757" w:rsidRPr="00584704" w:rsidRDefault="00FB1757" w:rsidP="00FB1757">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0B5-Identity-H" w:hAnsi="Arial" w:cs="Arial"/>
          <w:b/>
          <w:color w:val="000000"/>
          <w:sz w:val="24"/>
          <w:szCs w:val="24"/>
        </w:rPr>
        <w:t>ZPRACOVÁNÍ TEXTOVÉ INFORMACE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B1757" w:rsidRPr="00584704" w:rsidTr="00324C16">
        <w:tc>
          <w:tcPr>
            <w:tcW w:w="2563"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B1757" w:rsidRPr="00584704" w:rsidRDefault="00FB1757"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umí aplikovat typografická pravidla na jednoduchém textu</w:t>
            </w:r>
          </w:p>
          <w:p w:rsidR="00FB1757" w:rsidRPr="00584704" w:rsidRDefault="00FB1757"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pracuje s informacemi v souladu se zákony o duševním vlastnictví</w:t>
            </w:r>
          </w:p>
          <w:p w:rsidR="00FB1757" w:rsidRPr="00584704" w:rsidRDefault="00FB1757" w:rsidP="00FD33DD">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zpracuje a prezentuje na uživatelské úrovni informace v textové podobě</w:t>
            </w:r>
          </w:p>
        </w:tc>
        <w:tc>
          <w:tcPr>
            <w:tcW w:w="2437"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B1757" w:rsidRPr="00584704" w:rsidRDefault="00FB1757" w:rsidP="00FD33DD">
            <w:pPr>
              <w:rPr>
                <w:rFonts w:ascii="Arial" w:eastAsia="Times New Roman" w:hAnsi="Arial" w:cs="Arial"/>
                <w:lang w:eastAsia="cs-CZ"/>
              </w:rPr>
            </w:pPr>
            <w:r w:rsidRPr="00584704">
              <w:rPr>
                <w:rFonts w:ascii="Arial" w:eastAsia="Times New Roman" w:hAnsi="Arial" w:cs="Arial"/>
                <w:lang w:eastAsia="cs-CZ"/>
              </w:rPr>
              <w:t xml:space="preserve">  textová informace </w:t>
            </w:r>
          </w:p>
          <w:p w:rsidR="00FB1757" w:rsidRPr="00584704" w:rsidRDefault="00FB1757"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informační proces (zisk, zpracování, přenos, uložení informace) </w:t>
            </w:r>
          </w:p>
          <w:p w:rsidR="00FB1757" w:rsidRPr="00584704" w:rsidRDefault="00FB1757"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opakování úvodního modulu zpracování informace </w:t>
            </w:r>
          </w:p>
          <w:p w:rsidR="00FB1757" w:rsidRPr="00584704" w:rsidRDefault="00BD034C" w:rsidP="00FD33DD">
            <w:pPr>
              <w:autoSpaceDE w:val="0"/>
              <w:autoSpaceDN w:val="0"/>
              <w:adjustRightInd w:val="0"/>
              <w:spacing w:after="0" w:line="240" w:lineRule="auto"/>
              <w:rPr>
                <w:rFonts w:ascii="Arial" w:eastAsia="80000075-Identity-H" w:hAnsi="Arial" w:cs="Arial"/>
                <w:color w:val="000000"/>
              </w:rPr>
            </w:pPr>
            <w:r>
              <w:rPr>
                <w:rFonts w:ascii="Arial" w:eastAsia="Times New Roman" w:hAnsi="Arial" w:cs="Arial"/>
                <w:lang w:eastAsia="cs-CZ"/>
              </w:rPr>
              <w:t></w:t>
            </w:r>
            <w:r w:rsidR="00FB1757" w:rsidRPr="00584704">
              <w:rPr>
                <w:rFonts w:ascii="Arial" w:eastAsia="Times New Roman" w:hAnsi="Arial" w:cs="Arial"/>
                <w:lang w:eastAsia="cs-CZ"/>
              </w:rPr>
              <w:t>pokročilé funkce textových editorů</w:t>
            </w:r>
          </w:p>
        </w:tc>
      </w:tr>
    </w:tbl>
    <w:p w:rsidR="00FB1757" w:rsidRPr="00584704" w:rsidRDefault="00FB1757" w:rsidP="00FB1757">
      <w:pPr>
        <w:pStyle w:val="Uebnblok-pesahy-bloky"/>
        <w:rPr>
          <w:sz w:val="22"/>
          <w:szCs w:val="22"/>
        </w:rPr>
      </w:pPr>
      <w:r w:rsidRPr="00584704">
        <w:rPr>
          <w:sz w:val="22"/>
          <w:szCs w:val="22"/>
        </w:rPr>
        <w:t xml:space="preserve">přesahy do: </w:t>
      </w:r>
    </w:p>
    <w:p w:rsidR="00FB1757" w:rsidRPr="00584704" w:rsidRDefault="00FB1757" w:rsidP="00FB1757">
      <w:pPr>
        <w:pStyle w:val="Uebnblok-pesahy-bloky"/>
        <w:rPr>
          <w:sz w:val="22"/>
          <w:szCs w:val="22"/>
        </w:rPr>
      </w:pPr>
      <w:r w:rsidRPr="00584704">
        <w:rPr>
          <w:sz w:val="22"/>
          <w:szCs w:val="22"/>
        </w:rPr>
        <w:t xml:space="preserve">Ov </w:t>
      </w:r>
      <w:r w:rsidRPr="00584704">
        <w:rPr>
          <w:sz w:val="22"/>
          <w:szCs w:val="22"/>
        </w:rPr>
        <w:tab/>
        <w:t>(1. ročník): Stát a hospodářství</w:t>
      </w:r>
    </w:p>
    <w:p w:rsidR="00FB1757" w:rsidRPr="00584704" w:rsidRDefault="00FB1757" w:rsidP="00FB1757">
      <w:pPr>
        <w:pStyle w:val="Uebnblok-pesahy-bloky"/>
        <w:rPr>
          <w:sz w:val="22"/>
          <w:szCs w:val="22"/>
        </w:rPr>
      </w:pPr>
      <w:r w:rsidRPr="00584704">
        <w:rPr>
          <w:sz w:val="22"/>
          <w:szCs w:val="22"/>
        </w:rPr>
        <w:t xml:space="preserve">Z </w:t>
      </w:r>
      <w:r w:rsidRPr="00584704">
        <w:rPr>
          <w:sz w:val="22"/>
          <w:szCs w:val="22"/>
        </w:rPr>
        <w:tab/>
        <w:t>(1. ročník): Zeměpis ČR</w:t>
      </w:r>
    </w:p>
    <w:p w:rsidR="00FB1757" w:rsidRPr="00584704" w:rsidRDefault="00FB1757" w:rsidP="00FB1757">
      <w:pPr>
        <w:pStyle w:val="Uebnblok-pesahy-bloky"/>
        <w:rPr>
          <w:sz w:val="22"/>
          <w:szCs w:val="22"/>
        </w:rPr>
      </w:pPr>
      <w:r w:rsidRPr="00584704">
        <w:rPr>
          <w:sz w:val="22"/>
          <w:szCs w:val="22"/>
        </w:rPr>
        <w:t>PrLT</w:t>
      </w:r>
      <w:r w:rsidRPr="00584704">
        <w:rPr>
          <w:sz w:val="22"/>
          <w:szCs w:val="22"/>
        </w:rPr>
        <w:tab/>
        <w:t>(1. ročník): Měření základních fyzikálních veličin</w:t>
      </w:r>
    </w:p>
    <w:p w:rsidR="00FB1757" w:rsidRPr="00584704" w:rsidRDefault="00FB1757" w:rsidP="00FB1757">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K, Ko, KaK</w:t>
      </w:r>
    </w:p>
    <w:p w:rsidR="00FB1757" w:rsidRDefault="00FB1757" w:rsidP="00FB1757">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SMS, TMS</w:t>
      </w:r>
    </w:p>
    <w:p w:rsidR="00BD034C" w:rsidRPr="00584704" w:rsidRDefault="00BD034C" w:rsidP="00BD034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Zpracování tabulek - základní pojmy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D034C" w:rsidRPr="00584704" w:rsidTr="00FD33DD">
        <w:tc>
          <w:tcPr>
            <w:tcW w:w="2563"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D034C" w:rsidRPr="00584704" w:rsidRDefault="00BD034C"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práci s tabulkovými editory a využívá vhodných aplikací</w:t>
            </w:r>
          </w:p>
          <w:p w:rsidR="00BD034C" w:rsidRPr="00584704" w:rsidRDefault="00BD034C" w:rsidP="00FD33DD">
            <w:pPr>
              <w:autoSpaceDE w:val="0"/>
              <w:autoSpaceDN w:val="0"/>
              <w:adjustRightInd w:val="0"/>
              <w:spacing w:after="0" w:line="240" w:lineRule="auto"/>
              <w:rPr>
                <w:rFonts w:ascii="Arial" w:eastAsia="80000075-Identity-H" w:hAnsi="Arial" w:cs="Arial"/>
                <w:b/>
                <w:color w:val="000000"/>
              </w:rPr>
            </w:pPr>
          </w:p>
        </w:tc>
        <w:tc>
          <w:tcPr>
            <w:tcW w:w="2437"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tabulka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sešit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list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buňka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řádek vzorců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řádek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sloupec </w:t>
            </w:r>
          </w:p>
          <w:p w:rsidR="00BD034C" w:rsidRPr="00584704" w:rsidRDefault="00BD034C" w:rsidP="00FD33DD">
            <w:pPr>
              <w:rPr>
                <w:rFonts w:ascii="Arial" w:eastAsia="80000075-Identity-H" w:hAnsi="Arial" w:cs="Arial"/>
                <w:color w:val="000000"/>
              </w:rPr>
            </w:pPr>
            <w:r w:rsidRPr="00584704">
              <w:rPr>
                <w:rFonts w:ascii="Arial" w:eastAsia="Times New Roman" w:hAnsi="Arial" w:cs="Arial"/>
                <w:lang w:eastAsia="cs-CZ"/>
              </w:rPr>
              <w:lastRenderedPageBreak/>
              <w:t>  adresa (absolutní, relativní)</w:t>
            </w:r>
          </w:p>
        </w:tc>
      </w:tr>
    </w:tbl>
    <w:p w:rsidR="00BD034C" w:rsidRPr="00584704" w:rsidRDefault="00BD034C" w:rsidP="00BD034C">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lastRenderedPageBreak/>
        <w:t xml:space="preserve">průřezová témata: </w:t>
      </w:r>
      <w:r w:rsidRPr="00584704">
        <w:rPr>
          <w:rFonts w:ascii="Arial" w:eastAsia="800000B4-Identity-H" w:hAnsi="Arial" w:cs="Arial"/>
          <w:color w:val="000000"/>
        </w:rPr>
        <w:tab/>
        <w:t>OSV – ŘPRD, Ko</w:t>
      </w:r>
    </w:p>
    <w:p w:rsidR="00BD034C" w:rsidRPr="00584704" w:rsidRDefault="00BD034C" w:rsidP="00BD034C">
      <w:pPr>
        <w:autoSpaceDE w:val="0"/>
        <w:autoSpaceDN w:val="0"/>
        <w:adjustRightInd w:val="0"/>
        <w:spacing w:after="0" w:line="240" w:lineRule="auto"/>
        <w:ind w:left="1416" w:firstLine="708"/>
        <w:rPr>
          <w:rFonts w:ascii="Arial" w:eastAsia="800000B4-Identity-H" w:hAnsi="Arial" w:cs="Arial"/>
          <w:color w:val="000000"/>
        </w:rPr>
      </w:pPr>
      <w:r w:rsidRPr="00584704">
        <w:rPr>
          <w:rFonts w:ascii="Arial" w:eastAsia="800000B4-Identity-H" w:hAnsi="Arial" w:cs="Arial"/>
          <w:color w:val="000000"/>
        </w:rPr>
        <w:t>MEV – TMS, PRT</w:t>
      </w:r>
    </w:p>
    <w:p w:rsidR="00BD034C" w:rsidRPr="00584704" w:rsidRDefault="00BD034C" w:rsidP="00BD034C">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Vytvoření a editace tabulky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D034C" w:rsidRPr="00584704" w:rsidTr="00FD33DD">
        <w:tc>
          <w:tcPr>
            <w:tcW w:w="2563"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D034C" w:rsidRPr="00584704" w:rsidRDefault="00BD034C"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ovládá práci s tabulkovými editory a využívá vhodných aplikací</w:t>
            </w:r>
          </w:p>
          <w:p w:rsidR="00BD034C" w:rsidRPr="00584704" w:rsidRDefault="00BD034C" w:rsidP="00FD33DD">
            <w:pPr>
              <w:spacing w:before="120" w:after="0" w:line="240" w:lineRule="auto"/>
              <w:rPr>
                <w:rFonts w:ascii="Arial" w:eastAsia="Times New Roman" w:hAnsi="Arial" w:cs="Arial"/>
                <w:bCs/>
                <w:lang w:eastAsia="cs-CZ"/>
              </w:rPr>
            </w:pPr>
            <w:r w:rsidRPr="00584704">
              <w:rPr>
                <w:rFonts w:ascii="Arial" w:eastAsia="Times New Roman" w:hAnsi="Arial" w:cs="Arial"/>
                <w:bCs/>
                <w:lang w:eastAsia="cs-CZ"/>
              </w:rPr>
              <w:t>zvládne použití jednoduchých vzorců a funkcí</w:t>
            </w:r>
          </w:p>
          <w:p w:rsidR="00BD034C" w:rsidRPr="00584704" w:rsidRDefault="00BD034C" w:rsidP="00FD33DD">
            <w:pPr>
              <w:autoSpaceDE w:val="0"/>
              <w:autoSpaceDN w:val="0"/>
              <w:adjustRightInd w:val="0"/>
              <w:spacing w:after="0" w:line="240" w:lineRule="auto"/>
              <w:rPr>
                <w:rFonts w:ascii="Arial" w:eastAsia="80000075-Identity-H" w:hAnsi="Arial" w:cs="Arial"/>
                <w:b/>
                <w:color w:val="000000"/>
              </w:rPr>
            </w:pPr>
          </w:p>
        </w:tc>
        <w:tc>
          <w:tcPr>
            <w:tcW w:w="2437"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editace buňky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formát buňky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adresace buňky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vkládání vzorců (matematických, statistických)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  vkládání funkcí (matematických, statistických, finančních) </w:t>
            </w:r>
          </w:p>
          <w:p w:rsidR="00BD034C" w:rsidRPr="00584704" w:rsidRDefault="00BD034C" w:rsidP="00FD33DD">
            <w:pPr>
              <w:spacing w:after="0" w:line="240" w:lineRule="auto"/>
              <w:rPr>
                <w:rFonts w:ascii="Arial" w:eastAsia="Times New Roman" w:hAnsi="Arial" w:cs="Arial"/>
                <w:lang w:eastAsia="cs-CZ"/>
              </w:rPr>
            </w:pPr>
            <w:r w:rsidRPr="00584704">
              <w:rPr>
                <w:rFonts w:ascii="Arial" w:eastAsia="Times New Roman" w:hAnsi="Arial" w:cs="Arial"/>
                <w:lang w:eastAsia="cs-CZ"/>
              </w:rPr>
              <w:t>  podmí</w:t>
            </w:r>
            <w:r>
              <w:rPr>
                <w:rFonts w:ascii="Arial" w:eastAsia="Times New Roman" w:hAnsi="Arial" w:cs="Arial"/>
                <w:lang w:eastAsia="cs-CZ"/>
              </w:rPr>
              <w:t>ně</w:t>
            </w:r>
            <w:r w:rsidRPr="00584704">
              <w:rPr>
                <w:rFonts w:ascii="Arial" w:eastAsia="Times New Roman" w:hAnsi="Arial" w:cs="Arial"/>
                <w:lang w:eastAsia="cs-CZ"/>
              </w:rPr>
              <w:t>né a nepodmí</w:t>
            </w:r>
            <w:r>
              <w:rPr>
                <w:rFonts w:ascii="Arial" w:eastAsia="Times New Roman" w:hAnsi="Arial" w:cs="Arial"/>
                <w:lang w:eastAsia="cs-CZ"/>
              </w:rPr>
              <w:t>ně</w:t>
            </w:r>
            <w:r w:rsidRPr="00584704">
              <w:rPr>
                <w:rFonts w:ascii="Arial" w:eastAsia="Times New Roman" w:hAnsi="Arial" w:cs="Arial"/>
                <w:lang w:eastAsia="cs-CZ"/>
              </w:rPr>
              <w:t xml:space="preserve">né formátování </w:t>
            </w:r>
          </w:p>
          <w:p w:rsidR="00BD034C" w:rsidRPr="00584704" w:rsidRDefault="00BD034C" w:rsidP="00FD33DD">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tisk tabulky (oblast tisku)</w:t>
            </w:r>
          </w:p>
        </w:tc>
      </w:tr>
    </w:tbl>
    <w:p w:rsidR="00BD034C" w:rsidRPr="00584704" w:rsidRDefault="00BD034C" w:rsidP="00BD034C">
      <w:pPr>
        <w:pStyle w:val="Uebnblok-pesahy-bloky"/>
        <w:rPr>
          <w:sz w:val="22"/>
          <w:szCs w:val="22"/>
        </w:rPr>
      </w:pPr>
      <w:r w:rsidRPr="00584704">
        <w:rPr>
          <w:sz w:val="22"/>
          <w:szCs w:val="22"/>
        </w:rPr>
        <w:t xml:space="preserve">přesahy do: </w:t>
      </w:r>
    </w:p>
    <w:p w:rsidR="00BD034C" w:rsidRPr="00584704" w:rsidRDefault="00BD034C" w:rsidP="00BD034C">
      <w:pPr>
        <w:pStyle w:val="Uebnblok-pesahy-bloky"/>
        <w:rPr>
          <w:sz w:val="22"/>
          <w:szCs w:val="22"/>
        </w:rPr>
      </w:pPr>
      <w:r w:rsidRPr="00584704">
        <w:rPr>
          <w:sz w:val="22"/>
          <w:szCs w:val="22"/>
        </w:rPr>
        <w:t xml:space="preserve">Ov </w:t>
      </w:r>
      <w:r w:rsidRPr="00584704">
        <w:rPr>
          <w:sz w:val="22"/>
          <w:szCs w:val="22"/>
        </w:rPr>
        <w:tab/>
        <w:t>: Stát a hospodářství</w:t>
      </w:r>
    </w:p>
    <w:p w:rsidR="00BD034C" w:rsidRPr="00584704" w:rsidRDefault="00BD034C" w:rsidP="00BD034C">
      <w:pPr>
        <w:pStyle w:val="Uebnblok-pesahy-bloky"/>
        <w:rPr>
          <w:sz w:val="22"/>
          <w:szCs w:val="22"/>
        </w:rPr>
      </w:pPr>
      <w:r w:rsidRPr="00584704">
        <w:rPr>
          <w:sz w:val="22"/>
          <w:szCs w:val="22"/>
        </w:rPr>
        <w:t>PrLT</w:t>
      </w:r>
      <w:r w:rsidRPr="00584704">
        <w:rPr>
          <w:sz w:val="22"/>
          <w:szCs w:val="22"/>
        </w:rPr>
        <w:tab/>
        <w:t>: Anorganická chemie</w:t>
      </w:r>
    </w:p>
    <w:p w:rsidR="00BD034C" w:rsidRPr="00584704" w:rsidRDefault="00BD034C" w:rsidP="00BD034C">
      <w:pPr>
        <w:pStyle w:val="Uebnblok-pesahy-bloky"/>
        <w:rPr>
          <w:sz w:val="22"/>
          <w:szCs w:val="22"/>
        </w:rPr>
      </w:pPr>
      <w:r w:rsidRPr="00584704">
        <w:rPr>
          <w:sz w:val="22"/>
          <w:szCs w:val="22"/>
        </w:rPr>
        <w:t>PrLT</w:t>
      </w:r>
      <w:r w:rsidRPr="00584704">
        <w:rPr>
          <w:sz w:val="22"/>
          <w:szCs w:val="22"/>
        </w:rPr>
        <w:tab/>
        <w:t>: Organická chemie</w:t>
      </w:r>
    </w:p>
    <w:p w:rsidR="00BD034C" w:rsidRPr="00584704" w:rsidRDefault="00BD034C" w:rsidP="00BD034C">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 xml:space="preserve">průřezová témata: </w:t>
      </w:r>
      <w:r w:rsidRPr="00584704">
        <w:rPr>
          <w:rFonts w:ascii="Arial" w:eastAsia="800000B4-Identity-H" w:hAnsi="Arial" w:cs="Arial"/>
          <w:color w:val="000000"/>
        </w:rPr>
        <w:tab/>
        <w:t>OSV – ŘPRD, SRaSO, PH, K</w:t>
      </w:r>
    </w:p>
    <w:p w:rsidR="00BD034C" w:rsidRPr="00584704" w:rsidRDefault="00BD034C" w:rsidP="00BD034C">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ab/>
      </w:r>
      <w:r w:rsidRPr="00584704">
        <w:rPr>
          <w:rFonts w:ascii="Arial" w:eastAsia="800000B4-Identity-H" w:hAnsi="Arial" w:cs="Arial"/>
          <w:color w:val="000000"/>
        </w:rPr>
        <w:tab/>
      </w:r>
      <w:r w:rsidRPr="00584704">
        <w:rPr>
          <w:rFonts w:ascii="Arial" w:eastAsia="800000B4-Identity-H" w:hAnsi="Arial" w:cs="Arial"/>
          <w:color w:val="000000"/>
        </w:rPr>
        <w:tab/>
        <w:t>EV – E, VČP</w:t>
      </w:r>
    </w:p>
    <w:p w:rsidR="00BD034C" w:rsidRPr="006A6647" w:rsidRDefault="00BD034C" w:rsidP="00BD034C">
      <w:pPr>
        <w:autoSpaceDE w:val="0"/>
        <w:autoSpaceDN w:val="0"/>
        <w:adjustRightInd w:val="0"/>
        <w:spacing w:after="0" w:line="240" w:lineRule="auto"/>
        <w:ind w:left="1416" w:firstLine="708"/>
        <w:rPr>
          <w:rFonts w:ascii="Arial" w:eastAsia="8000019A-Identity-H" w:hAnsi="Arial" w:cs="Arial"/>
          <w:color w:val="000000"/>
        </w:rPr>
      </w:pPr>
      <w:r w:rsidRPr="00584704">
        <w:rPr>
          <w:rFonts w:ascii="Arial" w:eastAsia="800000B4-Identity-H" w:hAnsi="Arial" w:cs="Arial"/>
          <w:color w:val="000000"/>
        </w:rPr>
        <w:t>MEV – TMS, PRT</w:t>
      </w:r>
    </w:p>
    <w:p w:rsidR="00BD034C" w:rsidRPr="00584704" w:rsidRDefault="00BD034C" w:rsidP="00BD034C">
      <w:pPr>
        <w:autoSpaceDE w:val="0"/>
        <w:autoSpaceDN w:val="0"/>
        <w:adjustRightInd w:val="0"/>
        <w:spacing w:after="0" w:line="240" w:lineRule="auto"/>
        <w:jc w:val="center"/>
        <w:rPr>
          <w:rFonts w:ascii="Arial" w:eastAsia="800000B5-Identity-H" w:hAnsi="Arial" w:cs="Arial"/>
          <w:b/>
          <w:color w:val="000000"/>
          <w:sz w:val="24"/>
          <w:szCs w:val="24"/>
        </w:rPr>
      </w:pPr>
      <w:r>
        <w:rPr>
          <w:rFonts w:ascii="Arial" w:eastAsia="800000B5-Identity-H" w:hAnsi="Arial" w:cs="Arial"/>
          <w:b/>
          <w:color w:val="000000"/>
          <w:sz w:val="24"/>
          <w:szCs w:val="24"/>
        </w:rPr>
        <w:t>ZDROJE,</w:t>
      </w:r>
      <w:r w:rsidRPr="00584704">
        <w:rPr>
          <w:rFonts w:ascii="Arial" w:eastAsia="800000B5-Identity-H" w:hAnsi="Arial" w:cs="Arial"/>
          <w:b/>
          <w:color w:val="000000"/>
          <w:sz w:val="24"/>
          <w:szCs w:val="24"/>
        </w:rPr>
        <w:t>VYHLEDÁVÁNÍ</w:t>
      </w:r>
      <w:r>
        <w:rPr>
          <w:rFonts w:ascii="Arial" w:eastAsia="800000B5-Identity-H" w:hAnsi="Arial" w:cs="Arial"/>
          <w:b/>
          <w:color w:val="000000"/>
          <w:sz w:val="24"/>
          <w:szCs w:val="24"/>
        </w:rPr>
        <w:t xml:space="preserve"> A PREZENTACE INFORMACÍ</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D034C" w:rsidRPr="00584704" w:rsidTr="00FD33DD">
        <w:tc>
          <w:tcPr>
            <w:tcW w:w="2563"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5-Identity-H" w:hAnsi="Arial" w:cs="Arial"/>
                <w:b/>
                <w:color w:val="000000"/>
                <w:sz w:val="24"/>
                <w:szCs w:val="24"/>
              </w:rPr>
              <w:t>výstupy</w:t>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r w:rsidRPr="00584704">
              <w:rPr>
                <w:rFonts w:ascii="Arial" w:eastAsia="80000077-Identity-H" w:hAnsi="Arial" w:cs="Arial"/>
                <w:b/>
                <w:color w:val="000000"/>
                <w:sz w:val="24"/>
                <w:szCs w:val="24"/>
              </w:rPr>
              <w:tab/>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dostupné služby informačních sítí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k vyhledávání informací, ke komunikaci, k</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vlastnímu vzdělávání a týmové spolupráci</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nabídku informačních a</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vzdělávacích portálů, encyklopedií,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knihoven, databází a výukových programů</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posuzuje tvůrčím způsobem aktuálnost,</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relevanci a věrohodnost informačních zdrojů a informací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využívá informační a komunikační služby</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v souladu s etickými, bezpečnostními a</w:t>
            </w:r>
          </w:p>
          <w:p w:rsidR="00BD034C" w:rsidRDefault="00BD034C" w:rsidP="00BD034C">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legislativními požadavky</w:t>
            </w:r>
          </w:p>
          <w:p w:rsidR="00BD034C" w:rsidRPr="00BD034C" w:rsidRDefault="00BD034C" w:rsidP="00BD034C">
            <w:pPr>
              <w:autoSpaceDE w:val="0"/>
              <w:autoSpaceDN w:val="0"/>
              <w:adjustRightInd w:val="0"/>
              <w:spacing w:after="0" w:line="240" w:lineRule="auto"/>
              <w:rPr>
                <w:rFonts w:ascii="Arial" w:eastAsia="80000198-Identity-H" w:hAnsi="Arial" w:cs="Arial"/>
                <w:color w:val="000000"/>
              </w:rPr>
            </w:pPr>
            <w:r w:rsidRPr="00BD034C">
              <w:rPr>
                <w:rFonts w:ascii="Arial" w:eastAsia="Times New Roman" w:hAnsi="Arial" w:cs="Arial"/>
                <w:bCs/>
                <w:lang w:eastAsia="cs-CZ"/>
              </w:rPr>
              <w:t>zpracuje a prezentuje na uživatelské úrovni informace v textové podobě</w:t>
            </w:r>
          </w:p>
        </w:tc>
        <w:tc>
          <w:tcPr>
            <w:tcW w:w="2437" w:type="pct"/>
          </w:tcPr>
          <w:p w:rsidR="00BD034C" w:rsidRPr="00584704" w:rsidRDefault="00BD034C" w:rsidP="00FD33DD">
            <w:pPr>
              <w:autoSpaceDE w:val="0"/>
              <w:autoSpaceDN w:val="0"/>
              <w:adjustRightInd w:val="0"/>
              <w:spacing w:after="0" w:line="240" w:lineRule="auto"/>
              <w:rPr>
                <w:rFonts w:ascii="Arial" w:eastAsia="80000077-Identity-H" w:hAnsi="Arial" w:cs="Arial"/>
                <w:b/>
                <w:color w:val="000000"/>
                <w:sz w:val="24"/>
                <w:szCs w:val="24"/>
              </w:rPr>
            </w:pPr>
            <w:r w:rsidRPr="00584704">
              <w:rPr>
                <w:rFonts w:ascii="Arial" w:eastAsia="80000077-Identity-H" w:hAnsi="Arial" w:cs="Arial"/>
                <w:b/>
                <w:color w:val="000000"/>
                <w:sz w:val="24"/>
                <w:szCs w:val="24"/>
              </w:rPr>
              <w:t>učivo</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internet – globální charakter internetu,</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xml:space="preserve">multikulturní a jazykové aspekty, služby </w:t>
            </w:r>
            <w:r>
              <w:rPr>
                <w:rFonts w:ascii="Arial" w:eastAsia="80000198-Identity-H" w:hAnsi="Arial" w:cs="Arial"/>
                <w:color w:val="000000"/>
              </w:rPr>
              <w:t>v</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internetu</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 informace – data a informace,</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relevance, věrohodnost informace, odborná</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terminologie, informační zdroje, informační</w:t>
            </w:r>
          </w:p>
          <w:p w:rsidR="00BD034C" w:rsidRPr="00584704" w:rsidRDefault="00BD034C" w:rsidP="00FD33DD">
            <w:pPr>
              <w:autoSpaceDE w:val="0"/>
              <w:autoSpaceDN w:val="0"/>
              <w:adjustRightInd w:val="0"/>
              <w:spacing w:after="0" w:line="240" w:lineRule="auto"/>
              <w:rPr>
                <w:rFonts w:ascii="Arial" w:eastAsia="80000198-Identity-H" w:hAnsi="Arial" w:cs="Arial"/>
                <w:color w:val="000000"/>
              </w:rPr>
            </w:pPr>
            <w:r w:rsidRPr="00584704">
              <w:rPr>
                <w:rFonts w:ascii="Arial" w:eastAsia="80000198-Identity-H" w:hAnsi="Arial" w:cs="Arial"/>
                <w:color w:val="000000"/>
              </w:rPr>
              <w:t>procesy, informační systémy</w:t>
            </w:r>
          </w:p>
        </w:tc>
      </w:tr>
    </w:tbl>
    <w:p w:rsidR="00BD034C" w:rsidRPr="006A6647" w:rsidRDefault="00BD034C" w:rsidP="00FB1757">
      <w:pPr>
        <w:autoSpaceDE w:val="0"/>
        <w:autoSpaceDN w:val="0"/>
        <w:adjustRightInd w:val="0"/>
        <w:spacing w:after="0" w:line="240" w:lineRule="auto"/>
        <w:ind w:left="1416" w:firstLine="708"/>
        <w:rPr>
          <w:rFonts w:ascii="Arial" w:eastAsia="800000B4-Identity-H" w:hAnsi="Arial" w:cs="Arial"/>
          <w:color w:val="000000"/>
        </w:rPr>
      </w:pPr>
    </w:p>
    <w:p w:rsidR="00FB1757" w:rsidRPr="00584704" w:rsidRDefault="00FB1757" w:rsidP="00FB1757">
      <w:pPr>
        <w:shd w:val="clear" w:color="auto" w:fill="EEEEEE"/>
        <w:spacing w:before="240" w:after="0" w:line="240" w:lineRule="auto"/>
        <w:jc w:val="center"/>
        <w:rPr>
          <w:rFonts w:ascii="Arial" w:eastAsia="Times New Roman" w:hAnsi="Arial" w:cs="Arial"/>
          <w:b/>
          <w:bCs/>
          <w:smallCaps/>
          <w:sz w:val="28"/>
          <w:szCs w:val="28"/>
          <w:lang w:eastAsia="cs-CZ"/>
        </w:rPr>
      </w:pPr>
      <w:r w:rsidRPr="00584704">
        <w:rPr>
          <w:rFonts w:ascii="Arial" w:eastAsia="Times New Roman" w:hAnsi="Arial" w:cs="Arial"/>
          <w:b/>
          <w:bCs/>
          <w:smallCaps/>
          <w:sz w:val="28"/>
          <w:szCs w:val="28"/>
          <w:lang w:eastAsia="cs-CZ"/>
        </w:rPr>
        <w:t>psaní všemi deseti</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FB1757" w:rsidRPr="00584704" w:rsidTr="00324C16">
        <w:tc>
          <w:tcPr>
            <w:tcW w:w="2563"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FB1757" w:rsidRPr="00584704" w:rsidRDefault="00FB1757" w:rsidP="00FD33DD">
            <w:pPr>
              <w:spacing w:before="120" w:after="0" w:line="240" w:lineRule="auto"/>
              <w:rPr>
                <w:rFonts w:ascii="Arial" w:eastAsia="80000075-Identity-H" w:hAnsi="Arial" w:cs="Arial"/>
                <w:b/>
                <w:color w:val="000000"/>
              </w:rPr>
            </w:pPr>
            <w:r w:rsidRPr="00584704">
              <w:rPr>
                <w:rFonts w:ascii="Arial" w:eastAsia="Times New Roman" w:hAnsi="Arial" w:cs="Arial"/>
                <w:bCs/>
                <w:lang w:eastAsia="cs-CZ"/>
              </w:rPr>
              <w:t>na úrovni ročníku zvládá psaní na klávesnici všemi deseti prsty</w:t>
            </w:r>
          </w:p>
        </w:tc>
        <w:tc>
          <w:tcPr>
            <w:tcW w:w="2437" w:type="pct"/>
          </w:tcPr>
          <w:p w:rsidR="00FB1757" w:rsidRPr="00584704" w:rsidRDefault="00FB1757" w:rsidP="00FD33DD">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FB1757" w:rsidRPr="00584704" w:rsidRDefault="00FB1757" w:rsidP="00FD33DD">
            <w:pPr>
              <w:autoSpaceDE w:val="0"/>
              <w:autoSpaceDN w:val="0"/>
              <w:adjustRightInd w:val="0"/>
              <w:spacing w:after="0" w:line="240" w:lineRule="auto"/>
              <w:rPr>
                <w:rFonts w:ascii="Arial" w:eastAsia="80000075-Identity-H" w:hAnsi="Arial" w:cs="Arial"/>
                <w:color w:val="000000"/>
              </w:rPr>
            </w:pPr>
            <w:r w:rsidRPr="00584704">
              <w:rPr>
                <w:rFonts w:ascii="Arial" w:eastAsia="Times New Roman" w:hAnsi="Arial" w:cs="Arial"/>
                <w:lang w:eastAsia="cs-CZ"/>
              </w:rPr>
              <w:t>  procvičování psaní všemi deseti</w:t>
            </w:r>
          </w:p>
        </w:tc>
      </w:tr>
    </w:tbl>
    <w:p w:rsidR="00262DEB" w:rsidRDefault="00262DEB" w:rsidP="00C63576">
      <w:pPr>
        <w:autoSpaceDE w:val="0"/>
        <w:autoSpaceDN w:val="0"/>
        <w:adjustRightInd w:val="0"/>
        <w:spacing w:after="0" w:line="240" w:lineRule="auto"/>
        <w:rPr>
          <w:rFonts w:ascii="Arial" w:eastAsia="800002A8-Identity-H" w:hAnsi="Arial" w:cs="Arial"/>
          <w:color w:val="000000"/>
        </w:rPr>
      </w:pPr>
    </w:p>
    <w:p w:rsidR="00262DEB" w:rsidRDefault="00262DEB" w:rsidP="00262DEB">
      <w:r>
        <w:br w:type="page"/>
      </w:r>
    </w:p>
    <w:p w:rsidR="006B368E" w:rsidRPr="00584704" w:rsidRDefault="006B368E" w:rsidP="00262DEB">
      <w:pPr>
        <w:pStyle w:val="Nadpis2"/>
        <w:rPr>
          <w:rFonts w:eastAsia="8000036B-Identity-H"/>
        </w:rPr>
      </w:pPr>
      <w:bookmarkStart w:id="39" w:name="_Toc85013702"/>
      <w:r w:rsidRPr="00584704">
        <w:rPr>
          <w:rFonts w:eastAsia="8000036B-Identity-H"/>
        </w:rPr>
        <w:lastRenderedPageBreak/>
        <w:t>Nepovinné předměty</w:t>
      </w:r>
      <w:bookmarkEnd w:id="39"/>
    </w:p>
    <w:p w:rsidR="009651E2" w:rsidRPr="00584704" w:rsidRDefault="009651E2" w:rsidP="00C63576">
      <w:pPr>
        <w:autoSpaceDE w:val="0"/>
        <w:autoSpaceDN w:val="0"/>
        <w:adjustRightInd w:val="0"/>
        <w:spacing w:after="0" w:line="240" w:lineRule="auto"/>
        <w:rPr>
          <w:rFonts w:ascii="Arial" w:eastAsia="8000036B-Identity-H" w:hAnsi="Arial" w:cs="Arial"/>
          <w:b/>
          <w:color w:val="000000"/>
          <w:sz w:val="28"/>
          <w:szCs w:val="28"/>
        </w:rPr>
      </w:pPr>
    </w:p>
    <w:p w:rsidR="00C63576" w:rsidRPr="00584704" w:rsidRDefault="00584704" w:rsidP="00262DEB">
      <w:pPr>
        <w:pStyle w:val="Nadpis3"/>
      </w:pPr>
      <w:bookmarkStart w:id="40" w:name="_Toc85013703"/>
      <w:r w:rsidRPr="00584704">
        <w:t>Francouzský jazyk</w:t>
      </w:r>
      <w:bookmarkEnd w:id="40"/>
    </w:p>
    <w:p w:rsidR="007725A2" w:rsidRPr="00584704" w:rsidRDefault="00584704" w:rsidP="007725A2">
      <w:pPr>
        <w:pBdr>
          <w:bottom w:val="single" w:sz="12" w:space="0" w:color="DDDDDD"/>
        </w:pBdr>
        <w:spacing w:before="480" w:after="240" w:line="240" w:lineRule="auto"/>
        <w:ind w:left="360"/>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1.ročník - dotace: </w:t>
      </w:r>
      <w:r w:rsidR="00260066" w:rsidRPr="00584704">
        <w:rPr>
          <w:rFonts w:ascii="Arial" w:eastAsia="Times New Roman" w:hAnsi="Arial" w:cs="Arial"/>
          <w:b/>
          <w:bCs/>
          <w:i/>
          <w:iCs/>
          <w:smallCaps/>
          <w:sz w:val="24"/>
          <w:szCs w:val="24"/>
          <w:lang w:eastAsia="cs-CZ"/>
        </w:rPr>
        <w:t>2</w:t>
      </w:r>
      <w:r w:rsidR="007725A2" w:rsidRPr="00584704">
        <w:rPr>
          <w:rFonts w:ascii="Arial" w:eastAsia="Times New Roman" w:hAnsi="Arial" w:cs="Arial"/>
          <w:b/>
          <w:bCs/>
          <w:i/>
          <w:iCs/>
          <w:smallCaps/>
          <w:sz w:val="24"/>
          <w:szCs w:val="24"/>
          <w:lang w:eastAsia="cs-CZ"/>
        </w:rPr>
        <w:t xml:space="preserve">, </w:t>
      </w:r>
      <w:r w:rsidR="00260066" w:rsidRPr="00584704">
        <w:rPr>
          <w:rFonts w:ascii="Arial" w:eastAsia="Times New Roman" w:hAnsi="Arial" w:cs="Arial"/>
          <w:b/>
          <w:bCs/>
          <w:i/>
          <w:iCs/>
          <w:smallCaps/>
          <w:sz w:val="20"/>
          <w:szCs w:val="20"/>
          <w:lang w:eastAsia="cs-CZ"/>
        </w:rPr>
        <w:t>NEPOVINNÝ</w:t>
      </w: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-organizuje a řídí vlastní učení, projevuje ochotu k dalšímu vzdělávání</w:t>
      </w:r>
    </w:p>
    <w:p w:rsidR="00613F1F" w:rsidRPr="00584704" w:rsidRDefault="00613F1F"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-porozumí hlavním myšlenkám ústního projevu na aktuální téma</w:t>
      </w:r>
    </w:p>
    <w:p w:rsidR="00613F1F" w:rsidRPr="00584704" w:rsidRDefault="00613F1F"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-rozlišuje v mluveném projevu jednotlivé mluvčí, citové zabarvení</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-skupinově pracuje, řeší dobrovolné úlohy a individuální úlohy</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-ze získaných informací samostatně vyvozuje závěry</w:t>
      </w:r>
    </w:p>
    <w:p w:rsidR="00613F1F" w:rsidRPr="00584704" w:rsidRDefault="00613F1F" w:rsidP="00613F1F">
      <w:pPr>
        <w:autoSpaceDE w:val="0"/>
        <w:autoSpaceDN w:val="0"/>
        <w:adjustRightInd w:val="0"/>
        <w:spacing w:after="0" w:line="240" w:lineRule="auto"/>
        <w:rPr>
          <w:rFonts w:ascii="Arial" w:eastAsia="8000001A-Identity-H" w:hAnsi="Arial" w:cs="Arial"/>
          <w:color w:val="000000"/>
        </w:rPr>
      </w:pPr>
      <w:r w:rsidRPr="00584704">
        <w:rPr>
          <w:rFonts w:ascii="Arial" w:eastAsia="8000016D-Identity-H" w:hAnsi="Arial" w:cs="Arial"/>
          <w:color w:val="000000"/>
        </w:rPr>
        <w:t>-</w:t>
      </w:r>
      <w:r w:rsidRPr="00584704">
        <w:rPr>
          <w:rFonts w:ascii="Arial" w:eastAsia="8000001A-Identity-H" w:hAnsi="Arial" w:cs="Arial"/>
          <w:color w:val="000000"/>
        </w:rPr>
        <w:t>zvolí vhodný postup při aktivním učení</w:t>
      </w:r>
    </w:p>
    <w:p w:rsidR="00D64FA6" w:rsidRPr="00584704" w:rsidRDefault="00D64FA6" w:rsidP="00D64FA6">
      <w:pPr>
        <w:autoSpaceDE w:val="0"/>
        <w:autoSpaceDN w:val="0"/>
        <w:adjustRightInd w:val="0"/>
        <w:spacing w:after="0" w:line="240" w:lineRule="auto"/>
        <w:rPr>
          <w:rFonts w:ascii="Arial" w:eastAsia="8000016D-Identity-H" w:hAnsi="Arial" w:cs="Arial"/>
          <w:color w:val="000000"/>
        </w:rPr>
      </w:pP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D64FA6" w:rsidRPr="00584704" w:rsidRDefault="00D64FA6" w:rsidP="00613F1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w:t>
      </w:r>
      <w:r w:rsidR="00613F1F" w:rsidRPr="00584704">
        <w:rPr>
          <w:rFonts w:ascii="Arial" w:eastAsia="8000016D-Identity-H" w:hAnsi="Arial" w:cs="Arial"/>
          <w:color w:val="000000"/>
        </w:rPr>
        <w:t>odvodí význam neznámých slov na základě již osvojené slovní zásoby</w:t>
      </w:r>
    </w:p>
    <w:p w:rsidR="00D64FA6" w:rsidRPr="00584704" w:rsidRDefault="00D64FA6" w:rsidP="00D64FA6">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-využívá slovníky a jiné zdroje k řešení jazykových problémů</w:t>
      </w:r>
    </w:p>
    <w:p w:rsidR="00D64FA6" w:rsidRPr="00584704" w:rsidRDefault="00D64FA6" w:rsidP="00D64FA6">
      <w:pPr>
        <w:autoSpaceDE w:val="0"/>
        <w:autoSpaceDN w:val="0"/>
        <w:adjustRightInd w:val="0"/>
        <w:spacing w:after="0" w:line="240" w:lineRule="auto"/>
        <w:rPr>
          <w:rFonts w:ascii="Arial" w:eastAsia="8000016D-Identity-H" w:hAnsi="Arial" w:cs="Arial"/>
          <w:b/>
          <w:color w:val="000000"/>
        </w:rPr>
      </w:pPr>
    </w:p>
    <w:p w:rsidR="00D64FA6" w:rsidRPr="00584704" w:rsidRDefault="00D64FA6" w:rsidP="00D64FA6">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-projevuje se v mluveném projevu připraveném i improvizovaném</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-vhodně užívá verbálních, nonverbálních i paralingválních prostředků řeči</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-zapojuje se do diskuse, řídí ji a využívá zásady komunikace a dialogu</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omluvu, odpuštění, pochvalu</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souhlas, nesouhlas, prosbu, odmítnutí, zákaz, příkaz</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zájem, radost, vděčnost</w:t>
      </w:r>
    </w:p>
    <w:p w:rsidR="00D64FA6" w:rsidRPr="00584704" w:rsidRDefault="00D64FA6" w:rsidP="00D64FA6">
      <w:pPr>
        <w:autoSpaceDE w:val="0"/>
        <w:autoSpaceDN w:val="0"/>
        <w:adjustRightInd w:val="0"/>
        <w:spacing w:after="0" w:line="240" w:lineRule="auto"/>
        <w:rPr>
          <w:rFonts w:ascii="Arial" w:eastAsia="8000016E-Identity-H" w:hAnsi="Arial" w:cs="Arial"/>
          <w:color w:val="000000"/>
        </w:rPr>
      </w:pPr>
    </w:p>
    <w:p w:rsidR="00D64FA6" w:rsidRPr="00584704" w:rsidRDefault="00D64FA6" w:rsidP="00D64FA6">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D64FA6" w:rsidRPr="00584704" w:rsidRDefault="00613F1F" w:rsidP="00D64FA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w:t>
      </w:r>
      <w:r w:rsidR="00D64FA6" w:rsidRPr="00584704">
        <w:rPr>
          <w:rFonts w:ascii="Arial" w:eastAsia="800000B4-Identity-H" w:hAnsi="Arial" w:cs="Arial"/>
          <w:color w:val="000000"/>
        </w:rPr>
        <w:t>dovede hovořit na téma rodina, zájmy, škola a kamarádi</w:t>
      </w:r>
    </w:p>
    <w:p w:rsidR="00613F1F" w:rsidRPr="00584704" w:rsidRDefault="00613F1F" w:rsidP="00D64FA6">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-účinně spolupracuje ve skupině, pozitivně ovlivňuje kvalitu společné práce</w:t>
      </w:r>
    </w:p>
    <w:p w:rsidR="00D64FA6" w:rsidRPr="00584704" w:rsidRDefault="00D64FA6" w:rsidP="00D64FA6">
      <w:pPr>
        <w:autoSpaceDE w:val="0"/>
        <w:autoSpaceDN w:val="0"/>
        <w:adjustRightInd w:val="0"/>
        <w:spacing w:after="0" w:line="240" w:lineRule="auto"/>
        <w:rPr>
          <w:rFonts w:ascii="Arial" w:eastAsia="800000B3-Identity-H" w:hAnsi="Arial" w:cs="Arial"/>
          <w:color w:val="000000"/>
        </w:rPr>
      </w:pPr>
    </w:p>
    <w:p w:rsidR="0012521B" w:rsidRPr="00584704" w:rsidRDefault="0012521B" w:rsidP="00C63576">
      <w:pPr>
        <w:autoSpaceDE w:val="0"/>
        <w:autoSpaceDN w:val="0"/>
        <w:adjustRightInd w:val="0"/>
        <w:spacing w:after="0" w:line="240" w:lineRule="auto"/>
        <w:rPr>
          <w:rFonts w:ascii="Arial" w:eastAsia="80000370-Identity-H" w:hAnsi="Arial" w:cs="Arial"/>
          <w:color w:val="000000"/>
        </w:rPr>
      </w:pPr>
    </w:p>
    <w:p w:rsidR="0012521B" w:rsidRPr="00584704" w:rsidRDefault="0012521B" w:rsidP="0012521B">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2521B" w:rsidRPr="00584704">
        <w:tc>
          <w:tcPr>
            <w:tcW w:w="2563"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12521B" w:rsidRPr="00584704" w:rsidRDefault="00B8517F" w:rsidP="0012521B">
            <w:pPr>
              <w:autoSpaceDE w:val="0"/>
              <w:autoSpaceDN w:val="0"/>
              <w:adjustRightInd w:val="0"/>
              <w:spacing w:after="0" w:line="240" w:lineRule="auto"/>
              <w:rPr>
                <w:rFonts w:ascii="Arial" w:eastAsia="80000075-Identity-H" w:hAnsi="Arial" w:cs="Arial"/>
                <w:color w:val="000000"/>
              </w:rPr>
            </w:pPr>
            <w:r w:rsidRPr="00584704">
              <w:rPr>
                <w:rStyle w:val="apple-style-span"/>
                <w:rFonts w:ascii="Arial" w:hAnsi="Arial" w:cs="Arial"/>
                <w:bCs/>
                <w:color w:val="000000"/>
              </w:rPr>
              <w:t>sestaví jednoduché sdělení týkající se situací souvisejících s životem v rodině a probíranými tematickými okruhy</w:t>
            </w:r>
          </w:p>
        </w:tc>
        <w:tc>
          <w:tcPr>
            <w:tcW w:w="2437"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sloves 1. třídy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nepravidelných sloves pro potřeby jednoduché konverzace</w:t>
            </w:r>
          </w:p>
          <w:p w:rsidR="0012521B" w:rsidRPr="00584704" w:rsidRDefault="00B8517F" w:rsidP="00AB20F7">
            <w:pPr>
              <w:pStyle w:val="Normlnweb"/>
              <w:spacing w:before="0" w:beforeAutospacing="0" w:after="0" w:afterAutospacing="0"/>
              <w:rPr>
                <w:rFonts w:ascii="Arial" w:eastAsia="80000075-Identity-H" w:hAnsi="Arial" w:cs="Arial"/>
                <w:color w:val="000000"/>
                <w:sz w:val="22"/>
                <w:szCs w:val="22"/>
              </w:rPr>
            </w:pPr>
            <w:r w:rsidRPr="00584704">
              <w:rPr>
                <w:rFonts w:ascii="Arial" w:hAnsi="Arial" w:cs="Arial"/>
                <w:color w:val="000000"/>
                <w:sz w:val="22"/>
                <w:szCs w:val="22"/>
              </w:rPr>
              <w:t>Vyjádření pádových vztahů</w:t>
            </w: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B8517F" w:rsidRPr="00584704" w:rsidRDefault="00B8517F" w:rsidP="00B8517F">
      <w:pPr>
        <w:autoSpaceDE w:val="0"/>
        <w:autoSpaceDN w:val="0"/>
        <w:adjustRightInd w:val="0"/>
        <w:spacing w:after="0" w:line="240" w:lineRule="auto"/>
        <w:rPr>
          <w:rFonts w:ascii="Arial" w:eastAsia="80000372-Identity-H" w:hAnsi="Arial" w:cs="Arial"/>
          <w:color w:val="000000"/>
        </w:rPr>
      </w:pPr>
    </w:p>
    <w:p w:rsidR="0012521B" w:rsidRPr="00584704" w:rsidRDefault="0012521B" w:rsidP="0012521B">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12521B" w:rsidRPr="00584704">
        <w:tc>
          <w:tcPr>
            <w:tcW w:w="2563"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čte nahlas plynule a foneticky správně texty přiměřeného rozsahu</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rozumí obsahu jednoduchých textů v </w:t>
            </w:r>
            <w:r w:rsidR="00584704">
              <w:rPr>
                <w:rFonts w:ascii="Arial" w:hAnsi="Arial" w:cs="Arial"/>
                <w:bCs/>
                <w:color w:val="000000"/>
                <w:sz w:val="22"/>
                <w:szCs w:val="22"/>
              </w:rPr>
              <w:t>uče</w:t>
            </w:r>
            <w:r w:rsidR="00584704" w:rsidRPr="00584704">
              <w:rPr>
                <w:rFonts w:ascii="Arial" w:hAnsi="Arial" w:cs="Arial"/>
                <w:bCs/>
                <w:color w:val="000000"/>
                <w:sz w:val="22"/>
                <w:szCs w:val="22"/>
              </w:rPr>
              <w:t>bnici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rozumí jednoduché a zřetelně vyslovované promluvě a konverzaci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lastRenderedPageBreak/>
              <w:t>sestaví jednoduché sdělení týkající se situací souvisejících s životem v rodině a probíranými tematickými okruhy</w:t>
            </w:r>
          </w:p>
          <w:p w:rsidR="0012521B" w:rsidRPr="00584704" w:rsidRDefault="00B8517F" w:rsidP="00AB20F7">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vyžádá jednoduchou informaci</w:t>
            </w:r>
          </w:p>
        </w:tc>
        <w:tc>
          <w:tcPr>
            <w:tcW w:w="2437" w:type="pct"/>
          </w:tcPr>
          <w:p w:rsidR="0012521B" w:rsidRPr="00584704" w:rsidRDefault="0012521B" w:rsidP="0012521B">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Pozdravy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Informace o rodině a bydlení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Cestování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Orientace ve městě</w:t>
            </w:r>
          </w:p>
          <w:p w:rsidR="0012521B" w:rsidRPr="00584704" w:rsidRDefault="0012521B" w:rsidP="0012521B">
            <w:pPr>
              <w:autoSpaceDE w:val="0"/>
              <w:autoSpaceDN w:val="0"/>
              <w:adjustRightInd w:val="0"/>
              <w:spacing w:after="0" w:line="240" w:lineRule="auto"/>
              <w:rPr>
                <w:rFonts w:ascii="Arial" w:eastAsia="80000075-Identity-H" w:hAnsi="Arial" w:cs="Arial"/>
                <w:color w:val="000000"/>
              </w:rPr>
            </w:pP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12521B" w:rsidRPr="00584704" w:rsidRDefault="00B8517F" w:rsidP="00B8517F">
      <w:pPr>
        <w:autoSpaceDE w:val="0"/>
        <w:autoSpaceDN w:val="0"/>
        <w:adjustRightInd w:val="0"/>
        <w:spacing w:after="0" w:line="240" w:lineRule="auto"/>
        <w:ind w:left="1416" w:firstLine="708"/>
        <w:rPr>
          <w:rFonts w:ascii="Arial" w:eastAsia="80000372-Identity-H" w:hAnsi="Arial" w:cs="Arial"/>
          <w:color w:val="000000"/>
        </w:rPr>
      </w:pPr>
      <w:r w:rsidRPr="00584704">
        <w:rPr>
          <w:rFonts w:ascii="Arial" w:eastAsia="800002F7-Identity-H" w:hAnsi="Arial" w:cs="Arial"/>
          <w:color w:val="000000"/>
        </w:rPr>
        <w:t xml:space="preserve">MuV – KD </w:t>
      </w:r>
    </w:p>
    <w:p w:rsidR="00B8517F" w:rsidRPr="00584704" w:rsidRDefault="00584704" w:rsidP="00B8517F">
      <w:pPr>
        <w:pBdr>
          <w:bottom w:val="single" w:sz="12" w:space="0" w:color="DDDDDD"/>
        </w:pBdr>
        <w:spacing w:before="480" w:after="240" w:line="240" w:lineRule="auto"/>
        <w:ind w:left="360"/>
        <w:jc w:val="center"/>
        <w:rPr>
          <w:rFonts w:ascii="Arial" w:eastAsia="Times New Roman" w:hAnsi="Arial" w:cs="Arial"/>
          <w:b/>
          <w:bCs/>
          <w:i/>
          <w:iCs/>
          <w:smallCaps/>
          <w:sz w:val="24"/>
          <w:szCs w:val="24"/>
          <w:lang w:eastAsia="cs-CZ"/>
        </w:rPr>
      </w:pPr>
      <w:r w:rsidRPr="00584704">
        <w:rPr>
          <w:rFonts w:ascii="Arial" w:eastAsia="Times New Roman" w:hAnsi="Arial" w:cs="Arial"/>
          <w:b/>
          <w:bCs/>
          <w:i/>
          <w:iCs/>
          <w:smallCaps/>
          <w:sz w:val="24"/>
          <w:szCs w:val="24"/>
          <w:lang w:eastAsia="cs-CZ"/>
        </w:rPr>
        <w:t xml:space="preserve">2.ročník - dotace: </w:t>
      </w:r>
      <w:r w:rsidR="00B8517F" w:rsidRPr="00584704">
        <w:rPr>
          <w:rFonts w:ascii="Arial" w:eastAsia="Times New Roman" w:hAnsi="Arial" w:cs="Arial"/>
          <w:b/>
          <w:bCs/>
          <w:i/>
          <w:iCs/>
          <w:smallCaps/>
          <w:sz w:val="24"/>
          <w:szCs w:val="24"/>
          <w:lang w:eastAsia="cs-CZ"/>
        </w:rPr>
        <w:t xml:space="preserve">2, </w:t>
      </w:r>
      <w:r w:rsidR="00B8517F" w:rsidRPr="00584704">
        <w:rPr>
          <w:rFonts w:ascii="Arial" w:eastAsia="Times New Roman" w:hAnsi="Arial" w:cs="Arial"/>
          <w:b/>
          <w:bCs/>
          <w:i/>
          <w:iCs/>
          <w:smallCaps/>
          <w:sz w:val="20"/>
          <w:szCs w:val="20"/>
          <w:lang w:eastAsia="cs-CZ"/>
        </w:rPr>
        <w:t>NEPOVINNÝ</w:t>
      </w: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učení</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-organizuje a řídí vlastní učení, projevuje ochotu k dalšímu vzdělávání</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-porozumí hlavním myšlenkám ústního projevu na aktuální téma</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-rozlišuje v mluveném projevu jednotlivé mluvčí, citové zabarvení</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-skupinově pracuje, řeší dobrovolné úlohy a individuální úlohy</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01A-Identity-H" w:hAnsi="Arial" w:cs="Arial"/>
          <w:color w:val="000000"/>
        </w:rPr>
        <w:t>-ze získaných informací samostatně vyvozuje závěry</w:t>
      </w:r>
    </w:p>
    <w:p w:rsidR="00B8517F" w:rsidRPr="00584704" w:rsidRDefault="00B8517F" w:rsidP="00B8517F">
      <w:pPr>
        <w:autoSpaceDE w:val="0"/>
        <w:autoSpaceDN w:val="0"/>
        <w:adjustRightInd w:val="0"/>
        <w:spacing w:after="0" w:line="240" w:lineRule="auto"/>
        <w:rPr>
          <w:rFonts w:ascii="Arial" w:eastAsia="8000001A-Identity-H" w:hAnsi="Arial" w:cs="Arial"/>
          <w:color w:val="000000"/>
        </w:rPr>
      </w:pPr>
      <w:r w:rsidRPr="00584704">
        <w:rPr>
          <w:rFonts w:ascii="Arial" w:eastAsia="8000016D-Identity-H" w:hAnsi="Arial" w:cs="Arial"/>
          <w:color w:val="000000"/>
        </w:rPr>
        <w:t>-</w:t>
      </w:r>
      <w:r w:rsidRPr="00584704">
        <w:rPr>
          <w:rFonts w:ascii="Arial" w:eastAsia="8000001A-Identity-H" w:hAnsi="Arial" w:cs="Arial"/>
          <w:color w:val="000000"/>
        </w:rPr>
        <w:t>zvolí vhodný postup při aktivním učení</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r w:rsidRPr="00584704">
        <w:rPr>
          <w:rFonts w:ascii="Arial" w:eastAsia="8000016D-Identity-H" w:hAnsi="Arial" w:cs="Arial"/>
          <w:b/>
          <w:color w:val="000000"/>
        </w:rPr>
        <w:t>Kompetence k řešení problémů</w:t>
      </w:r>
    </w:p>
    <w:p w:rsidR="00B8517F" w:rsidRPr="00584704" w:rsidRDefault="00B8517F" w:rsidP="00B8517F">
      <w:pPr>
        <w:autoSpaceDE w:val="0"/>
        <w:autoSpaceDN w:val="0"/>
        <w:adjustRightInd w:val="0"/>
        <w:spacing w:after="0" w:line="240" w:lineRule="auto"/>
        <w:rPr>
          <w:rFonts w:ascii="Arial" w:eastAsia="8000016D-Identity-H" w:hAnsi="Arial" w:cs="Arial"/>
          <w:color w:val="000000"/>
        </w:rPr>
      </w:pPr>
      <w:r w:rsidRPr="00584704">
        <w:rPr>
          <w:rFonts w:ascii="Arial" w:eastAsia="8000016D-Identity-H" w:hAnsi="Arial" w:cs="Arial"/>
          <w:color w:val="000000"/>
        </w:rPr>
        <w:t>-odvodí význam neznámých slov na základě již osvojené slovní zásoby</w:t>
      </w:r>
    </w:p>
    <w:p w:rsidR="00B8517F" w:rsidRPr="00584704" w:rsidRDefault="00B8517F" w:rsidP="00B8517F">
      <w:pPr>
        <w:autoSpaceDE w:val="0"/>
        <w:autoSpaceDN w:val="0"/>
        <w:adjustRightInd w:val="0"/>
        <w:spacing w:after="0" w:line="240" w:lineRule="auto"/>
        <w:rPr>
          <w:rFonts w:ascii="Arial" w:eastAsia="8000016A-Identity-H" w:hAnsi="Arial" w:cs="Arial"/>
          <w:color w:val="000000"/>
        </w:rPr>
      </w:pPr>
      <w:r w:rsidRPr="00584704">
        <w:rPr>
          <w:rFonts w:ascii="Arial" w:eastAsia="8000016A-Identity-H" w:hAnsi="Arial" w:cs="Arial"/>
          <w:color w:val="000000"/>
        </w:rPr>
        <w:t>-využívá slovníky a jiné zdroje k řešení jazykových problémů</w:t>
      </w:r>
    </w:p>
    <w:p w:rsidR="00B8517F" w:rsidRPr="00584704" w:rsidRDefault="00B8517F" w:rsidP="00B8517F">
      <w:pPr>
        <w:autoSpaceDE w:val="0"/>
        <w:autoSpaceDN w:val="0"/>
        <w:adjustRightInd w:val="0"/>
        <w:spacing w:after="0" w:line="240" w:lineRule="auto"/>
        <w:rPr>
          <w:rFonts w:ascii="Arial" w:eastAsia="8000016D-Identity-H" w:hAnsi="Arial" w:cs="Arial"/>
          <w:b/>
          <w:color w:val="000000"/>
        </w:rPr>
      </w:pPr>
    </w:p>
    <w:p w:rsidR="00B8517F" w:rsidRPr="00584704" w:rsidRDefault="00B8517F" w:rsidP="00B8517F">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-projevuje se v mluveném projevu připraveném i improvizovaném</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-vhodně užívá verbálních, nonverbálních i paralingválních prostředků řeči</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-zapojuje se do diskuse, řídí ji a využívá zásady komunikace a dialogu</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omluvu, odpuštění, pochvalu</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souhlas, nesouhlas, prosbu, odmítnutí, zákaz, příkaz</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-vyjádří zájem, radost, vděčnost</w:t>
      </w:r>
    </w:p>
    <w:p w:rsidR="00B8517F" w:rsidRPr="00584704" w:rsidRDefault="00B8517F" w:rsidP="00B8517F">
      <w:pPr>
        <w:autoSpaceDE w:val="0"/>
        <w:autoSpaceDN w:val="0"/>
        <w:adjustRightInd w:val="0"/>
        <w:spacing w:after="0" w:line="240" w:lineRule="auto"/>
        <w:rPr>
          <w:rFonts w:ascii="Arial" w:eastAsia="8000016E-Identity-H" w:hAnsi="Arial" w:cs="Arial"/>
          <w:color w:val="000000"/>
        </w:rPr>
      </w:pPr>
    </w:p>
    <w:p w:rsidR="00B8517F" w:rsidRPr="00584704" w:rsidRDefault="00B8517F" w:rsidP="00B8517F">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sociální a personální</w:t>
      </w:r>
    </w:p>
    <w:p w:rsidR="00B8517F" w:rsidRPr="00584704" w:rsidRDefault="00B8517F" w:rsidP="00B8517F">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-dovede hovořit na téma rodina, zájmy, škola a kamarádi</w:t>
      </w:r>
    </w:p>
    <w:p w:rsidR="00B8517F" w:rsidRPr="00584704" w:rsidRDefault="00B8517F" w:rsidP="00B8517F">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-účinně spolupracuje ve skupině, pozitivně ovlivňuje kvalitu společné práce</w:t>
      </w:r>
    </w:p>
    <w:p w:rsidR="00B8517F" w:rsidRPr="00584704" w:rsidRDefault="00B8517F" w:rsidP="00B8517F">
      <w:pPr>
        <w:autoSpaceDE w:val="0"/>
        <w:autoSpaceDN w:val="0"/>
        <w:adjustRightInd w:val="0"/>
        <w:spacing w:after="0" w:line="240" w:lineRule="auto"/>
        <w:rPr>
          <w:rFonts w:ascii="Arial" w:eastAsia="800000B3-Identity-H" w:hAnsi="Arial" w:cs="Arial"/>
          <w:color w:val="000000"/>
        </w:rPr>
      </w:pPr>
    </w:p>
    <w:p w:rsidR="00B8517F" w:rsidRPr="00584704" w:rsidRDefault="00B8517F" w:rsidP="00B8517F">
      <w:pPr>
        <w:autoSpaceDE w:val="0"/>
        <w:autoSpaceDN w:val="0"/>
        <w:adjustRightInd w:val="0"/>
        <w:spacing w:after="0" w:line="240" w:lineRule="auto"/>
        <w:rPr>
          <w:rFonts w:ascii="Arial" w:eastAsia="80000370-Identity-H" w:hAnsi="Arial" w:cs="Arial"/>
          <w:color w:val="000000"/>
        </w:rPr>
      </w:pPr>
    </w:p>
    <w:p w:rsidR="00B8517F" w:rsidRPr="00584704" w:rsidRDefault="00B8517F" w:rsidP="00B8517F">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GRAMATICKÁ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8517F" w:rsidRPr="00584704" w:rsidTr="00B8517F">
        <w:tc>
          <w:tcPr>
            <w:tcW w:w="2563"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autoSpaceDE w:val="0"/>
              <w:autoSpaceDN w:val="0"/>
              <w:adjustRightInd w:val="0"/>
              <w:spacing w:after="0" w:line="240" w:lineRule="auto"/>
              <w:rPr>
                <w:rFonts w:ascii="Arial" w:eastAsia="80000075-Identity-H" w:hAnsi="Arial" w:cs="Arial"/>
                <w:color w:val="000000"/>
              </w:rPr>
            </w:pPr>
            <w:r w:rsidRPr="00584704">
              <w:rPr>
                <w:rStyle w:val="apple-style-span"/>
                <w:rFonts w:ascii="Arial" w:hAnsi="Arial" w:cs="Arial"/>
                <w:bCs/>
                <w:color w:val="000000"/>
              </w:rPr>
              <w:t>sestaví jednoduché sdělení týkající se situací souvisejících s životem v rodině a probíranými tematickými okruhy</w:t>
            </w:r>
          </w:p>
        </w:tc>
        <w:tc>
          <w:tcPr>
            <w:tcW w:w="2437"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sloves 1. třídy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Časování nepravidelných sloves pro potřeby jednoduché konverzace</w:t>
            </w:r>
          </w:p>
          <w:p w:rsidR="00B8517F" w:rsidRPr="00584704" w:rsidRDefault="00B8517F" w:rsidP="00AB20F7">
            <w:pPr>
              <w:pStyle w:val="Normlnweb"/>
              <w:spacing w:before="0" w:beforeAutospacing="0" w:after="0" w:afterAutospacing="0"/>
              <w:rPr>
                <w:rFonts w:ascii="Arial" w:eastAsia="80000075-Identity-H" w:hAnsi="Arial" w:cs="Arial"/>
                <w:color w:val="000000"/>
                <w:sz w:val="22"/>
                <w:szCs w:val="22"/>
              </w:rPr>
            </w:pPr>
            <w:r w:rsidRPr="00584704">
              <w:rPr>
                <w:rFonts w:ascii="Arial" w:hAnsi="Arial" w:cs="Arial"/>
                <w:color w:val="000000"/>
                <w:sz w:val="22"/>
                <w:szCs w:val="22"/>
              </w:rPr>
              <w:t>Vyjádření pádových vztahů</w:t>
            </w: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B8517F" w:rsidRPr="00584704" w:rsidRDefault="00B8517F" w:rsidP="00AB20F7">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AB20F7" w:rsidRPr="00584704" w:rsidRDefault="00AB20F7" w:rsidP="00AB20F7">
      <w:pPr>
        <w:autoSpaceDE w:val="0"/>
        <w:autoSpaceDN w:val="0"/>
        <w:adjustRightInd w:val="0"/>
        <w:spacing w:after="0" w:line="240" w:lineRule="auto"/>
        <w:ind w:left="1416" w:firstLine="708"/>
        <w:rPr>
          <w:rFonts w:ascii="Arial" w:eastAsia="800001B1-Identity-H" w:hAnsi="Arial" w:cs="Arial"/>
          <w:b/>
          <w:color w:val="000000"/>
        </w:rPr>
      </w:pPr>
    </w:p>
    <w:p w:rsidR="00B8517F" w:rsidRPr="00584704" w:rsidRDefault="00B8517F" w:rsidP="00B8517F">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KONVERZAČNÍ ČÁST</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B8517F" w:rsidRPr="00584704" w:rsidTr="00B8517F">
        <w:tc>
          <w:tcPr>
            <w:tcW w:w="2563"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čte nahlas plynule a foneticky správně texty přiměřeného rozsahu</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 xml:space="preserve">rozumí obsahu jednoduchých textů v </w:t>
            </w:r>
            <w:r w:rsidR="00584704">
              <w:rPr>
                <w:rFonts w:ascii="Arial" w:hAnsi="Arial" w:cs="Arial"/>
                <w:bCs/>
                <w:color w:val="000000"/>
                <w:sz w:val="22"/>
                <w:szCs w:val="22"/>
              </w:rPr>
              <w:t>uče</w:t>
            </w:r>
            <w:r w:rsidR="00584704" w:rsidRPr="00584704">
              <w:rPr>
                <w:rFonts w:ascii="Arial" w:hAnsi="Arial" w:cs="Arial"/>
                <w:bCs/>
                <w:color w:val="000000"/>
                <w:sz w:val="22"/>
                <w:szCs w:val="22"/>
              </w:rPr>
              <w:t>bnici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lastRenderedPageBreak/>
              <w:t>rozumí jednoduché a zřetelně vyslovované promluvě a konverzaci</w:t>
            </w:r>
          </w:p>
          <w:p w:rsidR="00B8517F" w:rsidRPr="00584704" w:rsidRDefault="00B8517F" w:rsidP="00B8517F">
            <w:pPr>
              <w:pStyle w:val="bloknazevvystupu"/>
              <w:spacing w:before="120" w:beforeAutospacing="0" w:after="0" w:afterAutospacing="0"/>
              <w:rPr>
                <w:rFonts w:ascii="Arial" w:hAnsi="Arial" w:cs="Arial"/>
                <w:bCs/>
                <w:color w:val="000000"/>
                <w:sz w:val="22"/>
                <w:szCs w:val="22"/>
              </w:rPr>
            </w:pPr>
            <w:r w:rsidRPr="00584704">
              <w:rPr>
                <w:rFonts w:ascii="Arial" w:hAnsi="Arial" w:cs="Arial"/>
                <w:bCs/>
                <w:color w:val="000000"/>
                <w:sz w:val="22"/>
                <w:szCs w:val="22"/>
              </w:rPr>
              <w:t>sestaví jednoduché sdělení týkající se situací souvisejících s životem v rodině a probíranými tematickými okruhy</w:t>
            </w:r>
          </w:p>
          <w:p w:rsidR="00B8517F" w:rsidRPr="00584704" w:rsidRDefault="00B8517F" w:rsidP="00AB20F7">
            <w:pPr>
              <w:pStyle w:val="bloknazevvystupu"/>
              <w:spacing w:before="120" w:beforeAutospacing="0" w:after="0" w:afterAutospacing="0"/>
              <w:rPr>
                <w:rFonts w:ascii="Arial" w:eastAsia="80000075-Identity-H" w:hAnsi="Arial" w:cs="Arial"/>
                <w:b/>
                <w:color w:val="000000"/>
                <w:sz w:val="22"/>
                <w:szCs w:val="22"/>
              </w:rPr>
            </w:pPr>
            <w:r w:rsidRPr="00584704">
              <w:rPr>
                <w:rFonts w:ascii="Arial" w:hAnsi="Arial" w:cs="Arial"/>
                <w:bCs/>
                <w:color w:val="000000"/>
                <w:sz w:val="22"/>
                <w:szCs w:val="22"/>
              </w:rPr>
              <w:t>vyžádá jednoduchou informaci</w:t>
            </w:r>
          </w:p>
        </w:tc>
        <w:tc>
          <w:tcPr>
            <w:tcW w:w="2437" w:type="pct"/>
          </w:tcPr>
          <w:p w:rsidR="00B8517F" w:rsidRPr="00584704" w:rsidRDefault="00B8517F" w:rsidP="00B8517F">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Pozdravy</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Informace o rodině a bydlení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Cestování</w:t>
            </w:r>
          </w:p>
          <w:p w:rsidR="00B8517F" w:rsidRPr="00584704" w:rsidRDefault="00B8517F" w:rsidP="00B8517F">
            <w:pPr>
              <w:pStyle w:val="Normlnweb"/>
              <w:spacing w:before="0" w:beforeAutospacing="0" w:after="0" w:afterAutospacing="0"/>
              <w:rPr>
                <w:rFonts w:ascii="Arial" w:hAnsi="Arial" w:cs="Arial"/>
                <w:color w:val="000000"/>
                <w:sz w:val="22"/>
                <w:szCs w:val="22"/>
              </w:rPr>
            </w:pPr>
            <w:r w:rsidRPr="00584704">
              <w:rPr>
                <w:rFonts w:ascii="Arial" w:hAnsi="Arial" w:cs="Arial"/>
                <w:color w:val="000000"/>
                <w:sz w:val="22"/>
                <w:szCs w:val="22"/>
              </w:rPr>
              <w:t>Orientace ve městě</w:t>
            </w:r>
          </w:p>
          <w:p w:rsidR="00B8517F" w:rsidRPr="00584704" w:rsidRDefault="00B8517F" w:rsidP="00B8517F">
            <w:pPr>
              <w:autoSpaceDE w:val="0"/>
              <w:autoSpaceDN w:val="0"/>
              <w:adjustRightInd w:val="0"/>
              <w:spacing w:after="0" w:line="240" w:lineRule="auto"/>
              <w:rPr>
                <w:rFonts w:ascii="Arial" w:eastAsia="80000075-Identity-H" w:hAnsi="Arial" w:cs="Arial"/>
                <w:color w:val="000000"/>
              </w:rPr>
            </w:pPr>
          </w:p>
        </w:tc>
      </w:tr>
    </w:tbl>
    <w:p w:rsidR="00B8517F" w:rsidRPr="00584704" w:rsidRDefault="00B8517F" w:rsidP="00B8517F">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lastRenderedPageBreak/>
        <w:t xml:space="preserve">průřezová témata: </w:t>
      </w:r>
      <w:r w:rsidRPr="00584704">
        <w:rPr>
          <w:rFonts w:ascii="Arial" w:eastAsia="800002F7-Identity-H" w:hAnsi="Arial" w:cs="Arial"/>
          <w:color w:val="000000"/>
        </w:rPr>
        <w:tab/>
        <w:t>OSV – ŘPRD, PL, MV, Ko</w:t>
      </w:r>
    </w:p>
    <w:p w:rsidR="00B8517F" w:rsidRPr="00584704" w:rsidRDefault="00B8517F" w:rsidP="00B8517F">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VMEGS   - OES </w:t>
      </w:r>
    </w:p>
    <w:p w:rsidR="00262DEB" w:rsidRDefault="00B8517F" w:rsidP="00D2457E">
      <w:pPr>
        <w:autoSpaceDE w:val="0"/>
        <w:autoSpaceDN w:val="0"/>
        <w:adjustRightInd w:val="0"/>
        <w:spacing w:after="0" w:line="240" w:lineRule="auto"/>
        <w:ind w:left="1416" w:firstLine="708"/>
        <w:rPr>
          <w:rFonts w:ascii="Arial" w:eastAsia="800002F7-Identity-H" w:hAnsi="Arial" w:cs="Arial"/>
          <w:color w:val="000000"/>
        </w:rPr>
      </w:pPr>
      <w:r w:rsidRPr="00584704">
        <w:rPr>
          <w:rFonts w:ascii="Arial" w:eastAsia="800002F7-Identity-H" w:hAnsi="Arial" w:cs="Arial"/>
          <w:color w:val="000000"/>
        </w:rPr>
        <w:t xml:space="preserve">MuV – KD </w:t>
      </w:r>
    </w:p>
    <w:p w:rsidR="00262DEB" w:rsidRDefault="00262DEB" w:rsidP="00262DEB">
      <w:r>
        <w:br w:type="page"/>
      </w:r>
    </w:p>
    <w:p w:rsidR="00202C8A" w:rsidRPr="00584704" w:rsidRDefault="00C63576" w:rsidP="00262DEB">
      <w:pPr>
        <w:pStyle w:val="Nadpis3"/>
      </w:pPr>
      <w:bookmarkStart w:id="41" w:name="_Toc85013704"/>
      <w:r w:rsidRPr="00584704">
        <w:lastRenderedPageBreak/>
        <w:t>Sborový zpěv</w:t>
      </w:r>
      <w:bookmarkEnd w:id="41"/>
    </w:p>
    <w:p w:rsidR="00202C8A" w:rsidRPr="00584704" w:rsidRDefault="00202C8A" w:rsidP="00202C8A">
      <w:pPr>
        <w:autoSpaceDE w:val="0"/>
        <w:autoSpaceDN w:val="0"/>
        <w:adjustRightInd w:val="0"/>
        <w:spacing w:after="0" w:line="240" w:lineRule="auto"/>
        <w:rPr>
          <w:rFonts w:ascii="Arial" w:eastAsia="80000383-Identity-H" w:hAnsi="Arial" w:cs="Arial"/>
          <w:b/>
          <w:color w:val="000000"/>
          <w:sz w:val="28"/>
          <w:szCs w:val="28"/>
        </w:rPr>
      </w:pPr>
    </w:p>
    <w:p w:rsidR="00202C8A" w:rsidRPr="00584704" w:rsidRDefault="00584704" w:rsidP="00202C8A">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1.ročník - dotace: </w:t>
      </w:r>
      <w:r w:rsidR="00202C8A" w:rsidRPr="00584704">
        <w:rPr>
          <w:rFonts w:ascii="Arial" w:eastAsia="Times New Roman" w:hAnsi="Arial" w:cs="Arial"/>
          <w:b/>
          <w:bCs/>
          <w:i/>
          <w:iCs/>
          <w:smallCaps/>
          <w:sz w:val="24"/>
          <w:szCs w:val="24"/>
          <w:lang w:eastAsia="cs-CZ"/>
        </w:rPr>
        <w:t xml:space="preserve">2, </w:t>
      </w:r>
      <w:r w:rsidR="00202C8A" w:rsidRPr="00584704">
        <w:rPr>
          <w:rFonts w:ascii="Arial" w:eastAsia="Times New Roman" w:hAnsi="Arial" w:cs="Arial"/>
          <w:b/>
          <w:bCs/>
          <w:i/>
          <w:iCs/>
          <w:smallCaps/>
          <w:sz w:val="20"/>
          <w:szCs w:val="20"/>
          <w:lang w:eastAsia="cs-CZ"/>
        </w:rPr>
        <w:t>NEPOVINNÝ</w:t>
      </w:r>
    </w:p>
    <w:p w:rsidR="00202C8A" w:rsidRPr="00584704" w:rsidRDefault="00202C8A" w:rsidP="00202C8A">
      <w:pPr>
        <w:autoSpaceDE w:val="0"/>
        <w:autoSpaceDN w:val="0"/>
        <w:adjustRightInd w:val="0"/>
        <w:spacing w:after="0" w:line="240" w:lineRule="auto"/>
        <w:ind w:left="1416" w:firstLine="708"/>
        <w:rPr>
          <w:rFonts w:ascii="Arial" w:eastAsia="Times New Roman" w:hAnsi="Arial" w:cs="Arial"/>
          <w:b/>
          <w:bCs/>
          <w:i/>
          <w:iCs/>
          <w:smallCaps/>
          <w:lang w:eastAsia="cs-CZ"/>
        </w:rPr>
      </w:pPr>
    </w:p>
    <w:p w:rsidR="00202C8A" w:rsidRPr="00584704" w:rsidRDefault="00202C8A" w:rsidP="00202C8A">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202C8A" w:rsidRPr="00584704" w:rsidRDefault="00202C8A" w:rsidP="00202C8A">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-uplatňuje zásady hlasové hygieny</w:t>
      </w:r>
    </w:p>
    <w:p w:rsidR="00202C8A" w:rsidRPr="00584704" w:rsidRDefault="00202C8A" w:rsidP="00202C8A">
      <w:pPr>
        <w:autoSpaceDE w:val="0"/>
        <w:autoSpaceDN w:val="0"/>
        <w:adjustRightInd w:val="0"/>
        <w:spacing w:after="0" w:line="240" w:lineRule="auto"/>
        <w:rPr>
          <w:rFonts w:ascii="Arial" w:eastAsia="8000016E-Identity-H" w:hAnsi="Arial" w:cs="Arial"/>
          <w:color w:val="000000"/>
        </w:rPr>
      </w:pPr>
    </w:p>
    <w:p w:rsidR="00202C8A" w:rsidRPr="00584704" w:rsidRDefault="00202C8A" w:rsidP="00202C8A">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202C8A" w:rsidRPr="00584704" w:rsidRDefault="00202C8A" w:rsidP="00202C8A">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-používá hudební nástroje jako prostředek sdělování myšlenek a představ</w:t>
      </w:r>
    </w:p>
    <w:p w:rsidR="00202C8A" w:rsidRPr="00584704" w:rsidRDefault="00202C8A" w:rsidP="00202C8A">
      <w:pPr>
        <w:autoSpaceDE w:val="0"/>
        <w:autoSpaceDN w:val="0"/>
        <w:adjustRightInd w:val="0"/>
        <w:spacing w:after="0" w:line="240" w:lineRule="auto"/>
        <w:rPr>
          <w:rFonts w:ascii="Arial" w:eastAsia="800000B3-Identity-H" w:hAnsi="Arial" w:cs="Arial"/>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584704"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realizuje podle svých individuálníchschopností</w:t>
            </w:r>
          </w:p>
          <w:p w:rsidR="00E9138C" w:rsidRPr="00584704" w:rsidRDefault="00E9138C"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rozlišování hlasového rozsahu, hlasová</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hygiena, vícehlasý a jednohlasý zpěv</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202C8A" w:rsidRPr="00584704" w:rsidRDefault="00202C8A" w:rsidP="00202C8A">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202C8A" w:rsidRPr="00584704" w:rsidRDefault="00202C8A" w:rsidP="00202C8A">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HV </w:t>
      </w:r>
      <w:r w:rsidR="00AB20F7" w:rsidRPr="00584704">
        <w:rPr>
          <w:rFonts w:ascii="Arial" w:hAnsi="Arial" w:cs="Arial"/>
          <w:color w:val="000000"/>
          <w:sz w:val="22"/>
          <w:szCs w:val="22"/>
        </w:rPr>
        <w:tab/>
      </w:r>
      <w:r w:rsidRPr="00584704">
        <w:rPr>
          <w:rFonts w:ascii="Arial" w:hAnsi="Arial" w:cs="Arial"/>
          <w:color w:val="000000"/>
          <w:sz w:val="22"/>
          <w:szCs w:val="22"/>
        </w:rPr>
        <w:t>: Pěvecký a mluvní projev</w:t>
      </w:r>
    </w:p>
    <w:p w:rsidR="00202C8A" w:rsidRPr="00584704" w:rsidRDefault="00202C8A" w:rsidP="00202C8A">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Aj </w:t>
      </w:r>
      <w:r w:rsidR="00AB20F7" w:rsidRPr="00584704">
        <w:rPr>
          <w:rFonts w:ascii="Arial" w:hAnsi="Arial" w:cs="Arial"/>
          <w:color w:val="000000"/>
          <w:sz w:val="22"/>
          <w:szCs w:val="22"/>
        </w:rPr>
        <w:tab/>
      </w:r>
      <w:r w:rsidRPr="00584704">
        <w:rPr>
          <w:rFonts w:ascii="Arial" w:hAnsi="Arial" w:cs="Arial"/>
          <w:color w:val="000000"/>
          <w:sz w:val="22"/>
          <w:szCs w:val="22"/>
        </w:rPr>
        <w:t>: Konverzační část</w:t>
      </w:r>
    </w:p>
    <w:p w:rsidR="00202C8A" w:rsidRPr="00584704" w:rsidRDefault="00202C8A" w:rsidP="00AB20F7">
      <w:pPr>
        <w:autoSpaceDE w:val="0"/>
        <w:autoSpaceDN w:val="0"/>
        <w:adjustRightInd w:val="0"/>
        <w:spacing w:after="0" w:line="240" w:lineRule="auto"/>
        <w:rPr>
          <w:rFonts w:ascii="Arial"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r>
      <w:r w:rsidR="00584704" w:rsidRPr="00584704">
        <w:rPr>
          <w:rFonts w:ascii="Arial" w:eastAsia="800002F7-Identity-H" w:hAnsi="Arial" w:cs="Arial"/>
          <w:color w:val="000000"/>
        </w:rPr>
        <w:t>OSV –Ko</w:t>
      </w:r>
    </w:p>
    <w:p w:rsidR="00E9138C" w:rsidRPr="00584704" w:rsidRDefault="00E9138C" w:rsidP="00E9138C">
      <w:pPr>
        <w:autoSpaceDE w:val="0"/>
        <w:autoSpaceDN w:val="0"/>
        <w:adjustRightInd w:val="0"/>
        <w:spacing w:after="0" w:line="240" w:lineRule="auto"/>
        <w:jc w:val="center"/>
        <w:rPr>
          <w:rFonts w:ascii="Arial" w:eastAsia="800001B1-Identity-H" w:hAnsi="Arial" w:cs="Arial"/>
          <w:b/>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sz w:val="24"/>
          <w:szCs w:val="24"/>
        </w:rPr>
      </w:pPr>
      <w:r w:rsidRPr="00584704">
        <w:rPr>
          <w:rFonts w:ascii="Arial" w:eastAsia="800001B1-Identity-H" w:hAnsi="Arial" w:cs="Arial"/>
          <w:b/>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E9138C"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diatonické postupy v durových a </w:t>
            </w:r>
            <w:r w:rsidR="00584704" w:rsidRPr="00584704">
              <w:rPr>
                <w:rFonts w:ascii="Arial" w:eastAsia="80000386-Identity-H" w:hAnsi="Arial" w:cs="Arial"/>
                <w:color w:val="000000"/>
              </w:rPr>
              <w:t>mollovýchtóninách</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K, Ko</w:t>
      </w:r>
    </w:p>
    <w:p w:rsidR="005573D4" w:rsidRPr="00584704" w:rsidRDefault="005573D4" w:rsidP="00AB20F7">
      <w:pPr>
        <w:autoSpaceDE w:val="0"/>
        <w:autoSpaceDN w:val="0"/>
        <w:adjustRightInd w:val="0"/>
        <w:spacing w:after="0" w:line="240" w:lineRule="auto"/>
        <w:rPr>
          <w:rFonts w:ascii="Arial" w:eastAsia="Times New Roman" w:hAnsi="Arial" w:cs="Arial"/>
          <w:lang w:eastAsia="cs-CZ"/>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MeV - TMS</w:t>
      </w:r>
    </w:p>
    <w:p w:rsidR="00E9138C" w:rsidRPr="00584704" w:rsidRDefault="00E9138C" w:rsidP="00E9138C">
      <w:pPr>
        <w:autoSpaceDE w:val="0"/>
        <w:autoSpaceDN w:val="0"/>
        <w:adjustRightInd w:val="0"/>
        <w:spacing w:after="0" w:line="240" w:lineRule="auto"/>
        <w:jc w:val="center"/>
        <w:rPr>
          <w:rFonts w:ascii="Arial" w:eastAsia="800001B1-Identity-H" w:hAnsi="Arial" w:cs="Arial"/>
          <w:b/>
          <w:color w:val="000000"/>
        </w:rPr>
      </w:pPr>
    </w:p>
    <w:p w:rsidR="00E9138C" w:rsidRPr="00584704" w:rsidRDefault="00E9138C" w:rsidP="00E9138C">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9138C" w:rsidRPr="00584704">
        <w:tc>
          <w:tcPr>
            <w:tcW w:w="2563"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E9138C"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E9138C" w:rsidRPr="00584704" w:rsidRDefault="00E9138C" w:rsidP="00E9138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9138C" w:rsidRPr="00584704" w:rsidRDefault="00E9138C" w:rsidP="00E9138C">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orientace v notovém (grafickém) </w:t>
            </w:r>
            <w:r w:rsidR="00584704" w:rsidRPr="00584704">
              <w:rPr>
                <w:rFonts w:ascii="Arial" w:eastAsia="80000386-Identity-H" w:hAnsi="Arial" w:cs="Arial"/>
                <w:color w:val="000000"/>
              </w:rPr>
              <w:t>záznamumelodie</w:t>
            </w:r>
            <w:r w:rsidRPr="00584704">
              <w:rPr>
                <w:rFonts w:ascii="Arial" w:eastAsia="80000386-Identity-H" w:hAnsi="Arial" w:cs="Arial"/>
                <w:color w:val="000000"/>
              </w:rPr>
              <w:t>, reprodukce zapsané melodie</w:t>
            </w:r>
          </w:p>
          <w:p w:rsidR="00E9138C" w:rsidRPr="00584704" w:rsidRDefault="00E9138C" w:rsidP="00E9138C">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Orientace v notovém (grafickém) záznamu</w:t>
      </w:r>
    </w:p>
    <w:p w:rsidR="00CD343D" w:rsidRPr="00584704" w:rsidRDefault="00CD343D" w:rsidP="005573D4">
      <w:pPr>
        <w:autoSpaceDE w:val="0"/>
        <w:autoSpaceDN w:val="0"/>
        <w:adjustRightInd w:val="0"/>
        <w:spacing w:after="0" w:line="240" w:lineRule="auto"/>
        <w:rPr>
          <w:rFonts w:ascii="Arial" w:eastAsia="8000038A-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 xml:space="preserve">OSV – </w:t>
      </w:r>
      <w:r w:rsidR="005573D4" w:rsidRPr="00584704">
        <w:rPr>
          <w:rFonts w:ascii="Arial" w:eastAsia="800002F7-Identity-H" w:hAnsi="Arial" w:cs="Arial"/>
          <w:color w:val="000000"/>
        </w:rPr>
        <w:t>RSP</w:t>
      </w: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r>
    </w:p>
    <w:p w:rsidR="005573D4" w:rsidRPr="00584704" w:rsidRDefault="00584704" w:rsidP="005573D4">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lastRenderedPageBreak/>
        <w:t xml:space="preserve">2.ročník - dotace: </w:t>
      </w:r>
      <w:r w:rsidR="005573D4" w:rsidRPr="00584704">
        <w:rPr>
          <w:rFonts w:ascii="Arial" w:eastAsia="Times New Roman" w:hAnsi="Arial" w:cs="Arial"/>
          <w:b/>
          <w:bCs/>
          <w:i/>
          <w:iCs/>
          <w:smallCaps/>
          <w:sz w:val="24"/>
          <w:szCs w:val="24"/>
          <w:lang w:eastAsia="cs-CZ"/>
        </w:rPr>
        <w:t xml:space="preserve">2, </w:t>
      </w:r>
      <w:r w:rsidR="005573D4" w:rsidRPr="00584704">
        <w:rPr>
          <w:rFonts w:ascii="Arial" w:eastAsia="Times New Roman" w:hAnsi="Arial" w:cs="Arial"/>
          <w:b/>
          <w:bCs/>
          <w:i/>
          <w:iCs/>
          <w:smallCaps/>
          <w:sz w:val="20"/>
          <w:szCs w:val="20"/>
          <w:lang w:eastAsia="cs-CZ"/>
        </w:rPr>
        <w:t>NEPOVINNÝ</w:t>
      </w:r>
    </w:p>
    <w:p w:rsidR="005573D4" w:rsidRPr="00584704" w:rsidRDefault="005573D4" w:rsidP="005573D4">
      <w:pPr>
        <w:autoSpaceDE w:val="0"/>
        <w:autoSpaceDN w:val="0"/>
        <w:adjustRightInd w:val="0"/>
        <w:spacing w:after="0" w:line="240" w:lineRule="auto"/>
        <w:ind w:left="1416" w:firstLine="708"/>
        <w:rPr>
          <w:rFonts w:ascii="Arial" w:eastAsia="Times New Roman" w:hAnsi="Arial" w:cs="Arial"/>
          <w:b/>
          <w:bCs/>
          <w:i/>
          <w:iCs/>
          <w:smallCaps/>
          <w:sz w:val="24"/>
          <w:szCs w:val="24"/>
          <w:lang w:eastAsia="cs-CZ"/>
        </w:rPr>
      </w:pPr>
    </w:p>
    <w:p w:rsidR="005573D4" w:rsidRPr="00584704" w:rsidRDefault="005573D4" w:rsidP="005573D4">
      <w:pPr>
        <w:autoSpaceDE w:val="0"/>
        <w:autoSpaceDN w:val="0"/>
        <w:adjustRightInd w:val="0"/>
        <w:spacing w:after="0" w:line="240" w:lineRule="auto"/>
        <w:rPr>
          <w:rFonts w:ascii="Arial" w:eastAsia="8000016F-Identity-H" w:hAnsi="Arial" w:cs="Arial"/>
          <w:b/>
          <w:color w:val="000000"/>
        </w:rPr>
      </w:pPr>
      <w:r w:rsidRPr="00584704">
        <w:rPr>
          <w:rFonts w:ascii="Arial" w:eastAsia="8000016F-Identity-H" w:hAnsi="Arial" w:cs="Arial"/>
          <w:b/>
          <w:color w:val="000000"/>
        </w:rPr>
        <w:t>Kompetence komunikativní</w:t>
      </w:r>
    </w:p>
    <w:p w:rsidR="005573D4" w:rsidRPr="00584704" w:rsidRDefault="005573D4" w:rsidP="005573D4">
      <w:pPr>
        <w:autoSpaceDE w:val="0"/>
        <w:autoSpaceDN w:val="0"/>
        <w:adjustRightInd w:val="0"/>
        <w:spacing w:after="0" w:line="240" w:lineRule="auto"/>
        <w:rPr>
          <w:rFonts w:ascii="Arial" w:eastAsia="8000016E-Identity-H" w:hAnsi="Arial" w:cs="Arial"/>
          <w:color w:val="000000"/>
        </w:rPr>
      </w:pPr>
      <w:r w:rsidRPr="00584704">
        <w:rPr>
          <w:rFonts w:ascii="Arial" w:eastAsia="8000016E-Identity-H" w:hAnsi="Arial" w:cs="Arial"/>
          <w:color w:val="000000"/>
        </w:rPr>
        <w:t>-uplatňuje zásady hlasové hygieny</w:t>
      </w:r>
    </w:p>
    <w:p w:rsidR="005573D4" w:rsidRPr="00584704" w:rsidRDefault="005573D4" w:rsidP="005573D4">
      <w:pPr>
        <w:autoSpaceDE w:val="0"/>
        <w:autoSpaceDN w:val="0"/>
        <w:adjustRightInd w:val="0"/>
        <w:spacing w:after="0" w:line="240" w:lineRule="auto"/>
        <w:rPr>
          <w:rFonts w:ascii="Arial" w:eastAsia="8000016E-Identity-H" w:hAnsi="Arial" w:cs="Arial"/>
          <w:color w:val="000000"/>
        </w:rPr>
      </w:pPr>
    </w:p>
    <w:p w:rsidR="005573D4" w:rsidRPr="00584704" w:rsidRDefault="005573D4" w:rsidP="005573D4">
      <w:pPr>
        <w:autoSpaceDE w:val="0"/>
        <w:autoSpaceDN w:val="0"/>
        <w:adjustRightInd w:val="0"/>
        <w:spacing w:after="0" w:line="240" w:lineRule="auto"/>
        <w:rPr>
          <w:rFonts w:ascii="Arial" w:eastAsia="800000B3-Identity-H" w:hAnsi="Arial" w:cs="Arial"/>
          <w:b/>
          <w:color w:val="000000"/>
        </w:rPr>
      </w:pPr>
      <w:r w:rsidRPr="00584704">
        <w:rPr>
          <w:rFonts w:ascii="Arial" w:eastAsia="800000B3-Identity-H" w:hAnsi="Arial" w:cs="Arial"/>
          <w:b/>
          <w:color w:val="000000"/>
        </w:rPr>
        <w:t>Kompetence pracovní</w:t>
      </w:r>
    </w:p>
    <w:p w:rsidR="005573D4" w:rsidRPr="00584704" w:rsidRDefault="005573D4" w:rsidP="005573D4">
      <w:pPr>
        <w:autoSpaceDE w:val="0"/>
        <w:autoSpaceDN w:val="0"/>
        <w:adjustRightInd w:val="0"/>
        <w:spacing w:after="0" w:line="240" w:lineRule="auto"/>
        <w:rPr>
          <w:rFonts w:ascii="Arial" w:eastAsia="800000B4-Identity-H" w:hAnsi="Arial" w:cs="Arial"/>
          <w:color w:val="000000"/>
        </w:rPr>
      </w:pPr>
      <w:r w:rsidRPr="00584704">
        <w:rPr>
          <w:rFonts w:ascii="Arial" w:eastAsia="800000B4-Identity-H" w:hAnsi="Arial" w:cs="Arial"/>
          <w:color w:val="000000"/>
        </w:rPr>
        <w:t>-používá hudební nástroje jako prostředek sdělování myšlenek a představ</w:t>
      </w:r>
    </w:p>
    <w:p w:rsidR="005573D4" w:rsidRPr="00584704" w:rsidRDefault="005573D4" w:rsidP="005573D4">
      <w:pPr>
        <w:autoSpaceDE w:val="0"/>
        <w:autoSpaceDN w:val="0"/>
        <w:adjustRightInd w:val="0"/>
        <w:spacing w:after="0" w:line="240" w:lineRule="auto"/>
        <w:rPr>
          <w:rFonts w:ascii="Arial" w:eastAsia="800000B3-Identity-H" w:hAnsi="Arial" w:cs="Arial"/>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PĚVECKÝ PROJEV</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rozlišování hlasového rozsahu, </w:t>
            </w:r>
            <w:r w:rsidR="00584704" w:rsidRPr="00584704">
              <w:rPr>
                <w:rFonts w:ascii="Arial" w:eastAsia="80000386-Identity-H" w:hAnsi="Arial" w:cs="Arial"/>
                <w:color w:val="000000"/>
              </w:rPr>
              <w:t>hlasováhygiena</w:t>
            </w:r>
            <w:r w:rsidRPr="00584704">
              <w:rPr>
                <w:rFonts w:ascii="Arial" w:eastAsia="80000386-Identity-H" w:hAnsi="Arial" w:cs="Arial"/>
                <w:color w:val="000000"/>
              </w:rPr>
              <w:t>, vícehlasý a jednohlasý zpěv</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pStyle w:val="blokpresahytitulek"/>
        <w:spacing w:before="0" w:beforeAutospacing="0" w:after="0" w:afterAutospacing="0"/>
        <w:rPr>
          <w:rFonts w:ascii="Arial" w:hAnsi="Arial" w:cs="Arial"/>
          <w:bCs/>
          <w:color w:val="000000"/>
          <w:sz w:val="22"/>
          <w:szCs w:val="22"/>
        </w:rPr>
      </w:pPr>
      <w:r w:rsidRPr="00584704">
        <w:rPr>
          <w:rFonts w:ascii="Arial" w:hAnsi="Arial" w:cs="Arial"/>
          <w:bCs/>
          <w:color w:val="000000"/>
          <w:sz w:val="22"/>
          <w:szCs w:val="22"/>
        </w:rPr>
        <w:t>přesahy z:</w:t>
      </w:r>
    </w:p>
    <w:p w:rsidR="005573D4" w:rsidRPr="00584704" w:rsidRDefault="005573D4" w:rsidP="005573D4">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HV </w:t>
      </w:r>
      <w:r w:rsidR="00AB20F7" w:rsidRPr="00584704">
        <w:rPr>
          <w:rFonts w:ascii="Arial" w:hAnsi="Arial" w:cs="Arial"/>
          <w:color w:val="000000"/>
          <w:sz w:val="22"/>
          <w:szCs w:val="22"/>
        </w:rPr>
        <w:tab/>
      </w:r>
      <w:r w:rsidRPr="00584704">
        <w:rPr>
          <w:rFonts w:ascii="Arial" w:hAnsi="Arial" w:cs="Arial"/>
          <w:color w:val="000000"/>
          <w:sz w:val="22"/>
          <w:szCs w:val="22"/>
        </w:rPr>
        <w:t>: Pěvecký a mluvní projev</w:t>
      </w:r>
    </w:p>
    <w:p w:rsidR="005573D4" w:rsidRPr="00584704" w:rsidRDefault="005573D4" w:rsidP="005573D4">
      <w:pPr>
        <w:pStyle w:val="blokpresahybloky"/>
        <w:spacing w:before="0" w:beforeAutospacing="0" w:after="0" w:afterAutospacing="0"/>
        <w:rPr>
          <w:rFonts w:ascii="Arial" w:hAnsi="Arial" w:cs="Arial"/>
          <w:color w:val="000000"/>
          <w:sz w:val="22"/>
          <w:szCs w:val="22"/>
        </w:rPr>
      </w:pPr>
      <w:r w:rsidRPr="00584704">
        <w:rPr>
          <w:rFonts w:ascii="Arial" w:hAnsi="Arial" w:cs="Arial"/>
          <w:color w:val="000000"/>
          <w:sz w:val="22"/>
          <w:szCs w:val="22"/>
        </w:rPr>
        <w:t xml:space="preserve">Aj </w:t>
      </w:r>
      <w:r w:rsidR="00AB20F7" w:rsidRPr="00584704">
        <w:rPr>
          <w:rFonts w:ascii="Arial" w:hAnsi="Arial" w:cs="Arial"/>
          <w:color w:val="000000"/>
          <w:sz w:val="22"/>
          <w:szCs w:val="22"/>
        </w:rPr>
        <w:tab/>
      </w:r>
      <w:r w:rsidRPr="00584704">
        <w:rPr>
          <w:rFonts w:ascii="Arial" w:hAnsi="Arial" w:cs="Arial"/>
          <w:color w:val="000000"/>
          <w:sz w:val="22"/>
          <w:szCs w:val="22"/>
        </w:rPr>
        <w:t>: Konverzační část</w:t>
      </w:r>
    </w:p>
    <w:p w:rsidR="005573D4" w:rsidRPr="00584704" w:rsidRDefault="005573D4" w:rsidP="00AB20F7">
      <w:pPr>
        <w:autoSpaceDE w:val="0"/>
        <w:autoSpaceDN w:val="0"/>
        <w:adjustRightInd w:val="0"/>
        <w:spacing w:after="0" w:line="240" w:lineRule="auto"/>
        <w:rPr>
          <w:rFonts w:ascii="Arial"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r>
      <w:r w:rsidR="00584704" w:rsidRPr="00584704">
        <w:rPr>
          <w:rFonts w:ascii="Arial" w:eastAsia="800002F7-Identity-H" w:hAnsi="Arial" w:cs="Arial"/>
          <w:color w:val="000000"/>
        </w:rPr>
        <w:t>OSV –Ko</w:t>
      </w:r>
    </w:p>
    <w:p w:rsidR="005573D4" w:rsidRPr="00584704" w:rsidRDefault="005573D4" w:rsidP="005573D4">
      <w:pPr>
        <w:autoSpaceDE w:val="0"/>
        <w:autoSpaceDN w:val="0"/>
        <w:adjustRightInd w:val="0"/>
        <w:spacing w:after="0" w:line="240" w:lineRule="auto"/>
        <w:jc w:val="center"/>
        <w:rPr>
          <w:rFonts w:ascii="Arial" w:eastAsia="800001B1-Identity-H" w:hAnsi="Arial" w:cs="Arial"/>
          <w:b/>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sz w:val="24"/>
          <w:szCs w:val="24"/>
        </w:rPr>
      </w:pPr>
      <w:r w:rsidRPr="00584704">
        <w:rPr>
          <w:rFonts w:ascii="Arial" w:eastAsia="800001B1-Identity-H" w:hAnsi="Arial" w:cs="Arial"/>
          <w:b/>
        </w:rPr>
        <w:t>INTONACE A VOKÁLNÍ IMPROVIZACE</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uplatňuje získané pěvecké dovednosti </w:t>
            </w:r>
            <w:r w:rsidR="00584704" w:rsidRPr="00584704">
              <w:rPr>
                <w:rFonts w:ascii="Arial" w:eastAsia="80000386-Identity-H" w:hAnsi="Arial" w:cs="Arial"/>
                <w:color w:val="000000"/>
              </w:rPr>
              <w:t>anávyky</w:t>
            </w:r>
            <w:r w:rsidRPr="00584704">
              <w:rPr>
                <w:rFonts w:ascii="Arial" w:eastAsia="80000386-Identity-H" w:hAnsi="Arial" w:cs="Arial"/>
                <w:color w:val="000000"/>
              </w:rPr>
              <w:t xml:space="preserve">; zpívá dle svých dispozic </w:t>
            </w:r>
            <w:r w:rsidR="00584704" w:rsidRPr="00584704">
              <w:rPr>
                <w:rFonts w:ascii="Arial" w:eastAsia="80000386-Identity-H" w:hAnsi="Arial" w:cs="Arial"/>
                <w:color w:val="000000"/>
              </w:rPr>
              <w:t>intonačněčistě</w:t>
            </w:r>
            <w:r w:rsidRPr="00584704">
              <w:rPr>
                <w:rFonts w:ascii="Arial" w:eastAsia="80000386-Identity-H" w:hAnsi="Arial" w:cs="Arial"/>
                <w:color w:val="000000"/>
              </w:rPr>
              <w:t xml:space="preserve"> a rytmicky přesně v jednohlase </w:t>
            </w:r>
            <w:r w:rsidR="00584704" w:rsidRPr="00584704">
              <w:rPr>
                <w:rFonts w:ascii="Arial" w:eastAsia="80000386-Identity-H" w:hAnsi="Arial" w:cs="Arial"/>
                <w:color w:val="000000"/>
              </w:rPr>
              <w:t>ivícehlase</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diatonické postupy v durových a </w:t>
            </w:r>
            <w:r w:rsidR="00584704" w:rsidRPr="00584704">
              <w:rPr>
                <w:rFonts w:ascii="Arial" w:eastAsia="80000386-Identity-H" w:hAnsi="Arial" w:cs="Arial"/>
                <w:color w:val="000000"/>
              </w:rPr>
              <w:t>mollovýchtóninách</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Intonace a vokální improvizace</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 xml:space="preserve">průřezová témata: </w:t>
      </w:r>
      <w:r w:rsidRPr="00584704">
        <w:rPr>
          <w:rFonts w:ascii="Arial" w:eastAsia="800002F7-Identity-H" w:hAnsi="Arial" w:cs="Arial"/>
          <w:color w:val="000000"/>
        </w:rPr>
        <w:tab/>
        <w:t>OSV – K, Ko</w:t>
      </w:r>
    </w:p>
    <w:p w:rsidR="005573D4" w:rsidRPr="00584704" w:rsidRDefault="005573D4" w:rsidP="00AB20F7">
      <w:pPr>
        <w:autoSpaceDE w:val="0"/>
        <w:autoSpaceDN w:val="0"/>
        <w:adjustRightInd w:val="0"/>
        <w:spacing w:after="0" w:line="240" w:lineRule="auto"/>
        <w:rPr>
          <w:rFonts w:ascii="Arial" w:eastAsia="Times New Roman" w:hAnsi="Arial" w:cs="Arial"/>
          <w:lang w:eastAsia="cs-CZ"/>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MeV - TMS</w:t>
      </w:r>
    </w:p>
    <w:p w:rsidR="005573D4" w:rsidRPr="00584704" w:rsidRDefault="005573D4" w:rsidP="005573D4">
      <w:pPr>
        <w:autoSpaceDE w:val="0"/>
        <w:autoSpaceDN w:val="0"/>
        <w:adjustRightInd w:val="0"/>
        <w:spacing w:after="0" w:line="240" w:lineRule="auto"/>
        <w:jc w:val="center"/>
        <w:rPr>
          <w:rFonts w:ascii="Arial" w:eastAsia="800001B1-Identity-H" w:hAnsi="Arial" w:cs="Arial"/>
          <w:b/>
          <w:color w:val="000000"/>
        </w:rPr>
      </w:pPr>
    </w:p>
    <w:p w:rsidR="005573D4" w:rsidRPr="00584704" w:rsidRDefault="005573D4" w:rsidP="005573D4">
      <w:pPr>
        <w:autoSpaceDE w:val="0"/>
        <w:autoSpaceDN w:val="0"/>
        <w:adjustRightInd w:val="0"/>
        <w:spacing w:after="0" w:line="240" w:lineRule="auto"/>
        <w:jc w:val="center"/>
        <w:rPr>
          <w:rFonts w:ascii="Arial" w:eastAsia="800000B5-Identity-H" w:hAnsi="Arial" w:cs="Arial"/>
          <w:b/>
          <w:color w:val="000000"/>
          <w:sz w:val="24"/>
          <w:szCs w:val="24"/>
        </w:rPr>
      </w:pPr>
      <w:r w:rsidRPr="00584704">
        <w:rPr>
          <w:rFonts w:ascii="Arial" w:eastAsia="800001B1-Identity-H" w:hAnsi="Arial" w:cs="Arial"/>
          <w:b/>
          <w:color w:val="000000"/>
        </w:rPr>
        <w:t>ORIENTACE V NOTOVÉM ZÁZNAMU</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5573D4" w:rsidRPr="00584704" w:rsidTr="00355828">
        <w:tc>
          <w:tcPr>
            <w:tcW w:w="2563"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využívá své individuální schopnosti </w:t>
            </w:r>
            <w:r w:rsidR="00584704" w:rsidRPr="00584704">
              <w:rPr>
                <w:rFonts w:ascii="Arial" w:eastAsia="80000386-Identity-H" w:hAnsi="Arial" w:cs="Arial"/>
                <w:color w:val="000000"/>
              </w:rPr>
              <w:t>adovednosti</w:t>
            </w:r>
            <w:r w:rsidRPr="00584704">
              <w:rPr>
                <w:rFonts w:ascii="Arial" w:eastAsia="80000386-Identity-H" w:hAnsi="Arial" w:cs="Arial"/>
                <w:color w:val="000000"/>
              </w:rPr>
              <w:t xml:space="preserve"> při hudebních aktivitách</w:t>
            </w:r>
          </w:p>
          <w:p w:rsidR="00AB20F7" w:rsidRPr="00584704" w:rsidRDefault="00AB20F7" w:rsidP="00AB20F7">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 realizuje podle svých </w:t>
            </w:r>
            <w:r w:rsidR="00584704" w:rsidRPr="00584704">
              <w:rPr>
                <w:rFonts w:ascii="Arial" w:eastAsia="80000386-Identity-H" w:hAnsi="Arial" w:cs="Arial"/>
                <w:color w:val="000000"/>
              </w:rPr>
              <w:t>individuálníchschopností</w:t>
            </w:r>
          </w:p>
          <w:p w:rsidR="005573D4" w:rsidRPr="00584704" w:rsidRDefault="00AB20F7" w:rsidP="00AB20F7">
            <w:pPr>
              <w:autoSpaceDE w:val="0"/>
              <w:autoSpaceDN w:val="0"/>
              <w:adjustRightInd w:val="0"/>
              <w:spacing w:after="0" w:line="240" w:lineRule="auto"/>
              <w:rPr>
                <w:rFonts w:ascii="Arial" w:eastAsia="80000075-Identity-H" w:hAnsi="Arial" w:cs="Arial"/>
                <w:b/>
                <w:color w:val="000000"/>
              </w:rPr>
            </w:pPr>
            <w:r w:rsidRPr="00584704">
              <w:rPr>
                <w:rFonts w:ascii="Arial" w:eastAsia="80000386-Identity-H" w:hAnsi="Arial" w:cs="Arial"/>
                <w:color w:val="000000"/>
              </w:rPr>
              <w:t xml:space="preserve">a dovedností písně a </w:t>
            </w:r>
            <w:r w:rsidR="00584704" w:rsidRPr="00584704">
              <w:rPr>
                <w:rFonts w:ascii="Arial" w:eastAsia="80000386-Identity-H" w:hAnsi="Arial" w:cs="Arial"/>
                <w:color w:val="000000"/>
              </w:rPr>
              <w:t>skladbyrůzných</w:t>
            </w:r>
            <w:r w:rsidRPr="00584704">
              <w:rPr>
                <w:rFonts w:ascii="Arial" w:eastAsia="80000386-Identity-H" w:hAnsi="Arial" w:cs="Arial"/>
                <w:color w:val="000000"/>
              </w:rPr>
              <w:t xml:space="preserve"> stylů a žánrů</w:t>
            </w:r>
          </w:p>
        </w:tc>
        <w:tc>
          <w:tcPr>
            <w:tcW w:w="2437" w:type="pct"/>
          </w:tcPr>
          <w:p w:rsidR="005573D4" w:rsidRPr="00584704" w:rsidRDefault="005573D4"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5573D4" w:rsidRPr="00584704" w:rsidRDefault="005573D4" w:rsidP="00355828">
            <w:pPr>
              <w:autoSpaceDE w:val="0"/>
              <w:autoSpaceDN w:val="0"/>
              <w:adjustRightInd w:val="0"/>
              <w:spacing w:after="0" w:line="240" w:lineRule="auto"/>
              <w:rPr>
                <w:rFonts w:ascii="Arial" w:eastAsia="80000386-Identity-H" w:hAnsi="Arial" w:cs="Arial"/>
                <w:color w:val="000000"/>
              </w:rPr>
            </w:pPr>
            <w:r w:rsidRPr="00584704">
              <w:rPr>
                <w:rFonts w:ascii="Arial" w:eastAsia="80000386-Identity-H" w:hAnsi="Arial" w:cs="Arial"/>
                <w:color w:val="000000"/>
              </w:rPr>
              <w:t xml:space="preserve">orientace v notovém (grafickém) </w:t>
            </w:r>
            <w:r w:rsidR="00584704" w:rsidRPr="00584704">
              <w:rPr>
                <w:rFonts w:ascii="Arial" w:eastAsia="80000386-Identity-H" w:hAnsi="Arial" w:cs="Arial"/>
                <w:color w:val="000000"/>
              </w:rPr>
              <w:t>záznamumelodie</w:t>
            </w:r>
            <w:r w:rsidRPr="00584704">
              <w:rPr>
                <w:rFonts w:ascii="Arial" w:eastAsia="80000386-Identity-H" w:hAnsi="Arial" w:cs="Arial"/>
                <w:color w:val="000000"/>
              </w:rPr>
              <w:t>, reprodukce zapsané melodie</w:t>
            </w:r>
          </w:p>
          <w:p w:rsidR="005573D4" w:rsidRPr="00584704" w:rsidRDefault="005573D4" w:rsidP="00355828">
            <w:pPr>
              <w:autoSpaceDE w:val="0"/>
              <w:autoSpaceDN w:val="0"/>
              <w:adjustRightInd w:val="0"/>
              <w:spacing w:after="0" w:line="240" w:lineRule="auto"/>
              <w:rPr>
                <w:rFonts w:ascii="Arial" w:eastAsia="80000075-Identity-H" w:hAnsi="Arial" w:cs="Arial"/>
                <w:color w:val="000000"/>
              </w:rPr>
            </w:pPr>
          </w:p>
        </w:tc>
      </w:tr>
    </w:tbl>
    <w:p w:rsidR="005573D4" w:rsidRPr="00584704" w:rsidRDefault="005573D4" w:rsidP="005573D4">
      <w:pPr>
        <w:spacing w:after="0" w:line="240" w:lineRule="auto"/>
        <w:rPr>
          <w:rFonts w:ascii="Arial" w:eastAsia="Times New Roman" w:hAnsi="Arial" w:cs="Arial"/>
          <w:bCs/>
          <w:lang w:eastAsia="cs-CZ"/>
        </w:rPr>
      </w:pPr>
      <w:r w:rsidRPr="00584704">
        <w:rPr>
          <w:rFonts w:ascii="Arial" w:eastAsia="Times New Roman" w:hAnsi="Arial" w:cs="Arial"/>
          <w:bCs/>
          <w:lang w:eastAsia="cs-CZ"/>
        </w:rPr>
        <w:t>přesahy z:</w:t>
      </w:r>
    </w:p>
    <w:p w:rsidR="005573D4" w:rsidRPr="00584704" w:rsidRDefault="005573D4" w:rsidP="005573D4">
      <w:pPr>
        <w:spacing w:after="0" w:line="240" w:lineRule="auto"/>
        <w:rPr>
          <w:rFonts w:ascii="Arial" w:eastAsia="Times New Roman" w:hAnsi="Arial" w:cs="Arial"/>
          <w:lang w:eastAsia="cs-CZ"/>
        </w:rPr>
      </w:pPr>
      <w:r w:rsidRPr="00584704">
        <w:rPr>
          <w:rFonts w:ascii="Arial" w:eastAsia="Times New Roman" w:hAnsi="Arial" w:cs="Arial"/>
          <w:lang w:eastAsia="cs-CZ"/>
        </w:rPr>
        <w:t xml:space="preserve">HV </w:t>
      </w:r>
      <w:r w:rsidR="00AB20F7" w:rsidRPr="00584704">
        <w:rPr>
          <w:rFonts w:ascii="Arial" w:eastAsia="Times New Roman" w:hAnsi="Arial" w:cs="Arial"/>
          <w:lang w:eastAsia="cs-CZ"/>
        </w:rPr>
        <w:tab/>
      </w:r>
      <w:r w:rsidRPr="00584704">
        <w:rPr>
          <w:rFonts w:ascii="Arial" w:eastAsia="Times New Roman" w:hAnsi="Arial" w:cs="Arial"/>
          <w:lang w:eastAsia="cs-CZ"/>
        </w:rPr>
        <w:t>: Orientace v notovém (grafickém) záznamu</w:t>
      </w:r>
    </w:p>
    <w:p w:rsidR="005573D4" w:rsidRPr="00584704" w:rsidRDefault="005573D4" w:rsidP="005573D4">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 xml:space="preserve">OSV – RSP </w:t>
      </w:r>
    </w:p>
    <w:p w:rsidR="00262DEB" w:rsidRDefault="00262DEB">
      <w:pPr>
        <w:spacing w:after="0" w:line="240" w:lineRule="auto"/>
        <w:rPr>
          <w:rFonts w:ascii="Arial" w:eastAsia="Times New Roman" w:hAnsi="Arial" w:cs="Arial"/>
          <w:b/>
          <w:bCs/>
          <w:i/>
          <w:iCs/>
          <w:smallCaps/>
          <w:sz w:val="24"/>
          <w:szCs w:val="24"/>
          <w:lang w:eastAsia="cs-CZ"/>
        </w:rPr>
      </w:pPr>
      <w:r>
        <w:rPr>
          <w:rFonts w:ascii="Arial" w:eastAsia="Times New Roman" w:hAnsi="Arial" w:cs="Arial"/>
          <w:b/>
          <w:bCs/>
          <w:i/>
          <w:iCs/>
          <w:smallCaps/>
          <w:sz w:val="24"/>
          <w:szCs w:val="24"/>
          <w:lang w:eastAsia="cs-CZ"/>
        </w:rPr>
        <w:br w:type="page"/>
      </w:r>
    </w:p>
    <w:p w:rsidR="00C63576" w:rsidRPr="00584704" w:rsidRDefault="00C63576" w:rsidP="00262DEB">
      <w:pPr>
        <w:pStyle w:val="Nadpis3"/>
      </w:pPr>
      <w:bookmarkStart w:id="42" w:name="_Toc85013705"/>
      <w:r w:rsidRPr="00584704">
        <w:lastRenderedPageBreak/>
        <w:t>Sportovní hry</w:t>
      </w:r>
      <w:bookmarkEnd w:id="42"/>
    </w:p>
    <w:p w:rsidR="00520565" w:rsidRPr="00584704" w:rsidRDefault="00520565" w:rsidP="00C63576">
      <w:pPr>
        <w:autoSpaceDE w:val="0"/>
        <w:autoSpaceDN w:val="0"/>
        <w:adjustRightInd w:val="0"/>
        <w:spacing w:after="0" w:line="240" w:lineRule="auto"/>
        <w:rPr>
          <w:rFonts w:ascii="Arial" w:eastAsia="80000398-Identity-H" w:hAnsi="Arial" w:cs="Arial"/>
          <w:color w:val="000000"/>
        </w:rPr>
      </w:pPr>
    </w:p>
    <w:p w:rsidR="00355828" w:rsidRPr="00584704" w:rsidRDefault="00584704" w:rsidP="00355828">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1.ročník - dotace: </w:t>
      </w:r>
      <w:r w:rsidR="00355828" w:rsidRPr="00584704">
        <w:rPr>
          <w:rFonts w:ascii="Arial" w:eastAsia="Times New Roman" w:hAnsi="Arial" w:cs="Arial"/>
          <w:b/>
          <w:bCs/>
          <w:i/>
          <w:iCs/>
          <w:smallCaps/>
          <w:sz w:val="24"/>
          <w:szCs w:val="24"/>
          <w:lang w:eastAsia="cs-CZ"/>
        </w:rPr>
        <w:t xml:space="preserve">2, </w:t>
      </w:r>
      <w:r w:rsidR="00355828" w:rsidRPr="00584704">
        <w:rPr>
          <w:rFonts w:ascii="Arial" w:eastAsia="Times New Roman" w:hAnsi="Arial" w:cs="Arial"/>
          <w:b/>
          <w:bCs/>
          <w:i/>
          <w:iCs/>
          <w:smallCaps/>
          <w:sz w:val="20"/>
          <w:szCs w:val="20"/>
          <w:lang w:eastAsia="cs-CZ"/>
        </w:rPr>
        <w:t>NEPOVINNÝ</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k učení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plánuje, organizuje a řídí vlastní činnost</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r w:rsidRPr="00584704">
        <w:rPr>
          <w:rFonts w:ascii="Arial" w:eastAsia="8000039A-Identity-H" w:hAnsi="Arial" w:cs="Arial"/>
          <w:b/>
          <w:color w:val="000000"/>
        </w:rPr>
        <w:t>Kompetence sociální a personální</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účinně spolupracuje ve skupině</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pozitivně ovlivňuje kvalitu společné práce při řešení daného úkolu</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v případě potřeby poskytne pomoc nebo o ni požádá</w:t>
      </w:r>
    </w:p>
    <w:p w:rsidR="00355828" w:rsidRPr="00584704" w:rsidRDefault="00355828" w:rsidP="00355828">
      <w:pPr>
        <w:autoSpaceDE w:val="0"/>
        <w:autoSpaceDN w:val="0"/>
        <w:adjustRightInd w:val="0"/>
        <w:spacing w:after="0" w:line="240" w:lineRule="auto"/>
        <w:rPr>
          <w:rFonts w:ascii="Arial" w:eastAsia="8000039C-Identity-H" w:hAnsi="Arial" w:cs="Arial"/>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pracovní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ovládá základní postupy první pomoci</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spoluorganizuje svůj pohybový režim</w:t>
      </w:r>
    </w:p>
    <w:p w:rsidR="00355828" w:rsidRPr="00584704" w:rsidRDefault="00355828" w:rsidP="00355828">
      <w:pPr>
        <w:pStyle w:val="Uebnbloknzev"/>
      </w:pPr>
      <w:r w:rsidRPr="00584704">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55828" w:rsidRPr="00584704" w:rsidTr="00355828">
        <w:tc>
          <w:tcPr>
            <w:tcW w:w="2563"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D0C74"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projevuje odpovědný vztah k</w:t>
            </w:r>
            <w:r w:rsidR="009651E2" w:rsidRPr="00584704">
              <w:rPr>
                <w:rFonts w:ascii="Arial" w:eastAsia="8000039B-Identity-H" w:hAnsi="Arial" w:cs="Arial"/>
                <w:color w:val="000000"/>
              </w:rPr>
              <w:t> </w:t>
            </w:r>
            <w:r w:rsidR="00584704" w:rsidRPr="00584704">
              <w:rPr>
                <w:rFonts w:ascii="Arial" w:eastAsia="8000039B-Identity-H" w:hAnsi="Arial" w:cs="Arial"/>
                <w:color w:val="000000"/>
              </w:rPr>
              <w:t>soběsamému</w:t>
            </w:r>
            <w:r w:rsidRPr="00584704">
              <w:rPr>
                <w:rFonts w:ascii="Arial" w:eastAsia="8000039B-Identity-H" w:hAnsi="Arial" w:cs="Arial"/>
                <w:color w:val="000000"/>
              </w:rPr>
              <w:t xml:space="preserve">, </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k vlastnímu dospívání </w:t>
            </w:r>
            <w:r w:rsidR="00584704" w:rsidRPr="00584704">
              <w:rPr>
                <w:rFonts w:ascii="Arial" w:eastAsia="8000039B-Identity-H" w:hAnsi="Arial" w:cs="Arial"/>
                <w:color w:val="000000"/>
              </w:rPr>
              <w:t>apravidlům</w:t>
            </w:r>
            <w:r w:rsidRPr="00584704">
              <w:rPr>
                <w:rFonts w:ascii="Arial" w:eastAsia="8000039B-Identity-H" w:hAnsi="Arial" w:cs="Arial"/>
                <w:color w:val="000000"/>
              </w:rPr>
              <w:t xml:space="preserve"> zdravého životního stylu</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dobrovolně se podílí na </w:t>
            </w:r>
            <w:r w:rsidR="00584704" w:rsidRPr="00584704">
              <w:rPr>
                <w:rFonts w:ascii="Arial" w:eastAsia="8000039B-Identity-H" w:hAnsi="Arial" w:cs="Arial"/>
                <w:color w:val="000000"/>
              </w:rPr>
              <w:t>programechpodpory</w:t>
            </w:r>
            <w:r w:rsidRPr="00584704">
              <w:rPr>
                <w:rFonts w:ascii="Arial" w:eastAsia="8000039B-Identity-H" w:hAnsi="Arial" w:cs="Arial"/>
                <w:color w:val="000000"/>
              </w:rPr>
              <w:t xml:space="preserve"> zdraví v rámci školy a obce</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zvládá v souladu s individuálnímipředpoklady osvojované pohybovédovednosti a tvořivě je aplikuje vehře,soutěži,při rekreačních činnostech</w:t>
            </w:r>
          </w:p>
          <w:p w:rsidR="00DD0C74"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usiluje v rámci svých možností a</w:t>
            </w:r>
            <w:r w:rsidR="00DD0C74" w:rsidRPr="00584704">
              <w:rPr>
                <w:rFonts w:ascii="Arial" w:eastAsia="8000039B-Identity-H" w:hAnsi="Arial" w:cs="Arial"/>
                <w:color w:val="000000"/>
              </w:rPr>
              <w:t xml:space="preserve"> zkušeností </w:t>
            </w:r>
          </w:p>
          <w:p w:rsidR="00355828" w:rsidRPr="00584704" w:rsidRDefault="00355828" w:rsidP="00DD0C74">
            <w:pPr>
              <w:autoSpaceDE w:val="0"/>
              <w:autoSpaceDN w:val="0"/>
              <w:adjustRightInd w:val="0"/>
              <w:spacing w:after="0" w:line="240" w:lineRule="auto"/>
              <w:rPr>
                <w:rFonts w:ascii="Arial" w:eastAsia="80000075-Identity-H" w:hAnsi="Arial" w:cs="Arial"/>
                <w:b/>
                <w:color w:val="000000"/>
              </w:rPr>
            </w:pPr>
            <w:r w:rsidRPr="00584704">
              <w:rPr>
                <w:rFonts w:ascii="Arial" w:eastAsia="8000039B-Identity-H" w:hAnsi="Arial" w:cs="Arial"/>
                <w:color w:val="000000"/>
              </w:rPr>
              <w:t>o aktivní podporu zdraví</w:t>
            </w:r>
          </w:p>
        </w:tc>
        <w:tc>
          <w:tcPr>
            <w:tcW w:w="2437"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sportovní hry(alespoň dvě hry podle nabídky školy) – herní kondiční činnost jednotlivce,herníprvky,průpravné prvky,průprava herních prvků podle pravidel věkových kategorií</w:t>
            </w:r>
          </w:p>
          <w:p w:rsidR="00355828" w:rsidRPr="00584704" w:rsidRDefault="00355828" w:rsidP="00355828">
            <w:pPr>
              <w:autoSpaceDE w:val="0"/>
              <w:autoSpaceDN w:val="0"/>
              <w:adjustRightInd w:val="0"/>
              <w:spacing w:after="0" w:line="240" w:lineRule="auto"/>
              <w:rPr>
                <w:rFonts w:ascii="Arial" w:eastAsia="80000075-Identity-H" w:hAnsi="Arial" w:cs="Arial"/>
                <w:color w:val="000000"/>
              </w:rPr>
            </w:pPr>
          </w:p>
        </w:tc>
      </w:tr>
    </w:tbl>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Přesahy do:</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TV </w:t>
      </w:r>
      <w:r w:rsidR="00DD0C74" w:rsidRPr="00584704">
        <w:rPr>
          <w:rFonts w:ascii="Arial" w:eastAsia="8000039B-Identity-H" w:hAnsi="Arial" w:cs="Arial"/>
          <w:color w:val="000000"/>
        </w:rPr>
        <w:tab/>
      </w:r>
      <w:r w:rsidRPr="00584704">
        <w:rPr>
          <w:rFonts w:ascii="Arial" w:eastAsia="8000039B-Identity-H" w:hAnsi="Arial" w:cs="Arial"/>
          <w:color w:val="000000"/>
        </w:rPr>
        <w:t xml:space="preserve"> : Pohybové dovednosti</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OSV – SRaSO, PH, PL, MV, Ko</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 xml:space="preserve">MuV – LV </w:t>
      </w:r>
    </w:p>
    <w:p w:rsidR="00355828" w:rsidRPr="00584704" w:rsidRDefault="00355828" w:rsidP="00355828">
      <w:pPr>
        <w:autoSpaceDE w:val="0"/>
        <w:autoSpaceDN w:val="0"/>
        <w:adjustRightInd w:val="0"/>
        <w:spacing w:after="0" w:line="240" w:lineRule="auto"/>
        <w:ind w:left="1416" w:firstLine="708"/>
        <w:rPr>
          <w:rFonts w:ascii="Arial" w:eastAsia="Times New Roman" w:hAnsi="Arial" w:cs="Arial"/>
          <w:b/>
          <w:bCs/>
          <w:i/>
          <w:iCs/>
          <w:smallCaps/>
          <w:lang w:eastAsia="cs-CZ"/>
        </w:rPr>
      </w:pPr>
    </w:p>
    <w:p w:rsidR="00355828" w:rsidRPr="00584704" w:rsidRDefault="00584704" w:rsidP="00355828">
      <w:pPr>
        <w:autoSpaceDE w:val="0"/>
        <w:autoSpaceDN w:val="0"/>
        <w:adjustRightInd w:val="0"/>
        <w:spacing w:after="0" w:line="240" w:lineRule="auto"/>
        <w:ind w:left="1416" w:firstLine="708"/>
        <w:rPr>
          <w:rFonts w:ascii="Arial" w:eastAsia="Times New Roman" w:hAnsi="Arial" w:cs="Arial"/>
          <w:b/>
          <w:bCs/>
          <w:i/>
          <w:iCs/>
          <w:smallCaps/>
          <w:sz w:val="20"/>
          <w:szCs w:val="20"/>
          <w:lang w:eastAsia="cs-CZ"/>
        </w:rPr>
      </w:pPr>
      <w:r w:rsidRPr="00584704">
        <w:rPr>
          <w:rFonts w:ascii="Arial" w:eastAsia="Times New Roman" w:hAnsi="Arial" w:cs="Arial"/>
          <w:b/>
          <w:bCs/>
          <w:i/>
          <w:iCs/>
          <w:smallCaps/>
          <w:sz w:val="24"/>
          <w:szCs w:val="24"/>
          <w:lang w:eastAsia="cs-CZ"/>
        </w:rPr>
        <w:t xml:space="preserve">2.ročník - dotace: </w:t>
      </w:r>
      <w:r w:rsidR="00355828" w:rsidRPr="00584704">
        <w:rPr>
          <w:rFonts w:ascii="Arial" w:eastAsia="Times New Roman" w:hAnsi="Arial" w:cs="Arial"/>
          <w:b/>
          <w:bCs/>
          <w:i/>
          <w:iCs/>
          <w:smallCaps/>
          <w:sz w:val="24"/>
          <w:szCs w:val="24"/>
          <w:lang w:eastAsia="cs-CZ"/>
        </w:rPr>
        <w:t xml:space="preserve">2, </w:t>
      </w:r>
      <w:r w:rsidR="00355828" w:rsidRPr="00584704">
        <w:rPr>
          <w:rFonts w:ascii="Arial" w:eastAsia="Times New Roman" w:hAnsi="Arial" w:cs="Arial"/>
          <w:b/>
          <w:bCs/>
          <w:i/>
          <w:iCs/>
          <w:smallCaps/>
          <w:sz w:val="20"/>
          <w:szCs w:val="20"/>
          <w:lang w:eastAsia="cs-CZ"/>
        </w:rPr>
        <w:t>NEPOVINNÝ</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k učení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plánuje, organizuje a řídí vlastní činnost</w:t>
      </w: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p>
    <w:p w:rsidR="00355828" w:rsidRPr="00584704" w:rsidRDefault="00355828" w:rsidP="00355828">
      <w:pPr>
        <w:autoSpaceDE w:val="0"/>
        <w:autoSpaceDN w:val="0"/>
        <w:adjustRightInd w:val="0"/>
        <w:spacing w:after="0" w:line="240" w:lineRule="auto"/>
        <w:rPr>
          <w:rFonts w:ascii="Arial" w:eastAsia="8000039A-Identity-H" w:hAnsi="Arial" w:cs="Arial"/>
          <w:b/>
          <w:color w:val="000000"/>
        </w:rPr>
      </w:pPr>
      <w:r w:rsidRPr="00584704">
        <w:rPr>
          <w:rFonts w:ascii="Arial" w:eastAsia="8000039A-Identity-H" w:hAnsi="Arial" w:cs="Arial"/>
          <w:b/>
          <w:color w:val="000000"/>
        </w:rPr>
        <w:t>Kompetence sociální a personální</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účinně spolupracuje ve skupině</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pozitivně ovlivňuje kvalitu společné práce při řešení daného úkolu</w:t>
      </w:r>
    </w:p>
    <w:p w:rsidR="00355828" w:rsidRPr="00584704" w:rsidRDefault="00355828" w:rsidP="00355828">
      <w:pPr>
        <w:autoSpaceDE w:val="0"/>
        <w:autoSpaceDN w:val="0"/>
        <w:adjustRightInd w:val="0"/>
        <w:spacing w:after="0" w:line="240" w:lineRule="auto"/>
        <w:rPr>
          <w:rFonts w:ascii="Arial" w:eastAsia="80000397-Identity-H" w:hAnsi="Arial" w:cs="Arial"/>
          <w:color w:val="000000"/>
        </w:rPr>
      </w:pPr>
      <w:r w:rsidRPr="00584704">
        <w:rPr>
          <w:rFonts w:ascii="Arial" w:eastAsia="80000397-Identity-H" w:hAnsi="Arial" w:cs="Arial"/>
          <w:color w:val="000000"/>
        </w:rPr>
        <w:t>● v případě potřeby poskytne pomoc nebo o ni požádá</w:t>
      </w:r>
    </w:p>
    <w:p w:rsidR="00355828" w:rsidRPr="00584704" w:rsidRDefault="00355828" w:rsidP="00355828">
      <w:pPr>
        <w:autoSpaceDE w:val="0"/>
        <w:autoSpaceDN w:val="0"/>
        <w:adjustRightInd w:val="0"/>
        <w:spacing w:after="0" w:line="240" w:lineRule="auto"/>
        <w:rPr>
          <w:rFonts w:ascii="Arial" w:eastAsia="8000039C-Identity-H" w:hAnsi="Arial" w:cs="Arial"/>
          <w:color w:val="000000"/>
        </w:rPr>
      </w:pPr>
    </w:p>
    <w:p w:rsidR="00355828" w:rsidRPr="00584704" w:rsidRDefault="00355828" w:rsidP="00355828">
      <w:pPr>
        <w:autoSpaceDE w:val="0"/>
        <w:autoSpaceDN w:val="0"/>
        <w:adjustRightInd w:val="0"/>
        <w:spacing w:after="0" w:line="240" w:lineRule="auto"/>
        <w:rPr>
          <w:rFonts w:ascii="Arial" w:eastAsia="8000039C-Identity-H" w:hAnsi="Arial" w:cs="Arial"/>
          <w:b/>
          <w:color w:val="000000"/>
        </w:rPr>
      </w:pPr>
      <w:r w:rsidRPr="00584704">
        <w:rPr>
          <w:rFonts w:ascii="Arial" w:eastAsia="8000039C-Identity-H" w:hAnsi="Arial" w:cs="Arial"/>
          <w:b/>
          <w:color w:val="000000"/>
        </w:rPr>
        <w:t>Kompetence pracovní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ovládá základní postupy první pomoci</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spoluorganizuje svůj pohybový režim</w:t>
      </w:r>
    </w:p>
    <w:p w:rsidR="00355828" w:rsidRPr="00584704" w:rsidRDefault="00355828" w:rsidP="00355828">
      <w:pPr>
        <w:pStyle w:val="Uebnbloknzev"/>
      </w:pPr>
      <w:r w:rsidRPr="00584704">
        <w:t>Sportovní hry</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355828" w:rsidRPr="00584704" w:rsidTr="00355828">
        <w:tc>
          <w:tcPr>
            <w:tcW w:w="2563"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projevuje odpovědný vztah k</w:t>
            </w:r>
            <w:r w:rsidR="009651E2" w:rsidRPr="00584704">
              <w:rPr>
                <w:rFonts w:ascii="Arial" w:eastAsia="8000039B-Identity-H" w:hAnsi="Arial" w:cs="Arial"/>
                <w:color w:val="000000"/>
              </w:rPr>
              <w:t> </w:t>
            </w:r>
            <w:r w:rsidR="00584704" w:rsidRPr="00584704">
              <w:rPr>
                <w:rFonts w:ascii="Arial" w:eastAsia="8000039B-Identity-H" w:hAnsi="Arial" w:cs="Arial"/>
                <w:color w:val="000000"/>
              </w:rPr>
              <w:t>soběsamému</w:t>
            </w:r>
            <w:r w:rsidRPr="00584704">
              <w:rPr>
                <w:rFonts w:ascii="Arial" w:eastAsia="8000039B-Identity-H" w:hAnsi="Arial" w:cs="Arial"/>
                <w:color w:val="000000"/>
              </w:rPr>
              <w:t xml:space="preserve">, </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k vlastnímu dospívání </w:t>
            </w:r>
            <w:r w:rsidR="00584704" w:rsidRPr="00584704">
              <w:rPr>
                <w:rFonts w:ascii="Arial" w:eastAsia="8000039B-Identity-H" w:hAnsi="Arial" w:cs="Arial"/>
                <w:color w:val="000000"/>
              </w:rPr>
              <w:t>apravidlům</w:t>
            </w:r>
            <w:r w:rsidRPr="00584704">
              <w:rPr>
                <w:rFonts w:ascii="Arial" w:eastAsia="8000039B-Identity-H" w:hAnsi="Arial" w:cs="Arial"/>
                <w:color w:val="000000"/>
              </w:rPr>
              <w:t xml:space="preserve"> zdravého životního stylu</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lastRenderedPageBreak/>
              <w:t xml:space="preserve">● dobrovolně se podílí na </w:t>
            </w:r>
            <w:r w:rsidR="00584704" w:rsidRPr="00584704">
              <w:rPr>
                <w:rFonts w:ascii="Arial" w:eastAsia="8000039B-Identity-H" w:hAnsi="Arial" w:cs="Arial"/>
                <w:color w:val="000000"/>
              </w:rPr>
              <w:t>programechpodpory</w:t>
            </w:r>
            <w:r w:rsidRPr="00584704">
              <w:rPr>
                <w:rFonts w:ascii="Arial" w:eastAsia="8000039B-Identity-H" w:hAnsi="Arial" w:cs="Arial"/>
                <w:color w:val="000000"/>
              </w:rPr>
              <w:t xml:space="preserve"> zdraví v rámci školy a obce</w:t>
            </w:r>
          </w:p>
          <w:p w:rsidR="00DD0C74" w:rsidRPr="00584704" w:rsidRDefault="0058470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zvládá v souladu s individuálnímipředpoklady osvojované pohybovédovednosti a tvořivě je aplikuje vehře,soutěži, při rekreačních činnostech</w:t>
            </w:r>
          </w:p>
          <w:p w:rsidR="00DD0C74" w:rsidRPr="00584704" w:rsidRDefault="00DD0C74" w:rsidP="00DD0C74">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 usiluje v rámci svých možností a zkušeností </w:t>
            </w:r>
          </w:p>
          <w:p w:rsidR="00355828" w:rsidRPr="00584704" w:rsidRDefault="00DD0C74" w:rsidP="00DD0C74">
            <w:pPr>
              <w:autoSpaceDE w:val="0"/>
              <w:autoSpaceDN w:val="0"/>
              <w:adjustRightInd w:val="0"/>
              <w:spacing w:after="0" w:line="240" w:lineRule="auto"/>
              <w:rPr>
                <w:rFonts w:ascii="Arial" w:eastAsia="80000075-Identity-H" w:hAnsi="Arial" w:cs="Arial"/>
                <w:b/>
                <w:color w:val="000000"/>
              </w:rPr>
            </w:pPr>
            <w:r w:rsidRPr="00584704">
              <w:rPr>
                <w:rFonts w:ascii="Arial" w:eastAsia="8000039B-Identity-H" w:hAnsi="Arial" w:cs="Arial"/>
                <w:color w:val="000000"/>
              </w:rPr>
              <w:t>o aktivní podporu zdraví</w:t>
            </w:r>
          </w:p>
        </w:tc>
        <w:tc>
          <w:tcPr>
            <w:tcW w:w="2437" w:type="pct"/>
          </w:tcPr>
          <w:p w:rsidR="00355828" w:rsidRPr="00584704" w:rsidRDefault="00355828" w:rsidP="00355828">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355828" w:rsidRPr="00584704" w:rsidRDefault="00584704"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sportovní hry (alespoň dvě hry podle nabídky školy) – herní kondiční činnost </w:t>
            </w:r>
            <w:r>
              <w:rPr>
                <w:rFonts w:ascii="Arial" w:eastAsia="8000039B-Identity-H" w:hAnsi="Arial" w:cs="Arial"/>
                <w:color w:val="000000"/>
              </w:rPr>
              <w:t>j</w:t>
            </w:r>
            <w:r w:rsidRPr="00584704">
              <w:rPr>
                <w:rFonts w:ascii="Arial" w:eastAsia="8000039B-Identity-H" w:hAnsi="Arial" w:cs="Arial"/>
                <w:color w:val="000000"/>
              </w:rPr>
              <w:t>ednotlivce,herní</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lastRenderedPageBreak/>
              <w:t>prvky,průpravné prvky,průprava herních</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podle pravidel věkových kategorií</w:t>
            </w:r>
          </w:p>
          <w:p w:rsidR="00355828" w:rsidRPr="00584704" w:rsidRDefault="00355828" w:rsidP="00355828">
            <w:pPr>
              <w:autoSpaceDE w:val="0"/>
              <w:autoSpaceDN w:val="0"/>
              <w:adjustRightInd w:val="0"/>
              <w:spacing w:after="0" w:line="240" w:lineRule="auto"/>
              <w:rPr>
                <w:rFonts w:ascii="Arial" w:eastAsia="80000075-Identity-H" w:hAnsi="Arial" w:cs="Arial"/>
                <w:color w:val="000000"/>
              </w:rPr>
            </w:pPr>
          </w:p>
        </w:tc>
      </w:tr>
    </w:tbl>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lastRenderedPageBreak/>
        <w:t>Přesahy do:</w:t>
      </w:r>
    </w:p>
    <w:p w:rsidR="00355828" w:rsidRPr="00584704" w:rsidRDefault="00355828" w:rsidP="00355828">
      <w:pPr>
        <w:autoSpaceDE w:val="0"/>
        <w:autoSpaceDN w:val="0"/>
        <w:adjustRightInd w:val="0"/>
        <w:spacing w:after="0" w:line="240" w:lineRule="auto"/>
        <w:rPr>
          <w:rFonts w:ascii="Arial" w:eastAsia="8000039B-Identity-H" w:hAnsi="Arial" w:cs="Arial"/>
          <w:color w:val="000000"/>
        </w:rPr>
      </w:pPr>
      <w:r w:rsidRPr="00584704">
        <w:rPr>
          <w:rFonts w:ascii="Arial" w:eastAsia="8000039B-Identity-H" w:hAnsi="Arial" w:cs="Arial"/>
          <w:color w:val="000000"/>
        </w:rPr>
        <w:t xml:space="preserve">TV </w:t>
      </w:r>
      <w:r w:rsidR="00DD0C74" w:rsidRPr="00584704">
        <w:rPr>
          <w:rFonts w:ascii="Arial" w:eastAsia="8000039B-Identity-H" w:hAnsi="Arial" w:cs="Arial"/>
          <w:color w:val="000000"/>
        </w:rPr>
        <w:tab/>
      </w:r>
      <w:r w:rsidRPr="00584704">
        <w:rPr>
          <w:rFonts w:ascii="Arial" w:eastAsia="8000039B-Identity-H" w:hAnsi="Arial" w:cs="Arial"/>
          <w:color w:val="000000"/>
        </w:rPr>
        <w:t xml:space="preserve"> : Pohybové dovednosti</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8-Identity-H" w:hAnsi="Arial" w:cs="Arial"/>
          <w:color w:val="000000"/>
        </w:rPr>
        <w:t>Průřezová témata</w:t>
      </w:r>
      <w:r w:rsidRPr="00584704">
        <w:rPr>
          <w:rFonts w:ascii="Arial" w:eastAsia="800002F7-Identity-H" w:hAnsi="Arial" w:cs="Arial"/>
          <w:color w:val="000000"/>
        </w:rPr>
        <w:t xml:space="preserve">:  </w:t>
      </w:r>
      <w:r w:rsidRPr="00584704">
        <w:rPr>
          <w:rFonts w:ascii="Arial" w:eastAsia="800002F7-Identity-H" w:hAnsi="Arial" w:cs="Arial"/>
          <w:color w:val="000000"/>
        </w:rPr>
        <w:tab/>
        <w:t>OSV – SRaSO, PH, PL, MV, Ko</w:t>
      </w:r>
    </w:p>
    <w:p w:rsidR="00355828" w:rsidRPr="00584704" w:rsidRDefault="00355828" w:rsidP="00355828">
      <w:pPr>
        <w:autoSpaceDE w:val="0"/>
        <w:autoSpaceDN w:val="0"/>
        <w:adjustRightInd w:val="0"/>
        <w:spacing w:after="0" w:line="240" w:lineRule="auto"/>
        <w:rPr>
          <w:rFonts w:ascii="Arial" w:eastAsia="800002F7-Identity-H" w:hAnsi="Arial" w:cs="Arial"/>
          <w:color w:val="000000"/>
        </w:rPr>
      </w:pPr>
      <w:r w:rsidRPr="00584704">
        <w:rPr>
          <w:rFonts w:ascii="Arial" w:eastAsia="800002F7-Identity-H" w:hAnsi="Arial" w:cs="Arial"/>
          <w:color w:val="000000"/>
        </w:rPr>
        <w:tab/>
      </w:r>
      <w:r w:rsidRPr="00584704">
        <w:rPr>
          <w:rFonts w:ascii="Arial" w:eastAsia="800002F7-Identity-H" w:hAnsi="Arial" w:cs="Arial"/>
          <w:color w:val="000000"/>
        </w:rPr>
        <w:tab/>
      </w:r>
      <w:r w:rsidRPr="00584704">
        <w:rPr>
          <w:rFonts w:ascii="Arial" w:eastAsia="800002F7-Identity-H" w:hAnsi="Arial" w:cs="Arial"/>
          <w:color w:val="000000"/>
        </w:rPr>
        <w:tab/>
        <w:t xml:space="preserve">MuV – LV </w:t>
      </w:r>
    </w:p>
    <w:p w:rsidR="00262DEB" w:rsidRDefault="00262DEB">
      <w:pPr>
        <w:spacing w:after="0" w:line="240" w:lineRule="auto"/>
        <w:rPr>
          <w:rFonts w:ascii="Arial" w:eastAsia="Times New Roman" w:hAnsi="Arial" w:cs="Arial"/>
          <w:b/>
          <w:bCs/>
          <w:sz w:val="28"/>
          <w:szCs w:val="28"/>
        </w:rPr>
      </w:pPr>
      <w:r>
        <w:rPr>
          <w:rFonts w:ascii="Arial" w:hAnsi="Arial" w:cs="Arial"/>
          <w:bCs/>
          <w:sz w:val="28"/>
          <w:szCs w:val="28"/>
        </w:rPr>
        <w:br w:type="page"/>
      </w:r>
    </w:p>
    <w:p w:rsidR="002105D2" w:rsidRPr="00584704" w:rsidRDefault="00584704" w:rsidP="00262DEB">
      <w:pPr>
        <w:pStyle w:val="Nadpis2"/>
      </w:pPr>
      <w:bookmarkStart w:id="43" w:name="_Toc85013706"/>
      <w:r w:rsidRPr="00584704">
        <w:lastRenderedPageBreak/>
        <w:t>DOPLŇUJÍCÍ VĚDECKÉ OBORY</w:t>
      </w:r>
      <w:bookmarkEnd w:id="43"/>
    </w:p>
    <w:p w:rsidR="002105D2" w:rsidRPr="00584704" w:rsidRDefault="002105D2" w:rsidP="002105D2">
      <w:pPr>
        <w:pStyle w:val="Zkladntext"/>
        <w:rPr>
          <w:rFonts w:ascii="Arial" w:hAnsi="Arial" w:cs="Arial"/>
          <w:bCs/>
          <w:sz w:val="32"/>
          <w:szCs w:val="32"/>
        </w:rPr>
      </w:pPr>
    </w:p>
    <w:p w:rsidR="001678FB" w:rsidRPr="00584704" w:rsidRDefault="00584704" w:rsidP="00262DEB">
      <w:pPr>
        <w:pStyle w:val="Nadpis3"/>
        <w:rPr>
          <w:sz w:val="32"/>
          <w:szCs w:val="32"/>
        </w:rPr>
      </w:pPr>
      <w:bookmarkStart w:id="44" w:name="_Toc85013707"/>
      <w:r w:rsidRPr="00584704">
        <w:t>Etická výchova</w:t>
      </w:r>
      <w:bookmarkEnd w:id="44"/>
    </w:p>
    <w:p w:rsidR="001678FB" w:rsidRPr="00584704" w:rsidRDefault="001678FB" w:rsidP="001678FB">
      <w:pPr>
        <w:pStyle w:val="Zkladntext"/>
        <w:rPr>
          <w:rFonts w:ascii="Arial" w:hAnsi="Arial" w:cs="Arial"/>
          <w:b w:val="0"/>
          <w:bCs/>
          <w:sz w:val="28"/>
          <w:szCs w:val="28"/>
          <w:u w:val="none"/>
        </w:rPr>
      </w:pP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tvoří následující témata:</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Mezilidské vztahy a komunikace</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Důstojnost lidské osoby. Pozitivní hodnocení sebe.</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Pozitivní hodnocení druhých.</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Kreativita a iniciativa. Řešení problémů a úkolů. Přijetí vlastního a společného rozhodnutí.</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Komunikace citů.</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Interpersonální a sociální empatie</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Asertivita. Zvládnutí agresivity a soutěživosti. Sebeovládání. Řešení konfliktů.</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Reálné a zobrazené vzory.</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Prosociální chování v osobních vztazích. Pomoc, darování, dělení se, spolupráce, přátelství.</w:t>
      </w:r>
    </w:p>
    <w:p w:rsidR="001678FB" w:rsidRPr="00584704" w:rsidRDefault="001678FB" w:rsidP="005530FA">
      <w:pPr>
        <w:pStyle w:val="Zkladntext"/>
        <w:numPr>
          <w:ilvl w:val="0"/>
          <w:numId w:val="14"/>
        </w:numPr>
        <w:rPr>
          <w:rFonts w:ascii="Arial" w:hAnsi="Arial" w:cs="Arial"/>
          <w:b w:val="0"/>
          <w:bCs/>
          <w:sz w:val="22"/>
          <w:szCs w:val="22"/>
          <w:u w:val="none"/>
        </w:rPr>
      </w:pPr>
      <w:r w:rsidRPr="00584704">
        <w:rPr>
          <w:rFonts w:ascii="Arial" w:hAnsi="Arial" w:cs="Arial"/>
          <w:b w:val="0"/>
          <w:bCs/>
          <w:sz w:val="22"/>
          <w:szCs w:val="22"/>
          <w:u w:val="none"/>
        </w:rPr>
        <w:t>Prosociální chování ve veřejném životě. Solidarita a sociální problémy.</w:t>
      </w:r>
    </w:p>
    <w:p w:rsidR="001678FB" w:rsidRPr="00584704" w:rsidRDefault="001678FB" w:rsidP="001678FB">
      <w:pPr>
        <w:pStyle w:val="Zkladntext"/>
        <w:ind w:left="720"/>
        <w:rPr>
          <w:rFonts w:ascii="Arial" w:hAnsi="Arial" w:cs="Arial"/>
          <w:b w:val="0"/>
          <w:bCs/>
          <w:sz w:val="22"/>
          <w:szCs w:val="22"/>
          <w:u w:val="none"/>
        </w:rPr>
      </w:pP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Na deset základních témat navazuje šest aplikačních témat, mezi která patří:</w:t>
      </w:r>
    </w:p>
    <w:p w:rsidR="001678FB" w:rsidRPr="00584704" w:rsidRDefault="001678FB" w:rsidP="001678FB">
      <w:pPr>
        <w:pStyle w:val="Zkladntext"/>
        <w:ind w:firstLine="708"/>
        <w:rPr>
          <w:rFonts w:ascii="Arial" w:hAnsi="Arial" w:cs="Arial"/>
          <w:b w:val="0"/>
          <w:bCs/>
          <w:sz w:val="22"/>
          <w:szCs w:val="22"/>
          <w:u w:val="none"/>
        </w:rPr>
      </w:pPr>
      <w:r w:rsidRPr="00584704">
        <w:rPr>
          <w:rFonts w:ascii="Arial" w:hAnsi="Arial" w:cs="Arial"/>
          <w:b w:val="0"/>
          <w:bCs/>
          <w:sz w:val="22"/>
          <w:szCs w:val="22"/>
          <w:u w:val="none"/>
        </w:rPr>
        <w:t>Etické hodnoty</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Sexuální zdraví</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Rodinný život</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Duchovní rozměr člověka</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Ekonomické hodnoty</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Ochrana přírody a životního prostředí</w:t>
      </w:r>
    </w:p>
    <w:p w:rsidR="001678FB" w:rsidRPr="00584704" w:rsidRDefault="001678FB" w:rsidP="001678FB">
      <w:pPr>
        <w:pStyle w:val="Zkladntext"/>
        <w:rPr>
          <w:rFonts w:ascii="Arial" w:hAnsi="Arial" w:cs="Arial"/>
          <w:b w:val="0"/>
          <w:bCs/>
          <w:sz w:val="22"/>
          <w:szCs w:val="22"/>
          <w:u w:val="none"/>
        </w:rPr>
      </w:pPr>
      <w:r w:rsidRPr="00584704">
        <w:rPr>
          <w:rFonts w:ascii="Arial" w:hAnsi="Arial" w:cs="Arial"/>
          <w:b w:val="0"/>
          <w:bCs/>
          <w:sz w:val="22"/>
          <w:szCs w:val="22"/>
          <w:u w:val="none"/>
        </w:rPr>
        <w:tab/>
        <w:t>Hledání pravdy a dobra jako součást přirozenosti člověka</w:t>
      </w:r>
    </w:p>
    <w:p w:rsidR="001678FB" w:rsidRPr="00584704" w:rsidRDefault="001678FB" w:rsidP="001678FB">
      <w:pPr>
        <w:pStyle w:val="Zkladntext"/>
        <w:rPr>
          <w:rFonts w:ascii="Arial" w:hAnsi="Arial" w:cs="Arial"/>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Cs/>
          <w:sz w:val="22"/>
          <w:szCs w:val="22"/>
          <w:u w:val="none"/>
        </w:rPr>
        <w:t xml:space="preserve">Etická výchova </w:t>
      </w:r>
      <w:r w:rsidRPr="00584704">
        <w:rPr>
          <w:rFonts w:ascii="Arial" w:hAnsi="Arial" w:cs="Arial"/>
          <w:b w:val="0"/>
          <w:bCs/>
          <w:sz w:val="22"/>
          <w:szCs w:val="22"/>
          <w:u w:val="none"/>
        </w:rPr>
        <w:t xml:space="preserve">vytváří celou řadu mezipředmětových vztahů. </w:t>
      </w:r>
    </w:p>
    <w:p w:rsidR="001678FB" w:rsidRPr="00584704" w:rsidRDefault="00584704" w:rsidP="001678FB">
      <w:pPr>
        <w:pStyle w:val="Zkladntext"/>
        <w:ind w:firstLine="708"/>
        <w:jc w:val="both"/>
        <w:rPr>
          <w:rFonts w:ascii="Arial" w:hAnsi="Arial" w:cs="Arial"/>
          <w:b w:val="0"/>
          <w:bCs/>
          <w:sz w:val="22"/>
          <w:szCs w:val="22"/>
          <w:u w:val="none"/>
        </w:rPr>
      </w:pPr>
      <w:r w:rsidRPr="00584704">
        <w:rPr>
          <w:rFonts w:ascii="Arial" w:hAnsi="Arial" w:cs="Arial"/>
          <w:b w:val="0"/>
          <w:bCs/>
          <w:sz w:val="22"/>
          <w:szCs w:val="22"/>
          <w:u w:val="none"/>
        </w:rPr>
        <w:t xml:space="preserve">Ve vzdělávací oblasti Jazyk a jazyková komunikace (4.1.,str. 61) ve vzdělávacím oboru Český jazyk a literatura (4.1.1.) navazuje etická výchova na učivo naslouchání, mluvený projev, písemný projev a tvořivé činnosti s literárním textem a ve vzdělávacím oboru Cizí jazyk (4.1.2. a 4.1.3.) na učivo pravidla komunikace v běžných každodenních situacích. </w:t>
      </w:r>
    </w:p>
    <w:p w:rsidR="001678FB" w:rsidRPr="00584704" w:rsidRDefault="00584704" w:rsidP="001678FB">
      <w:pPr>
        <w:pStyle w:val="Zkladntext"/>
        <w:ind w:firstLine="708"/>
        <w:jc w:val="both"/>
        <w:rPr>
          <w:rFonts w:ascii="Arial" w:hAnsi="Arial" w:cs="Arial"/>
          <w:b w:val="0"/>
          <w:bCs/>
          <w:sz w:val="22"/>
          <w:szCs w:val="22"/>
          <w:u w:val="none"/>
        </w:rPr>
      </w:pPr>
      <w:r w:rsidRPr="00584704">
        <w:rPr>
          <w:rFonts w:ascii="Arial" w:hAnsi="Arial" w:cs="Arial"/>
          <w:b w:val="0"/>
          <w:bCs/>
          <w:sz w:val="22"/>
          <w:szCs w:val="22"/>
          <w:u w:val="none"/>
        </w:rPr>
        <w:t>Ve vzdělávací oblasti Člověk a společnost  (4.4., str. 113) ve vzdělávacím oboru Výchova k občanství navazuje na učivo naše škola, obec, region, kraj, lidská setkání, vztahy mezi lidmi, zásady lidského soužití, podobnost a odlišnost lidí, osobní rozvoj, vnitřní svět člověka a lidská práva.</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sz w:val="22"/>
          <w:szCs w:val="22"/>
          <w:u w:val="none"/>
        </w:rPr>
        <w:tab/>
      </w:r>
      <w:r w:rsidR="00584704" w:rsidRPr="00584704">
        <w:rPr>
          <w:rFonts w:ascii="Arial" w:hAnsi="Arial" w:cs="Arial"/>
          <w:b w:val="0"/>
          <w:bCs/>
          <w:sz w:val="22"/>
          <w:szCs w:val="22"/>
          <w:u w:val="none"/>
        </w:rPr>
        <w:t>Ve vzdělávací oblasti Člověk a příroda (4.5., str. 141) ve vzdělávacím oboru Přírodopis (4.5.3.) navazuje na učivo životní styl a ochrana přírody a životního prostředí.</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r>
      <w:r w:rsidR="00584704" w:rsidRPr="00584704">
        <w:rPr>
          <w:rFonts w:ascii="Arial" w:hAnsi="Arial" w:cs="Arial"/>
          <w:b w:val="0"/>
          <w:bCs/>
          <w:sz w:val="22"/>
          <w:szCs w:val="22"/>
          <w:u w:val="none"/>
        </w:rPr>
        <w:t>Ve vzdělávací oblasti Umění a kultura (4.6., str. 178</w:t>
      </w:r>
      <w:r w:rsidR="00584704">
        <w:rPr>
          <w:rFonts w:ascii="Arial" w:hAnsi="Arial" w:cs="Arial"/>
          <w:b w:val="0"/>
          <w:bCs/>
          <w:sz w:val="22"/>
          <w:szCs w:val="22"/>
          <w:u w:val="none"/>
        </w:rPr>
        <w:t xml:space="preserve">) </w:t>
      </w:r>
      <w:r w:rsidR="00584704" w:rsidRPr="00584704">
        <w:rPr>
          <w:rFonts w:ascii="Arial" w:hAnsi="Arial" w:cs="Arial"/>
          <w:b w:val="0"/>
          <w:bCs/>
          <w:sz w:val="22"/>
          <w:szCs w:val="22"/>
          <w:u w:val="none"/>
        </w:rPr>
        <w:t>ve vzdělávacím oboru Výtvarná výchova (4.6.2.) navazuje na učivo prostředky pro vyjádření emocí, pocitů, nálad, fantazie, představ a osobních zkušeností a ověřování komunikačních účinků.</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r>
      <w:r w:rsidR="00584704" w:rsidRPr="00584704">
        <w:rPr>
          <w:rFonts w:ascii="Arial" w:hAnsi="Arial" w:cs="Arial"/>
          <w:b w:val="0"/>
          <w:bCs/>
          <w:sz w:val="22"/>
          <w:szCs w:val="22"/>
          <w:u w:val="none"/>
        </w:rPr>
        <w:t>Ve vzdělávací oblasti Člověk a zdraví (4.7., str. 210) ve vzdělávacím oboru Výchova ke zdraví navazuje na učivo vztahy mezi lidmi a formy soužití, změny v životě člověka a jejich reflexe, zdravý způsob života a péče o zdraví, rizika ohrožující zdraví a jejich prevence a osobnostní a sociální rozvoj.</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ab/>
        <w:t xml:space="preserve">V doplňujícím vzdělávacím oboru Dramatická výchova navazuje na učivo základní předpoklady dramatického jednání a proces dramatické a inscenační tvorby. Pokryto oblastí Školní projekty (5., str. 304), především projekt Školní akademie (5.1.). </w:t>
      </w:r>
    </w:p>
    <w:p w:rsidR="001678FB" w:rsidRDefault="001678FB" w:rsidP="001678FB">
      <w:pPr>
        <w:pStyle w:val="Zkladntext"/>
        <w:jc w:val="both"/>
        <w:rPr>
          <w:rFonts w:ascii="Arial" w:hAnsi="Arial" w:cs="Arial"/>
          <w:b w:val="0"/>
          <w:bCs/>
          <w:sz w:val="22"/>
          <w:szCs w:val="22"/>
          <w:u w:val="none"/>
        </w:rPr>
      </w:pPr>
    </w:p>
    <w:p w:rsidR="00262DEB" w:rsidRDefault="00262DEB" w:rsidP="001678FB">
      <w:pPr>
        <w:pStyle w:val="Zkladntext"/>
        <w:jc w:val="both"/>
        <w:rPr>
          <w:rFonts w:ascii="Arial" w:hAnsi="Arial" w:cs="Arial"/>
          <w:b w:val="0"/>
          <w:bCs/>
          <w:sz w:val="22"/>
          <w:szCs w:val="22"/>
          <w:u w:val="none"/>
        </w:rPr>
      </w:pPr>
    </w:p>
    <w:p w:rsidR="00262DEB" w:rsidRPr="00584704" w:rsidRDefault="00262DEB" w:rsidP="001678FB">
      <w:pPr>
        <w:pStyle w:val="Zkladntext"/>
        <w:jc w:val="both"/>
        <w:rPr>
          <w:rFonts w:ascii="Arial" w:hAnsi="Arial" w:cs="Arial"/>
          <w:b w:val="0"/>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Cs/>
          <w:sz w:val="22"/>
          <w:szCs w:val="22"/>
          <w:u w:val="none"/>
        </w:rPr>
        <w:lastRenderedPageBreak/>
        <w:t>Etická výchova</w:t>
      </w:r>
      <w:r w:rsidRPr="00584704">
        <w:rPr>
          <w:rFonts w:ascii="Arial" w:hAnsi="Arial" w:cs="Arial"/>
          <w:b w:val="0"/>
          <w:bCs/>
          <w:sz w:val="22"/>
          <w:szCs w:val="22"/>
          <w:u w:val="none"/>
        </w:rPr>
        <w:t xml:space="preserve"> žáka vede k:</w:t>
      </w: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navázání a udržování uspokojivých vztahů,vytvoření si pravdivé představy o sobě samém, tvořivému řešení každodenních problémů,formulaci svých názorů a postojů na základě vlastního úsudku s využitím poznatků z diskuze s druhými, kritickému vnímání vlivu vzorů při vytváření vlastního světonázoru, pochopení základních environmentálních a ekologických problémů a souvislostí moderního světa.</w:t>
      </w:r>
    </w:p>
    <w:p w:rsidR="001678FB" w:rsidRPr="00584704" w:rsidRDefault="001678FB" w:rsidP="001678FB">
      <w:pPr>
        <w:pStyle w:val="Zkladntext"/>
        <w:jc w:val="both"/>
        <w:rPr>
          <w:rFonts w:ascii="Arial" w:hAnsi="Arial" w:cs="Arial"/>
          <w:b w:val="0"/>
          <w:bCs/>
          <w:sz w:val="22"/>
          <w:szCs w:val="22"/>
          <w:u w:val="none"/>
        </w:rPr>
      </w:pP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etická výchova </w:t>
      </w:r>
      <w:r w:rsidRPr="00584704">
        <w:rPr>
          <w:rFonts w:ascii="Arial" w:hAnsi="Arial" w:cs="Arial"/>
          <w:b w:val="0"/>
          <w:bCs/>
          <w:sz w:val="22"/>
          <w:szCs w:val="22"/>
          <w:u w:val="none"/>
        </w:rPr>
        <w:t>u žáka rozvíjí:</w:t>
      </w:r>
    </w:p>
    <w:p w:rsidR="001678FB" w:rsidRPr="00584704" w:rsidRDefault="001678FB"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DD0C74" w:rsidRPr="00584704" w:rsidRDefault="00DD0C74" w:rsidP="001678FB">
      <w:pPr>
        <w:pStyle w:val="Zkladntext"/>
        <w:jc w:val="both"/>
        <w:rPr>
          <w:rFonts w:ascii="Arial" w:hAnsi="Arial" w:cs="Arial"/>
          <w:b w:val="0"/>
          <w:bCs/>
          <w:sz w:val="22"/>
          <w:szCs w:val="22"/>
          <w:u w:val="none"/>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2E0090" w:rsidRPr="00584704" w:rsidTr="00E0704C">
        <w:tc>
          <w:tcPr>
            <w:tcW w:w="2563" w:type="pct"/>
          </w:tcPr>
          <w:p w:rsidR="002E0090" w:rsidRPr="00584704" w:rsidRDefault="002E0090"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komunikuje otevřeně, pravdivě, s porozuměním pro potřeby druhých a přiměřeně situaci</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respektuje velikost a důstojnost lidské osoby, objevuje vlastní jedinečnost a identitu a vytváří si zdravé sebevědomí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analyzuje a aplikuje empatii v kolektivu</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nahrazuje agresivní a pasivní chování chováním asertivním, neagresivním způsobem obhajuje svá práva</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rozlišuje manipulační působení médií a identifikuje se s pozitivními prosociálními vzory</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spolupracuje i v obtížných sociálních situacích</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je vnímavý k sociálním problémům, v kontextu své situace a svých možností přispívá k jejich řešení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analyzuje etické aspekty různých životních situací</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rozhoduje se uvážlivě a vhodně v každodenních situacích a nevyhýbá se řešení osobních problémů</w:t>
            </w:r>
          </w:p>
          <w:p w:rsidR="002E0090" w:rsidRPr="00584704" w:rsidRDefault="002E0090" w:rsidP="002E0090">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aplikuje postoje a způsobilosti, které rozvíjejí mezilidské vztahy</w:t>
            </w:r>
          </w:p>
          <w:p w:rsidR="002E0090" w:rsidRPr="00584704" w:rsidRDefault="002E0090" w:rsidP="00E0704C">
            <w:pPr>
              <w:autoSpaceDE w:val="0"/>
              <w:autoSpaceDN w:val="0"/>
              <w:adjustRightInd w:val="0"/>
              <w:spacing w:after="0" w:line="240" w:lineRule="auto"/>
              <w:rPr>
                <w:rFonts w:ascii="Arial" w:eastAsia="80000075-Identity-H" w:hAnsi="Arial" w:cs="Arial"/>
                <w:b/>
                <w:color w:val="000000"/>
              </w:rPr>
            </w:pPr>
          </w:p>
        </w:tc>
        <w:tc>
          <w:tcPr>
            <w:tcW w:w="2437" w:type="pct"/>
          </w:tcPr>
          <w:p w:rsidR="002E0090" w:rsidRPr="00584704" w:rsidRDefault="002E0090"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KOMUNIKACE</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otevřená komunikace</w:t>
            </w:r>
            <w:r w:rsidRPr="00584704">
              <w:rPr>
                <w:rFonts w:ascii="Arial" w:hAnsi="Arial" w:cs="Arial"/>
                <w:b w:val="0"/>
                <w:bCs/>
                <w:sz w:val="22"/>
                <w:szCs w:val="22"/>
                <w:u w:val="none"/>
                <w:lang w:eastAsia="cs-CZ"/>
              </w:rPr>
              <w:t xml:space="preserve"> – úrovně komunikace, zásady verbální komunikace, komunikační chyby, dialog, komunikace ve ztížených podmínkách</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aktivní naslouchání</w:t>
            </w:r>
            <w:r w:rsidRPr="00584704">
              <w:rPr>
                <w:rFonts w:ascii="Arial" w:hAnsi="Arial" w:cs="Arial"/>
                <w:b w:val="0"/>
                <w:bCs/>
                <w:sz w:val="22"/>
                <w:szCs w:val="22"/>
                <w:u w:val="none"/>
                <w:lang w:eastAsia="cs-CZ"/>
              </w:rPr>
              <w:t xml:space="preserve"> – cíle, výhody, zásady, způsob a nácvik aktivního naslouchání</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DŮSTOJNOST A IDENTITA LIDSKÉ OSOBY</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úcta k lidské osobě</w:t>
            </w:r>
            <w:r w:rsidRPr="00584704">
              <w:rPr>
                <w:rFonts w:ascii="Arial" w:hAnsi="Arial" w:cs="Arial"/>
                <w:b w:val="0"/>
                <w:bCs/>
                <w:sz w:val="22"/>
                <w:szCs w:val="22"/>
                <w:u w:val="none"/>
                <w:lang w:eastAsia="cs-CZ"/>
              </w:rPr>
              <w:t xml:space="preserve"> -  lidská práva, zdroje lidských práv, svoboda, rovnost, potenciality člověka, pozitivní hodnocení druhých v obtížných situacích, občanská zralost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jedinečnost a identita člověka</w:t>
            </w:r>
            <w:r w:rsidRPr="00584704">
              <w:rPr>
                <w:rFonts w:ascii="Arial" w:hAnsi="Arial" w:cs="Arial"/>
                <w:b w:val="0"/>
                <w:bCs/>
                <w:sz w:val="22"/>
                <w:szCs w:val="22"/>
                <w:u w:val="none"/>
                <w:lang w:eastAsia="cs-CZ"/>
              </w:rPr>
              <w:t xml:space="preserve"> – rozvoj sebevědomí, hodnotová orientace, rozvoj sebeovládání a morálního úsudku, selfmanagement, úvahy nad mravními zásadami, radost a optimismus v životě</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ASERTIVNÍ CHOVÁNÍ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asertivní chování</w:t>
            </w:r>
            <w:r w:rsidRPr="00584704">
              <w:rPr>
                <w:rFonts w:ascii="Arial" w:hAnsi="Arial" w:cs="Arial"/>
                <w:b w:val="0"/>
                <w:bCs/>
                <w:sz w:val="22"/>
                <w:szCs w:val="22"/>
                <w:u w:val="none"/>
                <w:lang w:eastAsia="cs-CZ"/>
              </w:rPr>
              <w:t xml:space="preserve"> – přijatelný kompromis, konstruktivní kritika, přijetí pochvaly, požádání o laskavost, stížnost, otázka po důvodu, realizace svých práv, řešení konfliktu</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obrana před manipulací</w:t>
            </w:r>
            <w:r w:rsidRPr="00584704">
              <w:rPr>
                <w:rFonts w:ascii="Arial" w:hAnsi="Arial" w:cs="Arial"/>
                <w:b w:val="0"/>
                <w:bCs/>
                <w:sz w:val="22"/>
                <w:szCs w:val="22"/>
                <w:u w:val="none"/>
                <w:lang w:eastAsia="cs-CZ"/>
              </w:rPr>
              <w:t xml:space="preserve"> – </w:t>
            </w:r>
            <w:r w:rsidRPr="00584704">
              <w:rPr>
                <w:rFonts w:ascii="Arial" w:hAnsi="Arial" w:cs="Arial"/>
                <w:bCs/>
                <w:sz w:val="22"/>
                <w:szCs w:val="22"/>
                <w:u w:val="none"/>
                <w:lang w:eastAsia="cs-CZ"/>
              </w:rPr>
              <w:t>asertivní techniky</w:t>
            </w:r>
            <w:r w:rsidRPr="00584704">
              <w:rPr>
                <w:rFonts w:ascii="Arial" w:hAnsi="Arial" w:cs="Arial"/>
                <w:b w:val="0"/>
                <w:bCs/>
                <w:sz w:val="22"/>
                <w:szCs w:val="22"/>
                <w:u w:val="none"/>
                <w:lang w:eastAsia="cs-CZ"/>
              </w:rPr>
              <w:t xml:space="preserve"> – manipulace, vysvětlení a nácvik jednotlivých asertivních technik</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fair play</w:t>
            </w:r>
            <w:r w:rsidRPr="00584704">
              <w:rPr>
                <w:rFonts w:ascii="Arial" w:hAnsi="Arial" w:cs="Arial"/>
                <w:b w:val="0"/>
                <w:bCs/>
                <w:sz w:val="22"/>
                <w:szCs w:val="22"/>
                <w:u w:val="none"/>
                <w:lang w:eastAsia="cs-CZ"/>
              </w:rPr>
              <w:t xml:space="preserve"> – zdravá soutěživost, dodržování pravidel hry, asertivita a prosociálnost v soutěživých situacích, prosociálnost a sport</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REÁLNÉ A ZOBRAZENÉ VZORY</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pozitivní vzory versus pochybné idoly</w:t>
            </w:r>
            <w:r w:rsidRPr="00584704">
              <w:rPr>
                <w:rFonts w:ascii="Arial" w:hAnsi="Arial" w:cs="Arial"/>
                <w:b w:val="0"/>
                <w:bCs/>
                <w:sz w:val="22"/>
                <w:szCs w:val="22"/>
                <w:u w:val="none"/>
                <w:lang w:eastAsia="cs-CZ"/>
              </w:rPr>
              <w:t xml:space="preserve"> – senzibilizace pro rozlišování vzorů, vliv reálných vzorů, prosociální </w:t>
            </w:r>
            <w:r w:rsidRPr="00584704">
              <w:rPr>
                <w:rFonts w:ascii="Arial" w:hAnsi="Arial" w:cs="Arial"/>
                <w:b w:val="0"/>
                <w:bCs/>
                <w:sz w:val="22"/>
                <w:szCs w:val="22"/>
                <w:u w:val="none"/>
                <w:lang w:eastAsia="cs-CZ"/>
              </w:rPr>
              <w:lastRenderedPageBreak/>
              <w:t>vzory ve veřejném životě, vzory ve vlastní rodině, vliv zobrazených vzorů a vhodné literární prameny, smysl autority, vztah k autoritě</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podpora pozitivního působení televize a médií</w:t>
            </w:r>
            <w:r w:rsidRPr="00584704">
              <w:rPr>
                <w:rFonts w:ascii="Arial" w:hAnsi="Arial" w:cs="Arial"/>
                <w:b w:val="0"/>
                <w:bCs/>
                <w:sz w:val="22"/>
                <w:szCs w:val="22"/>
                <w:u w:val="none"/>
                <w:lang w:eastAsia="cs-CZ"/>
              </w:rPr>
              <w:t xml:space="preserve"> – nabídka pozitivních vzorů v médiích, kritický přístup k působení médií, eliminace vlivu agrese, zvládání agrese, rozlišování mezi realitou a pseudorealistou, účinná obrana proti manipulaci médií, média a volný čas</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já – potenciální vzor pro druhé</w:t>
            </w:r>
            <w:r w:rsidRPr="00584704">
              <w:rPr>
                <w:rFonts w:ascii="Arial" w:hAnsi="Arial" w:cs="Arial"/>
                <w:b w:val="0"/>
                <w:bCs/>
                <w:sz w:val="22"/>
                <w:szCs w:val="22"/>
                <w:u w:val="none"/>
                <w:lang w:eastAsia="cs-CZ"/>
              </w:rPr>
              <w:t xml:space="preserve"> – smysl a cíl mého života, postoje, zodpovědný život, mé schopnosti a společnost, zdravý způsob života, autonomie a konformita</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INICIATIVA A KOMPLEXNÍ PROSOCIÁLNOST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iniciativa a tvořivost</w:t>
            </w:r>
            <w:r w:rsidRPr="00584704">
              <w:rPr>
                <w:rFonts w:ascii="Arial" w:hAnsi="Arial" w:cs="Arial"/>
                <w:b w:val="0"/>
                <w:bCs/>
                <w:sz w:val="22"/>
                <w:szCs w:val="22"/>
                <w:u w:val="none"/>
                <w:lang w:eastAsia="cs-CZ"/>
              </w:rPr>
              <w:t xml:space="preserve"> – renatalizace, nácvik tvořivost, prosociální aspekt iniciativy a tvořivosti ve školním prostředí a v rodině, psychická a fyzická pomoc, ochota ke spolupráci, přátelství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iniciativa ve ztížených podmínkách</w:t>
            </w:r>
            <w:r w:rsidRPr="00584704">
              <w:rPr>
                <w:rFonts w:ascii="Arial" w:hAnsi="Arial" w:cs="Arial"/>
                <w:b w:val="0"/>
                <w:bCs/>
                <w:sz w:val="22"/>
                <w:szCs w:val="22"/>
                <w:u w:val="none"/>
                <w:lang w:eastAsia="cs-CZ"/>
              </w:rPr>
              <w:t xml:space="preserve"> – pozitivní formulace problému, pomoc anonymnímu člověku, veřejná osobní angažovanost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uplatnění komplexní prosociálnosti</w:t>
            </w:r>
            <w:r w:rsidRPr="00584704">
              <w:rPr>
                <w:rFonts w:ascii="Arial" w:hAnsi="Arial" w:cs="Arial"/>
                <w:b w:val="0"/>
                <w:bCs/>
                <w:sz w:val="22"/>
                <w:szCs w:val="22"/>
                <w:u w:val="none"/>
                <w:lang w:eastAsia="cs-CZ"/>
              </w:rPr>
              <w:t xml:space="preserve"> – bída světa, informovanost o zemích třetího světa, vztah k menšinám, využití prosociálnosti v multikulturní společnosti, pozitivní vztah k diverzitám</w:t>
            </w:r>
          </w:p>
          <w:p w:rsidR="002E0090" w:rsidRPr="00584704" w:rsidRDefault="002E0090" w:rsidP="002E0090">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APLIKOVANÁ ETICKÁ VÝCHOVA</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etické hodnoty</w:t>
            </w:r>
            <w:r w:rsidRPr="00584704">
              <w:rPr>
                <w:rFonts w:ascii="Arial" w:hAnsi="Arial" w:cs="Arial"/>
                <w:b w:val="0"/>
                <w:bCs/>
                <w:sz w:val="22"/>
                <w:szCs w:val="22"/>
                <w:u w:val="none"/>
                <w:lang w:eastAsia="cs-CZ"/>
              </w:rPr>
              <w:t xml:space="preserve"> – zdroje etiky, osobní zodpovědnost, smysl života, aplikace mravních zásad a hodnot, ctnosti, svědomí a jeho rozvoj</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sexuální zdraví</w:t>
            </w:r>
            <w:r w:rsidRPr="00584704">
              <w:rPr>
                <w:rFonts w:ascii="Arial" w:hAnsi="Arial" w:cs="Arial"/>
                <w:b w:val="0"/>
                <w:bCs/>
                <w:sz w:val="22"/>
                <w:szCs w:val="22"/>
                <w:u w:val="none"/>
                <w:lang w:eastAsia="cs-CZ"/>
              </w:rPr>
              <w:t xml:space="preserve"> – zodpovědný vztah k sexualitě, mládí – příprava na lásku, sexuální identita, nezralé rodičovství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rodina</w:t>
            </w:r>
            <w:r w:rsidRPr="00584704">
              <w:rPr>
                <w:rFonts w:ascii="Arial" w:hAnsi="Arial" w:cs="Arial"/>
                <w:b w:val="0"/>
                <w:bCs/>
                <w:sz w:val="22"/>
                <w:szCs w:val="22"/>
                <w:u w:val="none"/>
                <w:lang w:eastAsia="cs-CZ"/>
              </w:rPr>
              <w:t xml:space="preserve"> – poznání vlastní rodiny a jejích pravidel, práva a povinnosti v rodině, role v rodině, formulace nevyslovených pravidel a očekávání, hodnota rodiny, zlepšení atmosféry v rodině, komunikace v rodině, úcta k členům rodiny, úcta ke stáří.</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duchovní rozměr člověka</w:t>
            </w:r>
            <w:r w:rsidRPr="00584704">
              <w:rPr>
                <w:rFonts w:ascii="Arial" w:hAnsi="Arial" w:cs="Arial"/>
                <w:b w:val="0"/>
                <w:bCs/>
                <w:sz w:val="22"/>
                <w:szCs w:val="22"/>
                <w:u w:val="none"/>
                <w:lang w:eastAsia="cs-CZ"/>
              </w:rPr>
              <w:t xml:space="preserve"> – obrana proti sektám, tolerance k lidem s jiným světovým názorem, informace o různých světonázorech</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lastRenderedPageBreak/>
              <w:t>ekonomické hodnoty</w:t>
            </w:r>
            <w:r w:rsidRPr="00584704">
              <w:rPr>
                <w:rFonts w:ascii="Arial" w:hAnsi="Arial" w:cs="Arial"/>
                <w:b w:val="0"/>
                <w:bCs/>
                <w:sz w:val="22"/>
                <w:szCs w:val="22"/>
                <w:u w:val="none"/>
                <w:lang w:eastAsia="cs-CZ"/>
              </w:rPr>
              <w:t xml:space="preserve"> – rozumné nakládání s penězi, zájem o otázky národního hospodářství, vztah mezi ekonomikou a etikou, rozvíjení ekonomických ctností – šetrnost, podnikavost</w:t>
            </w:r>
          </w:p>
          <w:p w:rsidR="002E0090" w:rsidRPr="00584704" w:rsidRDefault="002E0090"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Cs/>
                <w:sz w:val="22"/>
                <w:szCs w:val="22"/>
                <w:u w:val="none"/>
                <w:lang w:eastAsia="cs-CZ"/>
              </w:rPr>
              <w:t>ochrana přírody a životního prostředí</w:t>
            </w:r>
            <w:r w:rsidRPr="00584704">
              <w:rPr>
                <w:rFonts w:ascii="Arial" w:hAnsi="Arial" w:cs="Arial"/>
                <w:b w:val="0"/>
                <w:bCs/>
                <w:sz w:val="22"/>
                <w:szCs w:val="22"/>
                <w:u w:val="none"/>
                <w:lang w:eastAsia="cs-CZ"/>
              </w:rPr>
              <w:t xml:space="preserve"> – úcta k životu ve všech jeho formách, citový vztah člověka k přírodě, vnímání krásy a mnohotvárnost přírody, zodpovědnost za životní prostředí</w:t>
            </w:r>
          </w:p>
          <w:p w:rsidR="002E0090" w:rsidRPr="00584704" w:rsidRDefault="002E0090" w:rsidP="00E0704C">
            <w:pPr>
              <w:autoSpaceDE w:val="0"/>
              <w:autoSpaceDN w:val="0"/>
              <w:adjustRightInd w:val="0"/>
              <w:spacing w:after="0" w:line="240" w:lineRule="auto"/>
              <w:rPr>
                <w:rFonts w:ascii="Arial" w:eastAsia="80000075-Identity-H" w:hAnsi="Arial" w:cs="Arial"/>
                <w:color w:val="000000"/>
              </w:rPr>
            </w:pPr>
          </w:p>
        </w:tc>
      </w:tr>
    </w:tbl>
    <w:p w:rsidR="001678FB" w:rsidRPr="00584704" w:rsidRDefault="001678FB" w:rsidP="001678FB">
      <w:pPr>
        <w:pStyle w:val="Zkladntext"/>
        <w:jc w:val="both"/>
        <w:rPr>
          <w:rFonts w:ascii="Arial" w:hAnsi="Arial" w:cs="Arial"/>
          <w:bCs/>
          <w:sz w:val="22"/>
          <w:szCs w:val="22"/>
          <w:u w:val="none"/>
        </w:rPr>
      </w:pPr>
    </w:p>
    <w:p w:rsidR="001678FB" w:rsidRPr="00584704" w:rsidRDefault="00584704" w:rsidP="001678FB">
      <w:pPr>
        <w:pStyle w:val="Zkladntext"/>
        <w:jc w:val="both"/>
        <w:rPr>
          <w:rFonts w:ascii="Arial" w:hAnsi="Arial" w:cs="Arial"/>
          <w:b w:val="0"/>
          <w:bCs/>
          <w:sz w:val="22"/>
          <w:szCs w:val="22"/>
          <w:u w:val="none"/>
        </w:rPr>
      </w:pPr>
      <w:r w:rsidRPr="00584704">
        <w:rPr>
          <w:rFonts w:ascii="Arial" w:hAnsi="Arial" w:cs="Arial"/>
          <w:b w:val="0"/>
          <w:bCs/>
          <w:sz w:val="22"/>
          <w:szCs w:val="22"/>
          <w:u w:val="none"/>
        </w:rPr>
        <w:t>Osvojovat si základní dovednosti komunikace, společenského chování, hledat pozitivní postoj k sobě samému a potažmo i navzájem k druhým, učit se pozitivní hodnocení druhých i řešit každodenní situace v mezilidských vztazích je náplní především úvodního seznamovacího projektu - Kurz EVVO (5.3., str. 306).</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průřezová témata:</w:t>
      </w:r>
      <w:r w:rsidRPr="00584704">
        <w:rPr>
          <w:rFonts w:ascii="Arial" w:hAnsi="Arial" w:cs="Arial"/>
          <w:b w:val="0"/>
          <w:bCs/>
          <w:sz w:val="22"/>
          <w:szCs w:val="22"/>
          <w:u w:val="none"/>
        </w:rPr>
        <w:tab/>
        <w:t xml:space="preserve">OSV </w:t>
      </w:r>
      <w:r w:rsidRPr="00584704">
        <w:rPr>
          <w:rFonts w:ascii="Arial" w:hAnsi="Arial" w:cs="Arial"/>
          <w:b w:val="0"/>
          <w:bCs/>
          <w:sz w:val="22"/>
          <w:szCs w:val="22"/>
          <w:u w:val="none"/>
        </w:rPr>
        <w:tab/>
        <w:t>- osobnostní a sociální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MuV</w:t>
      </w:r>
      <w:r w:rsidRPr="00584704">
        <w:rPr>
          <w:rFonts w:ascii="Arial" w:hAnsi="Arial" w:cs="Arial"/>
          <w:b w:val="0"/>
          <w:bCs/>
          <w:sz w:val="22"/>
          <w:szCs w:val="22"/>
          <w:u w:val="none"/>
        </w:rPr>
        <w:tab/>
        <w:t>- multikulturní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EV</w:t>
      </w:r>
      <w:r w:rsidRPr="00584704">
        <w:rPr>
          <w:rFonts w:ascii="Arial" w:hAnsi="Arial" w:cs="Arial"/>
          <w:b w:val="0"/>
          <w:bCs/>
          <w:sz w:val="22"/>
          <w:szCs w:val="22"/>
          <w:u w:val="none"/>
        </w:rPr>
        <w:tab/>
        <w:t>- environmentální výchova</w:t>
      </w:r>
    </w:p>
    <w:p w:rsidR="00E50D3A" w:rsidRPr="00584704" w:rsidRDefault="00E50D3A" w:rsidP="00E50D3A">
      <w:pPr>
        <w:pStyle w:val="Zkladntext"/>
        <w:ind w:left="1416" w:firstLine="708"/>
        <w:jc w:val="both"/>
        <w:rPr>
          <w:rFonts w:ascii="Arial" w:hAnsi="Arial" w:cs="Arial"/>
          <w:b w:val="0"/>
          <w:bCs/>
          <w:sz w:val="22"/>
          <w:szCs w:val="22"/>
          <w:u w:val="none"/>
        </w:rPr>
      </w:pPr>
      <w:r w:rsidRPr="00584704">
        <w:rPr>
          <w:rFonts w:ascii="Arial" w:hAnsi="Arial" w:cs="Arial"/>
          <w:b w:val="0"/>
          <w:bCs/>
          <w:sz w:val="22"/>
          <w:szCs w:val="22"/>
          <w:u w:val="none"/>
        </w:rPr>
        <w:t>MV</w:t>
      </w:r>
      <w:r w:rsidRPr="00584704">
        <w:rPr>
          <w:rFonts w:ascii="Arial" w:hAnsi="Arial" w:cs="Arial"/>
          <w:b w:val="0"/>
          <w:bCs/>
          <w:sz w:val="22"/>
          <w:szCs w:val="22"/>
          <w:u w:val="none"/>
        </w:rPr>
        <w:tab/>
        <w:t>- mediální výchovy.</w:t>
      </w:r>
    </w:p>
    <w:p w:rsidR="00262DEB" w:rsidRDefault="00262DEB">
      <w:pPr>
        <w:spacing w:after="0" w:line="240" w:lineRule="auto"/>
        <w:rPr>
          <w:rFonts w:ascii="Arial" w:eastAsia="Times New Roman" w:hAnsi="Arial" w:cs="Arial"/>
          <w:b/>
        </w:rPr>
      </w:pPr>
      <w:r>
        <w:rPr>
          <w:rFonts w:ascii="Arial" w:hAnsi="Arial" w:cs="Arial"/>
        </w:rPr>
        <w:br w:type="page"/>
      </w:r>
    </w:p>
    <w:p w:rsidR="00E50D3A" w:rsidRPr="00584704" w:rsidRDefault="00E50D3A" w:rsidP="00262DEB">
      <w:pPr>
        <w:pStyle w:val="Nadpis3"/>
      </w:pPr>
      <w:bookmarkStart w:id="45" w:name="_Toc85013708"/>
      <w:r w:rsidRPr="00584704">
        <w:lastRenderedPageBreak/>
        <w:t>Filmová/Audiovizuální výchova (F/A V)</w:t>
      </w:r>
      <w:bookmarkEnd w:id="45"/>
      <w:r w:rsidRPr="00584704">
        <w:t xml:space="preserve"> </w:t>
      </w:r>
    </w:p>
    <w:p w:rsidR="00E50D3A" w:rsidRPr="00584704" w:rsidRDefault="00E50D3A" w:rsidP="00E50D3A">
      <w:pPr>
        <w:pStyle w:val="Zkladntext"/>
        <w:rPr>
          <w:rFonts w:ascii="Arial" w:hAnsi="Arial" w:cs="Arial"/>
          <w:b w:val="0"/>
          <w:bCs/>
          <w:sz w:val="28"/>
          <w:szCs w:val="28"/>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tvoří metodické propojení několika tvůrčích činností:</w:t>
      </w:r>
    </w:p>
    <w:p w:rsidR="00E50D3A" w:rsidRPr="00584704" w:rsidRDefault="00E50D3A"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Vlastní tvůrčí zkušenost z filmové/audiovizuální tvorby a jejího výsledku.</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Schopnost vnímat díla vytvořená audiovizuálními výrazovými prostředky a uvědomovat si jejich hodnoty.</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Potřeba zaujmout a formulovat názor na  filmové/audiovizuální dílo.</w:t>
      </w:r>
    </w:p>
    <w:p w:rsidR="00E50D3A" w:rsidRPr="00584704" w:rsidRDefault="00E50D3A" w:rsidP="00E50D3A">
      <w:pPr>
        <w:pStyle w:val="Zkladntext"/>
        <w:ind w:left="720"/>
        <w:rPr>
          <w:rFonts w:ascii="Arial" w:hAnsi="Arial" w:cs="Arial"/>
          <w:b w:val="0"/>
          <w:bCs/>
          <w:sz w:val="22"/>
          <w:szCs w:val="22"/>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Pozornost se zaměřuje především na:</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Znalost základních prvků audiovizuálního výrazu a jejich tvořivého využití, vytváření záběrů a jejich užití v elementární montáži, tvorbu drobného audiovizuálního tvaru jako hmatatelného výstupu praktické zkušenosti.</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Individuální tvůrčí zkušenost a poučenější a intenzivnější vnímání filmových/ audiovizuálních děl, užívání technologií jako prostředku k realizaci záměru, nikoliv jako cíle.</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Cs/>
          <w:sz w:val="22"/>
          <w:szCs w:val="22"/>
          <w:u w:val="none"/>
        </w:rPr>
        <w:t>F/A V</w:t>
      </w:r>
      <w:r w:rsidRPr="00584704">
        <w:rPr>
          <w:rFonts w:ascii="Arial" w:hAnsi="Arial" w:cs="Arial"/>
          <w:b w:val="0"/>
          <w:bCs/>
          <w:sz w:val="22"/>
          <w:szCs w:val="22"/>
          <w:u w:val="none"/>
        </w:rPr>
        <w:t xml:space="preserve"> žáka vede k:</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lepšímu pochopení společného základu umění a jeho významu v životě člověka a společnosti, </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posílení schopnosti intenzivněji vnímat společnost a procesy, které v ní probíhají </w:t>
      </w:r>
    </w:p>
    <w:p w:rsidR="00E50D3A" w:rsidRPr="00584704" w:rsidRDefault="00E50D3A" w:rsidP="00E50D3A">
      <w:pPr>
        <w:pStyle w:val="Zkladntext"/>
        <w:jc w:val="both"/>
        <w:rPr>
          <w:rFonts w:ascii="Arial" w:hAnsi="Arial" w:cs="Arial"/>
          <w:b w:val="0"/>
          <w:bCs/>
          <w:sz w:val="22"/>
          <w:szCs w:val="22"/>
          <w:u w:val="none"/>
        </w:rPr>
      </w:pP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F/A V </w:t>
      </w:r>
      <w:r w:rsidRPr="00584704">
        <w:rPr>
          <w:rFonts w:ascii="Arial" w:hAnsi="Arial" w:cs="Arial"/>
          <w:b w:val="0"/>
          <w:bCs/>
          <w:sz w:val="22"/>
          <w:szCs w:val="22"/>
          <w:u w:val="none"/>
        </w:rPr>
        <w:t>u žáka rozvíjí:</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osobnost žáka, hodnotový systém, etické postoje a aktivní vztah ke společnosti.</w:t>
      </w:r>
    </w:p>
    <w:p w:rsidR="00E50D3A" w:rsidRPr="00584704" w:rsidRDefault="00E50D3A" w:rsidP="00E50D3A">
      <w:pPr>
        <w:pStyle w:val="Zkladntext"/>
        <w:jc w:val="both"/>
        <w:rPr>
          <w:rFonts w:ascii="Arial" w:hAnsi="Arial" w:cs="Arial"/>
          <w:b w:val="0"/>
          <w:bCs/>
          <w:sz w:val="22"/>
          <w:szCs w:val="22"/>
          <w:u w:val="none"/>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50D3A" w:rsidRPr="00584704" w:rsidTr="00E0704C">
        <w:tc>
          <w:tcPr>
            <w:tcW w:w="2563"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pracuje se základními prvky filmového záběru (velikost, úhel, obsah) a tvořivě je užívá v jednoduchých praktických cvičeních a námětech</w:t>
            </w:r>
          </w:p>
          <w:p w:rsidR="00E50D3A" w:rsidRPr="00584704" w:rsidRDefault="00E50D3A"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při tvůrčí práci a experimentování využívá základy zrakového vnímání (doznívání a nedokonalosti) pro vznik iluze pohybu</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uplatňuje své znalosti o podstatě a účinku světla jako důležitého výrazového prostředku</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užívá barvu jako výrazový a dramaturgický prostředek pohyblivého obrazu při vlastní tvorbě a experimentování</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pracuje samostatně s jednoduchou kamerou (fotoaparátem) a ovládá její (jeho) základní funkce pro vlastní tvůrčí záměr</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na základě zkušeností získaných při práci s kamerou a fotoaparátem rozeznává základní rozdíly mezi zrakovým vjemem jasové reality a její reprodukcí a uplatňuje je ve vlastní tvorbě</w:t>
            </w:r>
          </w:p>
          <w:p w:rsidR="00E50D3A" w:rsidRPr="00584704" w:rsidRDefault="00DD0C74"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uplatňuje jednoduché skladebné postupy a jednoduchý střihový program pro jednoduché filmové vyprávění, využívá přitom materiál vlastní i zprostředkovaný</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 xml:space="preserve">zhodnotí význam základních sdělovacích funkcí a estetických kvalit obrazové i zvukové složky </w:t>
            </w:r>
            <w:r w:rsidRPr="00584704">
              <w:rPr>
                <w:rFonts w:ascii="Arial" w:hAnsi="Arial" w:cs="Arial"/>
                <w:b w:val="0"/>
                <w:bCs/>
                <w:sz w:val="22"/>
                <w:szCs w:val="22"/>
                <w:u w:val="none"/>
                <w:lang w:eastAsia="cs-CZ"/>
              </w:rPr>
              <w:lastRenderedPageBreak/>
              <w:t>audiovize a záměrně s nimi pracuje při natáčení i skladebném dokončování vlastního projektu</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rozeznává základní výrazové druhy filmové tvorby (dokument, fabulace, animace) a chápe podstatu jejich výrazových prostředků</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přijímá po dohodě s ostatními členy týmu roli v tvůrčím týmu a aktivně ji naplňuje</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slovně i písemně se vyjadřuje k vlastnímu záměru a především jeho obsahové struktuře</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formuluje názor na vybrané F/A dílo a porovnává ho s názorem ostatních</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 xml:space="preserve">v diskuzi zaujímá postoj k zobrazovaným etickým hodnotám a estetickým kvalitám sledovaného filmu nebo televizního programu     </w:t>
            </w:r>
            <w:r w:rsidRPr="00584704">
              <w:rPr>
                <w:rFonts w:ascii="Arial" w:hAnsi="Arial" w:cs="Arial"/>
                <w:b w:val="0"/>
                <w:bCs/>
                <w:sz w:val="22"/>
                <w:szCs w:val="22"/>
                <w:u w:val="none"/>
                <w:lang w:eastAsia="cs-CZ"/>
              </w:rPr>
              <w:tab/>
            </w:r>
            <w:r w:rsidRPr="00584704">
              <w:rPr>
                <w:rFonts w:ascii="Arial" w:hAnsi="Arial" w:cs="Arial"/>
                <w:b w:val="0"/>
                <w:bCs/>
                <w:sz w:val="22"/>
                <w:szCs w:val="22"/>
                <w:u w:val="none"/>
                <w:lang w:eastAsia="cs-CZ"/>
              </w:rPr>
              <w:tab/>
            </w:r>
            <w:r w:rsidRPr="00584704">
              <w:rPr>
                <w:rFonts w:ascii="Arial" w:hAnsi="Arial" w:cs="Arial"/>
                <w:b w:val="0"/>
                <w:bCs/>
                <w:sz w:val="22"/>
                <w:szCs w:val="22"/>
                <w:u w:val="none"/>
                <w:lang w:eastAsia="cs-CZ"/>
              </w:rPr>
              <w:tab/>
            </w:r>
          </w:p>
          <w:p w:rsidR="00E50D3A" w:rsidRPr="00584704" w:rsidRDefault="00E50D3A" w:rsidP="00E0704C">
            <w:pPr>
              <w:autoSpaceDE w:val="0"/>
              <w:autoSpaceDN w:val="0"/>
              <w:adjustRightInd w:val="0"/>
              <w:spacing w:after="0" w:line="240" w:lineRule="auto"/>
              <w:rPr>
                <w:rFonts w:ascii="Arial" w:eastAsia="80000075-Identity-H" w:hAnsi="Arial" w:cs="Arial"/>
                <w:b/>
                <w:color w:val="000000"/>
              </w:rPr>
            </w:pPr>
          </w:p>
        </w:tc>
        <w:tc>
          <w:tcPr>
            <w:tcW w:w="2437"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lastRenderedPageBreak/>
              <w:t>učivo</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UPLATNĚNÍ SUBJEKTIVITY, POZOROVÁNÍ, SMYSLOVÉHO VNÍMÁNÍ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série jednoduchých fotografií dle vlastních námětů, vizuální hry s těmito prvky pro vytváření iluze pohybu</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vnímavosti, intenzity pozorování reálných dějů, situací a jejich slovní a písemná reflexe</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základní rozdíly mezi zrakovým vjemem jasové skutečnosti a její reprodukcí, praktická cvičení s kamerou a fotoaparátem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UPLATNĚNÍ KREATIVITY, FANTAZIE A SENZIBILITY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hlavní prvky filmového záběru (velikost, kompozice, úhel pohledu), jejich význam ve vztahu k zobrazovanému obsahu</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světelná skutečnost a její úpravy pro kinematografické zobrazení, stylizace světelné reality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barevná realita, současný a následný kontrast, manipulace s barvami v procesu kinetické reprodukce</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lastRenderedPageBreak/>
              <w:t>ovládání základních funkcí snímací techniky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vytvoření série záběrů se záměrem vazby </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estetické kvality obrazových prvků záběru a jejich organizace</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zvuková složka AV výrazu a její hlavní elementy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tvůrčí syntéza obrazové a zvukové složky</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KOMUNIKACE, POSILOVÁNÍ A PROHLUBOVÁNÍ KOMUNIKAČNÍCH SCHOPNOSTÍ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navazující skladebná cvičení – orientace při vytváření časoprostorových vztahů v řazení záběrů</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základní formy scénáristické přípravy a prezentace námětu</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komunikace vlastních záměrů a námětů v kolektivu, zhodnocení a rozbor vlastní i umělecké produkce</w:t>
            </w:r>
          </w:p>
          <w:p w:rsidR="00E50D3A" w:rsidRPr="00584704" w:rsidRDefault="00E50D3A" w:rsidP="005530FA">
            <w:pPr>
              <w:pStyle w:val="Zkladntext"/>
              <w:numPr>
                <w:ilvl w:val="0"/>
                <w:numId w:val="15"/>
              </w:numPr>
              <w:jc w:val="both"/>
              <w:rPr>
                <w:rFonts w:ascii="Arial" w:eastAsia="80000075-Identity-H" w:hAnsi="Arial" w:cs="Arial"/>
                <w:color w:val="000000"/>
                <w:sz w:val="22"/>
                <w:szCs w:val="22"/>
                <w:lang w:eastAsia="cs-CZ"/>
              </w:rPr>
            </w:pPr>
            <w:r w:rsidRPr="00584704">
              <w:rPr>
                <w:rFonts w:ascii="Arial" w:hAnsi="Arial" w:cs="Arial"/>
                <w:b w:val="0"/>
                <w:bCs/>
                <w:sz w:val="22"/>
                <w:szCs w:val="22"/>
                <w:u w:val="none"/>
                <w:lang w:eastAsia="cs-CZ"/>
              </w:rPr>
              <w:t>projekce a analýzy vybraných filmů základních proudů audiovize</w:t>
            </w:r>
          </w:p>
        </w:tc>
      </w:tr>
    </w:tbl>
    <w:p w:rsidR="00E50D3A" w:rsidRPr="00584704" w:rsidRDefault="00E50D3A" w:rsidP="00E50D3A">
      <w:pPr>
        <w:pStyle w:val="Zkladntext"/>
        <w:jc w:val="both"/>
        <w:rPr>
          <w:rFonts w:ascii="Arial" w:hAnsi="Arial" w:cs="Arial"/>
          <w:bCs/>
          <w:sz w:val="22"/>
          <w:szCs w:val="22"/>
          <w:u w:val="none"/>
        </w:rPr>
      </w:pPr>
    </w:p>
    <w:p w:rsidR="00262DEB" w:rsidRDefault="00262DEB">
      <w:pPr>
        <w:spacing w:after="0" w:line="240" w:lineRule="auto"/>
        <w:rPr>
          <w:rFonts w:ascii="Arial" w:eastAsia="Times New Roman" w:hAnsi="Arial" w:cs="Arial"/>
          <w:b/>
          <w:bCs/>
          <w:sz w:val="28"/>
          <w:szCs w:val="28"/>
        </w:rPr>
      </w:pPr>
      <w:r>
        <w:rPr>
          <w:rFonts w:ascii="Arial" w:eastAsia="Times New Roman" w:hAnsi="Arial" w:cs="Arial"/>
          <w:b/>
          <w:bCs/>
          <w:sz w:val="28"/>
          <w:szCs w:val="28"/>
        </w:rPr>
        <w:br w:type="page"/>
      </w:r>
    </w:p>
    <w:p w:rsidR="00E50D3A" w:rsidRPr="00584704" w:rsidRDefault="00584704" w:rsidP="00262DEB">
      <w:pPr>
        <w:pStyle w:val="Nadpis3"/>
      </w:pPr>
      <w:bookmarkStart w:id="46" w:name="_Toc85013709"/>
      <w:r>
        <w:lastRenderedPageBreak/>
        <w:t xml:space="preserve">Taneční a pohybová výchova </w:t>
      </w:r>
      <w:r w:rsidR="00262DEB">
        <w:t>(TPV):</w:t>
      </w:r>
      <w:bookmarkEnd w:id="46"/>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Obsah doplňujícího vzdělávacího oboru podporuje rozvoj kreativity žáků: prostřednictvím tance vycházejícího z přirozeného pohybu člověka.</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Tanec je tvůrčí umělecká činnost, kterou může do jisté míry vykonávat každý, každý by měl mít možnost uplatnit své tvůrčí úsilí.</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Tanec je umění, které vyjadřuje citové hodnoty pohybem – hlavním tématem jsou citové hodnoty a tvůrčí proces, ne výsledek.</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Specifik tance využívá TPV k formování osobnosti dítěte. Vytváří trvalé vztahy mezi myšlením, emocemi a fyzickou složkou dítěte, harmonizuje jeho fyzický vývoj. Rozvíjí tvořivost, citovost, citlivost a inteligenci těla. Učí vnímavosti vůči prostředí, rozvíjí sociální inteligenci. Na jedné straně učí spontaneitě, na druhé sebekázni. Rozvíjí pozitivní vztah k fyzické aktivitě a ke zdraví.</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TPV nabízí soustředění, sebepoznání, úctu k druhým, radost a potřebu pečovat o společně sdílený prostor., je chápána jako tvůrčí umělecká činnost, která je prostředkem ke znovuobjevování těla, jeho možností a citlivosti, k sebepoznání a rozvíjení vyjadřovacích schopností neverbálním způsobem. Jedním z hlavních úkolů je podněcování k samostatné tvůrčí činnosti.</w:t>
      </w: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TVP rozvíjí kompetence sociální a personální, komunikativní a občanské.</w:t>
      </w:r>
    </w:p>
    <w:p w:rsidR="00E50D3A" w:rsidRPr="00584704" w:rsidRDefault="00E50D3A" w:rsidP="00E50D3A">
      <w:pPr>
        <w:pStyle w:val="Zkladntext"/>
        <w:rPr>
          <w:rFonts w:ascii="Arial" w:hAnsi="Arial" w:cs="Arial"/>
          <w:b w:val="0"/>
          <w:bCs/>
          <w:sz w:val="22"/>
          <w:szCs w:val="22"/>
          <w:u w:val="none"/>
        </w:rPr>
      </w:pPr>
    </w:p>
    <w:p w:rsidR="00E50D3A" w:rsidRPr="00584704" w:rsidRDefault="00E50D3A" w:rsidP="00E50D3A">
      <w:pPr>
        <w:pStyle w:val="Zkladntext"/>
        <w:rPr>
          <w:rFonts w:ascii="Arial" w:hAnsi="Arial" w:cs="Arial"/>
          <w:b w:val="0"/>
          <w:bCs/>
          <w:sz w:val="22"/>
          <w:szCs w:val="22"/>
          <w:u w:val="none"/>
        </w:rPr>
      </w:pPr>
      <w:r w:rsidRPr="00584704">
        <w:rPr>
          <w:rFonts w:ascii="Arial" w:hAnsi="Arial" w:cs="Arial"/>
          <w:b w:val="0"/>
          <w:bCs/>
          <w:sz w:val="22"/>
          <w:szCs w:val="22"/>
          <w:u w:val="none"/>
        </w:rPr>
        <w:t>Čtyři základní domény TPV:</w:t>
      </w:r>
    </w:p>
    <w:p w:rsidR="00E50D3A" w:rsidRPr="00584704" w:rsidRDefault="00E50D3A"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Objevování svého místa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Rozvíjení inteligence těla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Původnost/originalita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4.   Vytváření společenství</w:t>
      </w:r>
    </w:p>
    <w:p w:rsidR="00E50D3A" w:rsidRPr="00584704" w:rsidRDefault="00E50D3A" w:rsidP="00E50D3A">
      <w:pPr>
        <w:pStyle w:val="Zkladntext"/>
        <w:ind w:left="360"/>
        <w:rPr>
          <w:rFonts w:ascii="Arial" w:hAnsi="Arial" w:cs="Arial"/>
          <w:b w:val="0"/>
          <w:bCs/>
          <w:sz w:val="22"/>
          <w:szCs w:val="22"/>
          <w:u w:val="none"/>
        </w:rPr>
      </w:pPr>
    </w:p>
    <w:p w:rsidR="00E50D3A" w:rsidRPr="00584704" w:rsidRDefault="00E50D3A" w:rsidP="00E50D3A">
      <w:pPr>
        <w:pStyle w:val="Zkladntext"/>
        <w:ind w:left="360"/>
        <w:rPr>
          <w:rFonts w:ascii="Arial" w:hAnsi="Arial" w:cs="Arial"/>
          <w:bCs/>
          <w:sz w:val="22"/>
          <w:szCs w:val="22"/>
          <w:u w:val="none"/>
        </w:rPr>
      </w:pPr>
      <w:r w:rsidRPr="00584704">
        <w:rPr>
          <w:rFonts w:ascii="Arial" w:hAnsi="Arial" w:cs="Arial"/>
          <w:b w:val="0"/>
          <w:bCs/>
          <w:sz w:val="22"/>
          <w:szCs w:val="22"/>
          <w:u w:val="none"/>
        </w:rPr>
        <w:t>1.</w:t>
      </w:r>
      <w:r w:rsidRPr="00584704">
        <w:rPr>
          <w:rFonts w:ascii="Arial" w:hAnsi="Arial" w:cs="Arial"/>
          <w:b w:val="0"/>
          <w:bCs/>
          <w:sz w:val="22"/>
          <w:szCs w:val="22"/>
          <w:u w:val="none"/>
        </w:rPr>
        <w:tab/>
        <w:t xml:space="preserve">Obsahem </w:t>
      </w:r>
      <w:r w:rsidRPr="00584704">
        <w:rPr>
          <w:rFonts w:ascii="Arial" w:hAnsi="Arial" w:cs="Arial"/>
          <w:bCs/>
          <w:sz w:val="22"/>
          <w:szCs w:val="22"/>
          <w:u w:val="none"/>
        </w:rPr>
        <w:t>Objevování svého místa</w:t>
      </w:r>
    </w:p>
    <w:p w:rsidR="00E50D3A" w:rsidRPr="00584704" w:rsidRDefault="00584704" w:rsidP="00E50D3A">
      <w:pPr>
        <w:pStyle w:val="Zkladntext"/>
        <w:ind w:left="360"/>
        <w:rPr>
          <w:rFonts w:ascii="Arial" w:hAnsi="Arial" w:cs="Arial"/>
          <w:b w:val="0"/>
          <w:bCs/>
          <w:sz w:val="22"/>
          <w:szCs w:val="22"/>
          <w:u w:val="none"/>
        </w:rPr>
      </w:pPr>
      <w:r w:rsidRPr="00584704">
        <w:rPr>
          <w:rFonts w:ascii="Arial" w:hAnsi="Arial" w:cs="Arial"/>
          <w:b w:val="0"/>
          <w:bCs/>
          <w:sz w:val="22"/>
          <w:szCs w:val="22"/>
          <w:u w:val="none"/>
        </w:rPr>
        <w:t>jsou činnosti, jejichž prostřednictvím žák hledá a poznává prostor svého těla</w:t>
      </w:r>
      <w:r>
        <w:rPr>
          <w:rFonts w:ascii="Arial" w:hAnsi="Arial" w:cs="Arial"/>
          <w:b w:val="0"/>
          <w:bCs/>
          <w:sz w:val="22"/>
          <w:szCs w:val="22"/>
          <w:u w:val="none"/>
        </w:rPr>
        <w:t>,</w:t>
      </w:r>
      <w:r w:rsidRPr="00584704">
        <w:rPr>
          <w:rFonts w:ascii="Arial" w:hAnsi="Arial" w:cs="Arial"/>
          <w:b w:val="0"/>
          <w:bCs/>
          <w:sz w:val="22"/>
          <w:szCs w:val="22"/>
          <w:u w:val="none"/>
        </w:rPr>
        <w:t xml:space="preserve"> a které zprostředkují a vizualizují představu fyzického propojení tělesnosti s prostorem a prostředím. </w:t>
      </w:r>
      <w:r w:rsidR="00E50D3A" w:rsidRPr="00584704">
        <w:rPr>
          <w:rFonts w:ascii="Arial" w:hAnsi="Arial" w:cs="Arial"/>
          <w:b w:val="0"/>
          <w:bCs/>
          <w:sz w:val="22"/>
          <w:szCs w:val="22"/>
          <w:u w:val="none"/>
        </w:rPr>
        <w:t>Pocit poznání a uvědomění si svého těla v prostorovém kontextu vede k uvědomění si své jedinečnosti v rámci sounáležitosti s celkem – napojení na řád věcí. Toto poznání doprovází úcta, pokora a svoboda.</w:t>
      </w:r>
    </w:p>
    <w:p w:rsidR="00E50D3A" w:rsidRPr="00584704" w:rsidRDefault="00E50D3A" w:rsidP="00E50D3A">
      <w:pPr>
        <w:pStyle w:val="Zkladntext"/>
        <w:ind w:left="705" w:hanging="345"/>
        <w:rPr>
          <w:rFonts w:ascii="Arial" w:hAnsi="Arial" w:cs="Arial"/>
          <w:bCs/>
          <w:sz w:val="22"/>
          <w:szCs w:val="22"/>
          <w:u w:val="none"/>
        </w:rPr>
      </w:pPr>
      <w:r w:rsidRPr="00584704">
        <w:rPr>
          <w:rFonts w:ascii="Arial" w:hAnsi="Arial" w:cs="Arial"/>
          <w:b w:val="0"/>
          <w:bCs/>
          <w:sz w:val="22"/>
          <w:szCs w:val="22"/>
          <w:u w:val="none"/>
        </w:rPr>
        <w:t>2.</w:t>
      </w:r>
      <w:r w:rsidRPr="00584704">
        <w:rPr>
          <w:rFonts w:ascii="Arial" w:hAnsi="Arial" w:cs="Arial"/>
          <w:b w:val="0"/>
          <w:bCs/>
          <w:sz w:val="22"/>
          <w:szCs w:val="22"/>
          <w:u w:val="none"/>
        </w:rPr>
        <w:tab/>
        <w:t xml:space="preserve">Obsahem </w:t>
      </w:r>
      <w:r w:rsidRPr="00584704">
        <w:rPr>
          <w:rFonts w:ascii="Arial" w:hAnsi="Arial" w:cs="Arial"/>
          <w:bCs/>
          <w:sz w:val="22"/>
          <w:szCs w:val="22"/>
          <w:u w:val="none"/>
        </w:rPr>
        <w:t>Rozvíjení inteligence těla</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jsou činností směřující k rozvíjení přirozeného používání pohybu v</w:t>
      </w:r>
      <w:r w:rsidR="00584704">
        <w:rPr>
          <w:rFonts w:ascii="Arial" w:hAnsi="Arial" w:cs="Arial"/>
          <w:b w:val="0"/>
          <w:bCs/>
          <w:sz w:val="22"/>
          <w:szCs w:val="22"/>
          <w:u w:val="none"/>
        </w:rPr>
        <w:t> </w:t>
      </w:r>
      <w:r w:rsidRPr="00584704">
        <w:rPr>
          <w:rFonts w:ascii="Arial" w:hAnsi="Arial" w:cs="Arial"/>
          <w:b w:val="0"/>
          <w:bCs/>
          <w:sz w:val="22"/>
          <w:szCs w:val="22"/>
          <w:u w:val="none"/>
        </w:rPr>
        <w:t>závislosti</w:t>
      </w:r>
      <w:r w:rsidR="00584704">
        <w:rPr>
          <w:rFonts w:ascii="Arial" w:hAnsi="Arial" w:cs="Arial"/>
          <w:b w:val="0"/>
          <w:bCs/>
          <w:sz w:val="22"/>
          <w:szCs w:val="22"/>
          <w:u w:val="none"/>
        </w:rPr>
        <w:t xml:space="preserve"> na i</w:t>
      </w:r>
      <w:r w:rsidRPr="00584704">
        <w:rPr>
          <w:rFonts w:ascii="Arial" w:hAnsi="Arial" w:cs="Arial"/>
          <w:b w:val="0"/>
          <w:bCs/>
          <w:sz w:val="22"/>
          <w:szCs w:val="22"/>
          <w:u w:val="none"/>
        </w:rPr>
        <w:t>ndividuálních</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anatomických, fyziologických a psychologických předpokladech žáka. Jedná se o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dlouhodobý proces podmíněný vůlí, směřující ke kvalitám rozvíjeným a získávaným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v závislosti na záměru, talentu a inteligenci. Činnosti směřující k rozvíjení inteligence těla </w:t>
      </w:r>
    </w:p>
    <w:p w:rsidR="00E50D3A" w:rsidRPr="00584704" w:rsidRDefault="00E50D3A" w:rsidP="00E50D3A">
      <w:pPr>
        <w:pStyle w:val="Zkladntext"/>
        <w:ind w:left="705" w:hanging="345"/>
        <w:rPr>
          <w:rFonts w:ascii="Arial" w:hAnsi="Arial" w:cs="Arial"/>
          <w:b w:val="0"/>
          <w:bCs/>
          <w:sz w:val="22"/>
          <w:szCs w:val="22"/>
          <w:u w:val="none"/>
        </w:rPr>
      </w:pPr>
      <w:r w:rsidRPr="00584704">
        <w:rPr>
          <w:rFonts w:ascii="Arial" w:hAnsi="Arial" w:cs="Arial"/>
          <w:b w:val="0"/>
          <w:bCs/>
          <w:sz w:val="22"/>
          <w:szCs w:val="22"/>
          <w:u w:val="none"/>
        </w:rPr>
        <w:t xml:space="preserve">nejsou cestou mechanického opakování a drilu. </w:t>
      </w:r>
    </w:p>
    <w:p w:rsidR="00E50D3A" w:rsidRPr="00584704" w:rsidRDefault="00E50D3A" w:rsidP="00E50D3A">
      <w:pPr>
        <w:pStyle w:val="Zkladntext"/>
        <w:ind w:left="708" w:hanging="363"/>
        <w:rPr>
          <w:rFonts w:ascii="Arial" w:hAnsi="Arial" w:cs="Arial"/>
          <w:bCs/>
          <w:sz w:val="22"/>
          <w:szCs w:val="22"/>
          <w:u w:val="none"/>
        </w:rPr>
      </w:pPr>
      <w:r w:rsidRPr="00584704">
        <w:rPr>
          <w:rFonts w:ascii="Arial" w:hAnsi="Arial" w:cs="Arial"/>
          <w:b w:val="0"/>
          <w:bCs/>
          <w:sz w:val="22"/>
          <w:szCs w:val="22"/>
          <w:u w:val="none"/>
        </w:rPr>
        <w:t xml:space="preserve">3. </w:t>
      </w:r>
      <w:r w:rsidRPr="00584704">
        <w:rPr>
          <w:rFonts w:ascii="Arial" w:hAnsi="Arial" w:cs="Arial"/>
          <w:b w:val="0"/>
          <w:bCs/>
          <w:sz w:val="22"/>
          <w:szCs w:val="22"/>
          <w:u w:val="none"/>
        </w:rPr>
        <w:tab/>
        <w:t xml:space="preserve">Obsahem </w:t>
      </w:r>
      <w:r w:rsidRPr="00584704">
        <w:rPr>
          <w:rFonts w:ascii="Arial" w:hAnsi="Arial" w:cs="Arial"/>
          <w:bCs/>
          <w:sz w:val="22"/>
          <w:szCs w:val="22"/>
          <w:u w:val="none"/>
        </w:rPr>
        <w:t>Původnost/originalita</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jsou činnosti, které rozvíjejí osobnost žáka a během dlouhodobého procesu mu pomáhají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hledat jedinečný způsob jeho vyjádření světa. Smyslem skutečné původnosti/ originality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není upoutávat pozornost za každou cenu. Je to cesta jedinečně uchopeného již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existujícího. Záměrem je pomáhat vyrůst osobnostem, které budou této původnosti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schopny.</w:t>
      </w:r>
    </w:p>
    <w:p w:rsidR="00E50D3A" w:rsidRPr="00584704" w:rsidRDefault="00E50D3A" w:rsidP="00E50D3A">
      <w:pPr>
        <w:pStyle w:val="Zkladntext"/>
        <w:ind w:left="708" w:hanging="363"/>
        <w:rPr>
          <w:rFonts w:ascii="Arial" w:hAnsi="Arial" w:cs="Arial"/>
          <w:bCs/>
          <w:sz w:val="22"/>
          <w:szCs w:val="22"/>
          <w:u w:val="none"/>
        </w:rPr>
      </w:pPr>
      <w:r w:rsidRPr="00584704">
        <w:rPr>
          <w:rFonts w:ascii="Arial" w:hAnsi="Arial" w:cs="Arial"/>
          <w:b w:val="0"/>
          <w:bCs/>
          <w:sz w:val="22"/>
          <w:szCs w:val="22"/>
          <w:u w:val="none"/>
        </w:rPr>
        <w:t>4.</w:t>
      </w:r>
      <w:r w:rsidRPr="00584704">
        <w:rPr>
          <w:rFonts w:ascii="Arial" w:hAnsi="Arial" w:cs="Arial"/>
          <w:bCs/>
          <w:sz w:val="22"/>
          <w:szCs w:val="22"/>
          <w:u w:val="none"/>
        </w:rPr>
        <w:tab/>
      </w:r>
      <w:r w:rsidRPr="00584704">
        <w:rPr>
          <w:rFonts w:ascii="Arial" w:hAnsi="Arial" w:cs="Arial"/>
          <w:b w:val="0"/>
          <w:bCs/>
          <w:sz w:val="22"/>
          <w:szCs w:val="22"/>
          <w:u w:val="none"/>
        </w:rPr>
        <w:t xml:space="preserve">Obsahem </w:t>
      </w:r>
      <w:r w:rsidRPr="00584704">
        <w:rPr>
          <w:rFonts w:ascii="Arial" w:hAnsi="Arial" w:cs="Arial"/>
          <w:bCs/>
          <w:sz w:val="22"/>
          <w:szCs w:val="22"/>
          <w:u w:val="none"/>
        </w:rPr>
        <w:t>Vytváření společenství</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jsou činnosti, které evokují prožitek sounáležitosti a sdílení. Tanec může zprostředkovat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prožitek společenství jako jednu ze základních lidských potřeb. TPV navozuje pocity </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 w:val="0"/>
          <w:bCs/>
          <w:sz w:val="22"/>
          <w:szCs w:val="22"/>
          <w:u w:val="none"/>
        </w:rPr>
        <w:t xml:space="preserve">sounáležitosti a sdílení, čímž působí proti odcizení a vykořenění a podporuje pozitivní </w:t>
      </w:r>
    </w:p>
    <w:p w:rsidR="002105D2" w:rsidRPr="00584704" w:rsidRDefault="00E50D3A" w:rsidP="00262DEB">
      <w:pPr>
        <w:pStyle w:val="Zkladntext"/>
        <w:ind w:left="708" w:hanging="363"/>
        <w:rPr>
          <w:rFonts w:ascii="Arial" w:hAnsi="Arial" w:cs="Arial"/>
          <w:bCs/>
          <w:sz w:val="22"/>
          <w:szCs w:val="22"/>
          <w:u w:val="none"/>
        </w:rPr>
      </w:pPr>
      <w:r w:rsidRPr="00584704">
        <w:rPr>
          <w:rFonts w:ascii="Arial" w:hAnsi="Arial" w:cs="Arial"/>
          <w:b w:val="0"/>
          <w:bCs/>
          <w:sz w:val="22"/>
          <w:szCs w:val="22"/>
          <w:u w:val="none"/>
        </w:rPr>
        <w:t>partnerskou sociální interakci.</w:t>
      </w:r>
    </w:p>
    <w:p w:rsidR="00E50D3A" w:rsidRPr="00584704" w:rsidRDefault="00E50D3A" w:rsidP="00E50D3A">
      <w:pPr>
        <w:pStyle w:val="Zkladntext"/>
        <w:ind w:left="708" w:hanging="363"/>
        <w:rPr>
          <w:rFonts w:ascii="Arial" w:hAnsi="Arial" w:cs="Arial"/>
          <w:b w:val="0"/>
          <w:bCs/>
          <w:sz w:val="22"/>
          <w:szCs w:val="22"/>
          <w:u w:val="none"/>
        </w:rPr>
      </w:pPr>
      <w:r w:rsidRPr="00584704">
        <w:rPr>
          <w:rFonts w:ascii="Arial" w:hAnsi="Arial" w:cs="Arial"/>
          <w:bCs/>
          <w:sz w:val="22"/>
          <w:szCs w:val="22"/>
          <w:u w:val="none"/>
        </w:rPr>
        <w:t>TPV</w:t>
      </w:r>
      <w:r w:rsidRPr="00584704">
        <w:rPr>
          <w:rFonts w:ascii="Arial" w:hAnsi="Arial" w:cs="Arial"/>
          <w:b w:val="0"/>
          <w:bCs/>
          <w:sz w:val="22"/>
          <w:szCs w:val="22"/>
          <w:u w:val="none"/>
        </w:rPr>
        <w:t xml:space="preserve"> žáka vede k:</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dosažení určité míry inteligence těla, která je závislá na pedagogickém záměru, vůli, talentu a emocích žáka.</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 xml:space="preserve">Doplňující vzdělávací obor </w:t>
      </w:r>
      <w:r w:rsidRPr="00584704">
        <w:rPr>
          <w:rFonts w:ascii="Arial" w:hAnsi="Arial" w:cs="Arial"/>
          <w:bCs/>
          <w:sz w:val="22"/>
          <w:szCs w:val="22"/>
          <w:u w:val="none"/>
        </w:rPr>
        <w:t xml:space="preserve">TPV </w:t>
      </w:r>
      <w:r w:rsidRPr="00584704">
        <w:rPr>
          <w:rFonts w:ascii="Arial" w:hAnsi="Arial" w:cs="Arial"/>
          <w:b w:val="0"/>
          <w:bCs/>
          <w:sz w:val="22"/>
          <w:szCs w:val="22"/>
          <w:u w:val="none"/>
        </w:rPr>
        <w:t>je rozdělen do sedmi okruhů činnosti:</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lastRenderedPageBreak/>
        <w:t>pohybová průprava, prostorové cítění, vzájemné vztahy, pohyb s předmětem,</w:t>
      </w:r>
    </w:p>
    <w:p w:rsidR="00E50D3A" w:rsidRPr="00584704" w:rsidRDefault="00E50D3A" w:rsidP="00E50D3A">
      <w:pPr>
        <w:pStyle w:val="Zkladntext"/>
        <w:jc w:val="both"/>
        <w:rPr>
          <w:rFonts w:ascii="Arial" w:hAnsi="Arial" w:cs="Arial"/>
          <w:b w:val="0"/>
          <w:bCs/>
          <w:sz w:val="22"/>
          <w:szCs w:val="22"/>
          <w:u w:val="none"/>
        </w:rPr>
      </w:pPr>
      <w:r w:rsidRPr="00584704">
        <w:rPr>
          <w:rFonts w:ascii="Arial" w:hAnsi="Arial" w:cs="Arial"/>
          <w:b w:val="0"/>
          <w:bCs/>
          <w:sz w:val="22"/>
          <w:szCs w:val="22"/>
          <w:u w:val="none"/>
        </w:rPr>
        <w:t>pohybové a taneční hry, hudba a tanec, improvizace.</w:t>
      </w:r>
    </w:p>
    <w:p w:rsidR="00E50D3A" w:rsidRPr="00584704" w:rsidRDefault="00E50D3A" w:rsidP="00E50D3A">
      <w:pPr>
        <w:pStyle w:val="Zkladntext"/>
        <w:jc w:val="both"/>
        <w:rPr>
          <w:rFonts w:ascii="Arial" w:hAnsi="Arial" w:cs="Arial"/>
          <w:b w:val="0"/>
          <w:bCs/>
          <w:sz w:val="22"/>
          <w:szCs w:val="22"/>
          <w:u w:val="none"/>
        </w:rPr>
      </w:pPr>
    </w:p>
    <w:p w:rsidR="00E50D3A" w:rsidRPr="00584704" w:rsidRDefault="00E50D3A" w:rsidP="00E50D3A">
      <w:pPr>
        <w:pStyle w:val="Zkladntext"/>
        <w:jc w:val="center"/>
        <w:rPr>
          <w:rFonts w:ascii="Arial" w:hAnsi="Arial" w:cs="Arial"/>
          <w:bCs/>
          <w:sz w:val="22"/>
          <w:szCs w:val="22"/>
        </w:rPr>
      </w:pPr>
    </w:p>
    <w:p w:rsidR="00E50D3A" w:rsidRPr="00584704" w:rsidRDefault="00E50D3A" w:rsidP="00E50D3A">
      <w:pPr>
        <w:pStyle w:val="Zkladntext"/>
        <w:jc w:val="center"/>
        <w:rPr>
          <w:rFonts w:ascii="Arial" w:hAnsi="Arial" w:cs="Arial"/>
          <w:bCs/>
          <w:sz w:val="22"/>
          <w:szCs w:val="22"/>
        </w:rPr>
      </w:pPr>
    </w:p>
    <w:p w:rsidR="00E50D3A" w:rsidRPr="00584704" w:rsidRDefault="00E50D3A" w:rsidP="00E50D3A">
      <w:pPr>
        <w:pStyle w:val="Zkladntext"/>
        <w:jc w:val="center"/>
        <w:rPr>
          <w:rFonts w:ascii="Arial" w:hAnsi="Arial" w:cs="Arial"/>
          <w:bCs/>
          <w:sz w:val="22"/>
          <w:szCs w:val="22"/>
        </w:rPr>
      </w:pP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703"/>
      </w:tblGrid>
      <w:tr w:rsidR="00E50D3A" w:rsidRPr="00584704" w:rsidTr="00E0704C">
        <w:tc>
          <w:tcPr>
            <w:tcW w:w="2563"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5-Identity-H" w:hAnsi="Arial" w:cs="Arial"/>
                <w:b/>
                <w:color w:val="000000"/>
              </w:rPr>
              <w:t>výstupy</w:t>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r w:rsidRPr="00584704">
              <w:rPr>
                <w:rFonts w:ascii="Arial" w:eastAsia="80000077-Identity-H" w:hAnsi="Arial" w:cs="Arial"/>
                <w:b/>
                <w:color w:val="000000"/>
              </w:rPr>
              <w:tab/>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uplatňuje návyky správného držení těla a dovednosti přirozeného pohybu nejen při výuce, ale i v běžném životě</w:t>
            </w:r>
          </w:p>
          <w:p w:rsidR="00E50D3A" w:rsidRPr="00584704" w:rsidRDefault="00E50D3A"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vnímá měnící se prostorové vztahy a aktivně vytváří partnerství mezi svým tělem a prostorem</w:t>
            </w:r>
            <w:r w:rsidRPr="00584704">
              <w:rPr>
                <w:rFonts w:ascii="Arial" w:hAnsi="Arial" w:cs="Arial"/>
                <w:b w:val="0"/>
                <w:bCs/>
                <w:sz w:val="22"/>
                <w:szCs w:val="22"/>
                <w:u w:val="none"/>
                <w:lang w:eastAsia="cs-CZ"/>
              </w:rPr>
              <w:tab/>
            </w:r>
          </w:p>
          <w:p w:rsidR="00E50D3A" w:rsidRPr="00584704" w:rsidRDefault="009B49AC" w:rsidP="00E50D3A">
            <w:pPr>
              <w:pStyle w:val="Zkladntext"/>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 xml:space="preserve">- </w:t>
            </w:r>
            <w:r w:rsidR="00E50D3A" w:rsidRPr="00584704">
              <w:rPr>
                <w:rFonts w:ascii="Arial" w:hAnsi="Arial" w:cs="Arial"/>
                <w:b w:val="0"/>
                <w:bCs/>
                <w:sz w:val="22"/>
                <w:szCs w:val="22"/>
                <w:u w:val="none"/>
                <w:lang w:eastAsia="cs-CZ"/>
              </w:rPr>
              <w:t>navazuje vzájemné vztahy a aktivně spoluvytváří společenství</w:t>
            </w:r>
          </w:p>
          <w:p w:rsidR="00E50D3A" w:rsidRPr="00584704" w:rsidRDefault="00584704" w:rsidP="00E50D3A">
            <w:pPr>
              <w:pStyle w:val="Zkladntext"/>
              <w:jc w:val="both"/>
              <w:rPr>
                <w:rFonts w:ascii="Arial" w:hAnsi="Arial" w:cs="Arial"/>
                <w:b w:val="0"/>
                <w:bCs/>
                <w:sz w:val="22"/>
                <w:szCs w:val="22"/>
                <w:u w:val="none"/>
                <w:lang w:eastAsia="cs-CZ"/>
              </w:rPr>
            </w:pPr>
            <w:r>
              <w:rPr>
                <w:rFonts w:ascii="Arial" w:hAnsi="Arial" w:cs="Arial"/>
                <w:b w:val="0"/>
                <w:bCs/>
                <w:sz w:val="22"/>
                <w:szCs w:val="22"/>
                <w:u w:val="none"/>
                <w:lang w:eastAsia="cs-CZ"/>
              </w:rPr>
              <w:t xml:space="preserve">- </w:t>
            </w:r>
            <w:r w:rsidRPr="00584704">
              <w:rPr>
                <w:rFonts w:ascii="Arial" w:hAnsi="Arial" w:cs="Arial"/>
                <w:b w:val="0"/>
                <w:bCs/>
                <w:sz w:val="22"/>
                <w:szCs w:val="22"/>
                <w:u w:val="none"/>
                <w:lang w:eastAsia="cs-CZ"/>
              </w:rPr>
              <w:t>používá své tělo jako nástroj sebevyjádření</w:t>
            </w:r>
          </w:p>
          <w:p w:rsidR="00E50D3A" w:rsidRPr="00584704" w:rsidRDefault="00E50D3A" w:rsidP="009B49AC">
            <w:pPr>
              <w:autoSpaceDE w:val="0"/>
              <w:autoSpaceDN w:val="0"/>
              <w:adjustRightInd w:val="0"/>
              <w:spacing w:after="0" w:line="240" w:lineRule="auto"/>
              <w:rPr>
                <w:rFonts w:ascii="Arial" w:eastAsia="80000075-Identity-H" w:hAnsi="Arial" w:cs="Arial"/>
                <w:color w:val="000000"/>
              </w:rPr>
            </w:pPr>
            <w:r w:rsidRPr="00584704">
              <w:rPr>
                <w:rFonts w:ascii="Arial" w:hAnsi="Arial" w:cs="Arial"/>
                <w:bCs/>
              </w:rPr>
              <w:t xml:space="preserve">-v improvizaci i tvorbě uplatňuje své vlastní </w:t>
            </w:r>
            <w:r w:rsidR="009B49AC" w:rsidRPr="00584704">
              <w:rPr>
                <w:rFonts w:ascii="Arial" w:hAnsi="Arial" w:cs="Arial"/>
                <w:bCs/>
              </w:rPr>
              <w:t>z</w:t>
            </w:r>
            <w:r w:rsidRPr="00584704">
              <w:rPr>
                <w:rFonts w:ascii="Arial" w:hAnsi="Arial" w:cs="Arial"/>
                <w:bCs/>
              </w:rPr>
              <w:t>kušenosti a zážitky</w:t>
            </w:r>
            <w:r w:rsidRPr="00584704">
              <w:rPr>
                <w:rFonts w:ascii="Arial" w:hAnsi="Arial" w:cs="Arial"/>
                <w:bCs/>
              </w:rPr>
              <w:tab/>
            </w:r>
            <w:r w:rsidRPr="00584704">
              <w:rPr>
                <w:rFonts w:ascii="Arial" w:eastAsia="80000075-Identity-H" w:hAnsi="Arial" w:cs="Arial"/>
                <w:color w:val="000000"/>
              </w:rPr>
              <w:tab/>
            </w:r>
            <w:r w:rsidRPr="00584704">
              <w:rPr>
                <w:rFonts w:ascii="Arial" w:eastAsia="80000075-Identity-H" w:hAnsi="Arial" w:cs="Arial"/>
                <w:color w:val="000000"/>
              </w:rPr>
              <w:tab/>
            </w:r>
          </w:p>
        </w:tc>
        <w:tc>
          <w:tcPr>
            <w:tcW w:w="2437" w:type="pct"/>
          </w:tcPr>
          <w:p w:rsidR="00E50D3A" w:rsidRPr="00584704" w:rsidRDefault="00E50D3A" w:rsidP="00E0704C">
            <w:pPr>
              <w:autoSpaceDE w:val="0"/>
              <w:autoSpaceDN w:val="0"/>
              <w:adjustRightInd w:val="0"/>
              <w:spacing w:after="0" w:line="240" w:lineRule="auto"/>
              <w:rPr>
                <w:rFonts w:ascii="Arial" w:eastAsia="80000077-Identity-H" w:hAnsi="Arial" w:cs="Arial"/>
                <w:b/>
                <w:color w:val="000000"/>
              </w:rPr>
            </w:pPr>
            <w:r w:rsidRPr="00584704">
              <w:rPr>
                <w:rFonts w:ascii="Arial" w:eastAsia="80000077-Identity-H" w:hAnsi="Arial" w:cs="Arial"/>
                <w:b/>
                <w:color w:val="000000"/>
              </w:rPr>
              <w:t>učivo</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POHYBOVÁ PRŮPRAVA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přístup k vlastnímu tělu v měnících se podmínkách dospívání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zvyšující fyzickou sílu a obratnost</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cvičení zvětšující kloubní pohyblivost</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cvičení pohybové paměti</w:t>
            </w:r>
          </w:p>
          <w:p w:rsidR="00E50D3A" w:rsidRPr="00584704" w:rsidRDefault="00E50D3A" w:rsidP="005530FA">
            <w:pPr>
              <w:pStyle w:val="Zkladntext"/>
              <w:numPr>
                <w:ilvl w:val="0"/>
                <w:numId w:val="15"/>
              </w:numPr>
              <w:jc w:val="both"/>
              <w:rPr>
                <w:rFonts w:ascii="Arial" w:hAnsi="Arial" w:cs="Arial"/>
                <w:bCs/>
                <w:sz w:val="22"/>
                <w:szCs w:val="22"/>
                <w:u w:val="none"/>
                <w:lang w:eastAsia="cs-CZ"/>
              </w:rPr>
            </w:pPr>
            <w:r w:rsidRPr="00584704">
              <w:rPr>
                <w:rFonts w:ascii="Arial" w:hAnsi="Arial" w:cs="Arial"/>
                <w:b w:val="0"/>
                <w:bCs/>
                <w:sz w:val="22"/>
                <w:szCs w:val="22"/>
                <w:u w:val="none"/>
                <w:lang w:eastAsia="cs-CZ"/>
              </w:rPr>
              <w:t>koordinačně obtížné pohybové vazby</w:t>
            </w:r>
          </w:p>
          <w:p w:rsidR="00E50D3A" w:rsidRPr="00584704" w:rsidRDefault="00E50D3A" w:rsidP="00E50D3A">
            <w:pPr>
              <w:pStyle w:val="Zkladntext"/>
              <w:ind w:left="360"/>
              <w:jc w:val="both"/>
              <w:rPr>
                <w:rFonts w:ascii="Arial" w:hAnsi="Arial" w:cs="Arial"/>
                <w:bCs/>
                <w:sz w:val="22"/>
                <w:szCs w:val="22"/>
                <w:u w:val="none"/>
                <w:lang w:eastAsia="cs-CZ"/>
              </w:rPr>
            </w:pP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PROSTOROVÉ CÍTĚNÍ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aktivující hlavní tělesné těžiště</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cvičení zvyšující hybnost pánevní oblasti</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dráhy tělesného těžiště určující směr i způsob pohybu z místa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půdorysné dráhy – osmička s dostředivým sklonem, dráhy s dostředivým i odstředivým sklonem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prostorové stopy zaznamenávané tělem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tělesný cit pro obousměrnou komunikaci s prostorem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VZÁJEMNÉ VZTAHY</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partnerství, dominance, subdominance ve složitějších obměnách</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volná seskupení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vzájemné vztahy uskutečňované bez přímého tělesného kontaktu</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POHYB S PŘEDMĚTEM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souhra s předmětem podmíněná soustředěností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pohyb předmětu jako prostředek pro porozumění pohybu vlastního těla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náčiní jako nástroj poznávání (prostorové dráhy, vzájemné vztahy, rytmické cítění)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pohybové a taneční hry s náčiním</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HUDBA A TANEC</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dialog hudba – tanec</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rozbor hudební skladby pro vytvoření jednoduché taneční kompozice</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hudební skladby vhodné pro taneční ztvárnění a jejich aktivní vyhledávání (s důrazem na současnou hudební tvorbu)</w:t>
            </w:r>
          </w:p>
          <w:p w:rsidR="00E50D3A" w:rsidRPr="00584704" w:rsidRDefault="00E50D3A" w:rsidP="00E50D3A">
            <w:pPr>
              <w:pStyle w:val="Zkladntext"/>
              <w:jc w:val="both"/>
              <w:rPr>
                <w:rFonts w:ascii="Arial" w:hAnsi="Arial" w:cs="Arial"/>
                <w:bCs/>
                <w:sz w:val="22"/>
                <w:szCs w:val="22"/>
                <w:u w:val="none"/>
                <w:lang w:eastAsia="cs-CZ"/>
              </w:rPr>
            </w:pPr>
            <w:r w:rsidRPr="00584704">
              <w:rPr>
                <w:rFonts w:ascii="Arial" w:hAnsi="Arial" w:cs="Arial"/>
                <w:bCs/>
                <w:sz w:val="22"/>
                <w:szCs w:val="22"/>
                <w:u w:val="none"/>
                <w:lang w:eastAsia="cs-CZ"/>
              </w:rPr>
              <w:t>IMPROVIZACE A TVORBA</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lastRenderedPageBreak/>
              <w:t>improvizace na náročnější náměty (verbální i hudební)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základy taneční kompozice – práce s motivem</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reflexe odlišných postupů tvorby taneční kompozice s respektováním autorství</w:t>
            </w:r>
          </w:p>
          <w:p w:rsidR="00E50D3A" w:rsidRPr="00584704" w:rsidRDefault="00E50D3A" w:rsidP="005530FA">
            <w:pPr>
              <w:pStyle w:val="Zkladntext"/>
              <w:numPr>
                <w:ilvl w:val="0"/>
                <w:numId w:val="15"/>
              </w:numPr>
              <w:jc w:val="both"/>
              <w:rPr>
                <w:rFonts w:ascii="Arial" w:hAnsi="Arial" w:cs="Arial"/>
                <w:b w:val="0"/>
                <w:bCs/>
                <w:sz w:val="22"/>
                <w:szCs w:val="22"/>
                <w:u w:val="none"/>
                <w:lang w:eastAsia="cs-CZ"/>
              </w:rPr>
            </w:pPr>
            <w:r w:rsidRPr="00584704">
              <w:rPr>
                <w:rFonts w:ascii="Arial" w:hAnsi="Arial" w:cs="Arial"/>
                <w:b w:val="0"/>
                <w:bCs/>
                <w:sz w:val="22"/>
                <w:szCs w:val="22"/>
                <w:u w:val="none"/>
                <w:lang w:eastAsia="cs-CZ"/>
              </w:rPr>
              <w:t>společná analýza a hodnocení žáky vytvořené taneční kompozice</w:t>
            </w:r>
          </w:p>
          <w:p w:rsidR="00E50D3A" w:rsidRPr="00584704" w:rsidRDefault="00E50D3A" w:rsidP="00E0704C">
            <w:pPr>
              <w:autoSpaceDE w:val="0"/>
              <w:autoSpaceDN w:val="0"/>
              <w:adjustRightInd w:val="0"/>
              <w:spacing w:after="0" w:line="240" w:lineRule="auto"/>
              <w:rPr>
                <w:rFonts w:ascii="Arial" w:eastAsia="80000075-Identity-H" w:hAnsi="Arial" w:cs="Arial"/>
                <w:color w:val="000000"/>
              </w:rPr>
            </w:pPr>
          </w:p>
        </w:tc>
      </w:tr>
    </w:tbl>
    <w:p w:rsidR="00E50D3A" w:rsidRPr="00584704" w:rsidRDefault="00E50D3A" w:rsidP="00C63576">
      <w:pPr>
        <w:autoSpaceDE w:val="0"/>
        <w:autoSpaceDN w:val="0"/>
        <w:adjustRightInd w:val="0"/>
        <w:spacing w:after="0" w:line="240" w:lineRule="auto"/>
        <w:rPr>
          <w:rFonts w:ascii="Arial" w:eastAsia="800003C2-Identity-H" w:hAnsi="Arial" w:cs="Arial"/>
          <w:b/>
          <w:color w:val="000000"/>
        </w:rPr>
      </w:pPr>
    </w:p>
    <w:p w:rsidR="00262DEB" w:rsidRDefault="00262DEB">
      <w:pPr>
        <w:spacing w:after="0" w:line="240" w:lineRule="auto"/>
        <w:rPr>
          <w:rFonts w:ascii="Arial" w:eastAsia="800003C2-Identity-H" w:hAnsi="Arial" w:cs="Arial"/>
          <w:b/>
          <w:color w:val="000000"/>
        </w:rPr>
      </w:pPr>
      <w:r>
        <w:rPr>
          <w:rFonts w:ascii="Arial" w:eastAsia="800003C2-Identity-H" w:hAnsi="Arial" w:cs="Arial"/>
          <w:b/>
          <w:color w:val="000000"/>
        </w:rPr>
        <w:br w:type="page"/>
      </w:r>
    </w:p>
    <w:p w:rsidR="008C5688" w:rsidRPr="00262DEB" w:rsidRDefault="00584704" w:rsidP="00262DEB">
      <w:pPr>
        <w:pStyle w:val="Nadpis1"/>
        <w:rPr>
          <w:rFonts w:eastAsia="800003C2-Identity-H"/>
        </w:rPr>
      </w:pPr>
      <w:bookmarkStart w:id="47" w:name="_Toc85013710"/>
      <w:r w:rsidRPr="00584704">
        <w:rPr>
          <w:rFonts w:eastAsia="800003C2-Identity-H"/>
        </w:rPr>
        <w:lastRenderedPageBreak/>
        <w:t>ŠKOLNÍ PROJEKTY</w:t>
      </w:r>
      <w:bookmarkEnd w:id="47"/>
    </w:p>
    <w:p w:rsidR="00355828" w:rsidRPr="00584704" w:rsidRDefault="00355828" w:rsidP="008730B5">
      <w:pPr>
        <w:pStyle w:val="Nadpis2"/>
      </w:pPr>
      <w:bookmarkStart w:id="48" w:name="_Toc85013711"/>
      <w:r w:rsidRPr="00584704">
        <w:t>Školní akademie</w:t>
      </w:r>
      <w:bookmarkEnd w:id="48"/>
    </w:p>
    <w:p w:rsidR="002105D2" w:rsidRPr="00584704" w:rsidRDefault="00355828" w:rsidP="00355828">
      <w:pPr>
        <w:rPr>
          <w:rFonts w:ascii="Arial" w:hAnsi="Arial" w:cs="Arial"/>
        </w:rPr>
      </w:pPr>
      <w:r w:rsidRPr="00584704">
        <w:rPr>
          <w:rFonts w:ascii="Arial" w:hAnsi="Arial" w:cs="Arial"/>
        </w:rPr>
        <w:t>Školní akademie je ve svém výsledku dvou až tříhodinová kulturní akce pro celou školu.</w:t>
      </w:r>
    </w:p>
    <w:p w:rsidR="00355828" w:rsidRPr="00584704" w:rsidRDefault="00355828" w:rsidP="00355828">
      <w:pPr>
        <w:rPr>
          <w:rFonts w:ascii="Arial" w:hAnsi="Arial" w:cs="Arial"/>
        </w:rPr>
      </w:pPr>
      <w:r w:rsidRPr="00584704">
        <w:rPr>
          <w:rFonts w:ascii="Arial" w:hAnsi="Arial" w:cs="Arial"/>
        </w:rPr>
        <w:t>V programu vystupují žáci všech ročník</w:t>
      </w:r>
      <w:r w:rsidR="009B49AC" w:rsidRPr="00584704">
        <w:rPr>
          <w:rFonts w:ascii="Arial" w:hAnsi="Arial" w:cs="Arial"/>
        </w:rPr>
        <w:t>ů,</w:t>
      </w:r>
      <w:r w:rsidRPr="00584704">
        <w:rPr>
          <w:rFonts w:ascii="Arial" w:hAnsi="Arial" w:cs="Arial"/>
        </w:rPr>
        <w:t xml:space="preserve"> a to dobrovolně na základě svých individuálních schopností. Krátká hudební, divadelní, taneční nebo sportovní vystoupení plánují a realizují studenti sami za podpory vyučujících. Cíle</w:t>
      </w:r>
      <w:r w:rsidR="009B49AC" w:rsidRPr="00584704">
        <w:rPr>
          <w:rFonts w:ascii="Arial" w:hAnsi="Arial" w:cs="Arial"/>
        </w:rPr>
        <w:t>m</w:t>
      </w:r>
      <w:r w:rsidRPr="00584704">
        <w:rPr>
          <w:rFonts w:ascii="Arial" w:hAnsi="Arial" w:cs="Arial"/>
        </w:rPr>
        <w:t xml:space="preserve"> těchto aktivit je podněcovat žáky k tvořivému myšlení, rozvíjet schopnost spolupracovat a respektovat práci a úspěchy vlastní i druhých. Žáci se učí otevřené komunikaci, zodpovědnosti, toleranci, rozvíjejí se jako svébytné a svobodné osobnosti.</w:t>
      </w:r>
    </w:p>
    <w:p w:rsidR="00355828" w:rsidRPr="00584704" w:rsidRDefault="009B49AC" w:rsidP="008730B5">
      <w:pPr>
        <w:pStyle w:val="Nadpis3"/>
      </w:pPr>
      <w:bookmarkStart w:id="49" w:name="_Toc85013712"/>
      <w:r w:rsidRPr="00584704">
        <w:t>1</w:t>
      </w:r>
      <w:r w:rsidR="00355828" w:rsidRPr="00584704">
        <w:t>. ročník</w:t>
      </w:r>
      <w:bookmarkEnd w:id="49"/>
    </w:p>
    <w:p w:rsidR="00355828" w:rsidRPr="00584704" w:rsidRDefault="00355828" w:rsidP="00355828">
      <w:pPr>
        <w:rPr>
          <w:rFonts w:ascii="Arial" w:hAnsi="Arial" w:cs="Arial"/>
        </w:rPr>
      </w:pPr>
      <w:r w:rsidRPr="00584704">
        <w:rPr>
          <w:rFonts w:ascii="Arial" w:hAnsi="Arial" w:cs="Arial"/>
        </w:rPr>
        <w:t>Krátká hudební, divadelní, taneční nebo sportovní vystoupení plánují a realizují studenti sami za podpory vyučujících. Cílem je prohloubení vzájemných vztahů.</w:t>
      </w:r>
    </w:p>
    <w:p w:rsidR="00355828" w:rsidRPr="00584704" w:rsidRDefault="009B49AC" w:rsidP="008730B5">
      <w:pPr>
        <w:pStyle w:val="Nadpis3"/>
      </w:pPr>
      <w:bookmarkStart w:id="50" w:name="_Toc85013713"/>
      <w:r w:rsidRPr="00584704">
        <w:t>2</w:t>
      </w:r>
      <w:r w:rsidR="00355828" w:rsidRPr="00584704">
        <w:t>. ročník</w:t>
      </w:r>
      <w:bookmarkEnd w:id="50"/>
    </w:p>
    <w:p w:rsidR="00355828" w:rsidRPr="00584704" w:rsidRDefault="00355828" w:rsidP="00355828">
      <w:pPr>
        <w:rPr>
          <w:rFonts w:ascii="Arial" w:hAnsi="Arial" w:cs="Arial"/>
        </w:rPr>
      </w:pPr>
      <w:r w:rsidRPr="00584704">
        <w:rPr>
          <w:rFonts w:ascii="Arial" w:hAnsi="Arial" w:cs="Arial"/>
        </w:rPr>
        <w:t>Krátká hudební, divadelní, taneční nebo sportovní vystoupení plánují a realizují studenti sami za podpory vyučujících. Cílem je prohloubení vzájemných vztahů a respekt individualit.</w:t>
      </w:r>
    </w:p>
    <w:p w:rsidR="00355828" w:rsidRPr="00584704" w:rsidRDefault="00355828" w:rsidP="00355828">
      <w:pPr>
        <w:rPr>
          <w:rFonts w:ascii="Arial" w:hAnsi="Arial" w:cs="Arial"/>
          <w:b/>
          <w:i/>
          <w:sz w:val="24"/>
          <w:szCs w:val="24"/>
        </w:rPr>
      </w:pPr>
      <w:r w:rsidRPr="00584704">
        <w:rPr>
          <w:rFonts w:ascii="Arial" w:hAnsi="Arial" w:cs="Arial"/>
          <w:b/>
          <w:i/>
          <w:sz w:val="24"/>
          <w:szCs w:val="24"/>
        </w:rPr>
        <w:t>Začlenění průřezových témat a tematických okruhů</w:t>
      </w:r>
    </w:p>
    <w:p w:rsidR="00355828" w:rsidRPr="00584704" w:rsidRDefault="00355828" w:rsidP="00EC6451">
      <w:pPr>
        <w:pStyle w:val="Uebnblok-prezovtma"/>
        <w:rPr>
          <w:sz w:val="22"/>
          <w:szCs w:val="22"/>
        </w:rPr>
      </w:pPr>
      <w:r w:rsidRPr="00584704">
        <w:rPr>
          <w:sz w:val="22"/>
          <w:szCs w:val="22"/>
        </w:rPr>
        <w:t>OSOBNOSTNÍ A SOCIÁLNÍ VÝCHOVA</w:t>
      </w:r>
    </w:p>
    <w:p w:rsidR="00355828" w:rsidRPr="00584704" w:rsidRDefault="00355828" w:rsidP="00EC6451">
      <w:pPr>
        <w:pStyle w:val="Uebnblok-prezovtma"/>
        <w:rPr>
          <w:sz w:val="22"/>
          <w:szCs w:val="22"/>
        </w:rPr>
      </w:pPr>
      <w:r w:rsidRPr="00584704">
        <w:rPr>
          <w:sz w:val="22"/>
          <w:szCs w:val="22"/>
        </w:rPr>
        <w:t>Sebepoznání a sebepojetí</w:t>
      </w:r>
    </w:p>
    <w:p w:rsidR="008730B5" w:rsidRDefault="00355828" w:rsidP="00EC6451">
      <w:pPr>
        <w:pStyle w:val="Uebnblok-prezovtma"/>
        <w:rPr>
          <w:sz w:val="22"/>
          <w:szCs w:val="22"/>
        </w:rPr>
      </w:pPr>
      <w:r w:rsidRPr="00584704">
        <w:rPr>
          <w:sz w:val="22"/>
          <w:szCs w:val="22"/>
        </w:rPr>
        <w:t>Seberegulace a sebeorganizace</w:t>
      </w:r>
    </w:p>
    <w:p w:rsidR="008730B5" w:rsidRDefault="008730B5" w:rsidP="008730B5">
      <w:pPr>
        <w:rPr>
          <w:rFonts w:ascii="Arial" w:eastAsia="Times New Roman" w:hAnsi="Arial" w:cs="Arial"/>
          <w:lang w:eastAsia="cs-CZ"/>
        </w:rPr>
      </w:pPr>
      <w:r>
        <w:br w:type="page"/>
      </w:r>
    </w:p>
    <w:p w:rsidR="00355828" w:rsidRPr="00584704" w:rsidRDefault="00355828" w:rsidP="008730B5">
      <w:pPr>
        <w:pStyle w:val="Nadpis2"/>
      </w:pPr>
      <w:bookmarkStart w:id="51" w:name="_Toc85013714"/>
      <w:r w:rsidRPr="00584704">
        <w:lastRenderedPageBreak/>
        <w:t>Kurz v rámci protidrogové prevence se sportovním zaměřením</w:t>
      </w:r>
      <w:bookmarkEnd w:id="51"/>
    </w:p>
    <w:p w:rsidR="00355828" w:rsidRPr="00584704" w:rsidRDefault="00584704" w:rsidP="00355828">
      <w:pPr>
        <w:rPr>
          <w:rFonts w:ascii="Arial" w:hAnsi="Arial" w:cs="Arial"/>
        </w:rPr>
      </w:pPr>
      <w:r w:rsidRPr="00584704">
        <w:rPr>
          <w:rFonts w:ascii="Arial" w:hAnsi="Arial" w:cs="Arial"/>
        </w:rPr>
        <w:t>Jednou za dva roky je pořádán pro primu a sekundu pěti a vícedenní kurz v rámci protidrogové prevence a prevence nežádoucích jevů.</w:t>
      </w:r>
      <w:r w:rsidR="008730B5">
        <w:rPr>
          <w:rFonts w:ascii="Arial" w:hAnsi="Arial" w:cs="Arial"/>
        </w:rPr>
        <w:t xml:space="preserve"> </w:t>
      </w:r>
      <w:r w:rsidRPr="00584704">
        <w:rPr>
          <w:rFonts w:ascii="Arial" w:hAnsi="Arial" w:cs="Arial"/>
        </w:rPr>
        <w:t>Je zaměřen na osvojení smysluplného využívaní volného času sportovním vyžitím zaměřeným na rozvíjení fyzické zdatnosti a dovednosti,znalostí pravidel sportovních her a chování fair play.Je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Pr>
          <w:rFonts w:ascii="Arial" w:hAnsi="Arial" w:cs="Arial"/>
        </w:rPr>
        <w:t>.</w:t>
      </w:r>
      <w:r w:rsidRPr="00584704">
        <w:rPr>
          <w:rFonts w:ascii="Arial" w:hAnsi="Arial" w:cs="Arial"/>
        </w:rPr>
        <w:t xml:space="preserve"> a životu ohrožujících stavů(úrazy při sportu,v dopravě,ve škole),na pravidla bezpečnosti, ochrany zdraví, znalost pravidel silničního provozu a dodržování režimu dne.V neposlední řadě na rozvíjení kamarádství a přátelství.</w:t>
      </w:r>
    </w:p>
    <w:p w:rsidR="00355828" w:rsidRPr="00584704" w:rsidRDefault="00355828" w:rsidP="00355828">
      <w:pPr>
        <w:rPr>
          <w:rFonts w:ascii="Arial" w:hAnsi="Arial" w:cs="Arial"/>
        </w:rPr>
      </w:pPr>
      <w:r w:rsidRPr="00584704">
        <w:rPr>
          <w:rFonts w:ascii="Arial" w:hAnsi="Arial" w:cs="Arial"/>
        </w:rPr>
        <w:t>Žáci, kteří se nezúčastní tohoto kurzu</w:t>
      </w:r>
      <w:r w:rsidR="00EC6451" w:rsidRPr="00584704">
        <w:rPr>
          <w:rFonts w:ascii="Arial" w:hAnsi="Arial" w:cs="Arial"/>
        </w:rPr>
        <w:t>,</w:t>
      </w:r>
      <w:r w:rsidRPr="00584704">
        <w:rPr>
          <w:rFonts w:ascii="Arial" w:hAnsi="Arial" w:cs="Arial"/>
        </w:rPr>
        <w:t xml:space="preserve"> dostanou náhradní plnění v daném rozsahu, t</w:t>
      </w:r>
      <w:r w:rsidR="00EC6451" w:rsidRPr="00584704">
        <w:rPr>
          <w:rFonts w:ascii="Arial" w:hAnsi="Arial" w:cs="Arial"/>
        </w:rPr>
        <w:t>e</w:t>
      </w:r>
      <w:r w:rsidRPr="00584704">
        <w:rPr>
          <w:rFonts w:ascii="Arial" w:hAnsi="Arial" w:cs="Arial"/>
        </w:rPr>
        <w:t>maticky odpovídající náplni kurzu.</w:t>
      </w:r>
    </w:p>
    <w:p w:rsidR="00355828" w:rsidRPr="00584704" w:rsidRDefault="009B49AC" w:rsidP="008730B5">
      <w:pPr>
        <w:pStyle w:val="Nadpis3"/>
      </w:pPr>
      <w:bookmarkStart w:id="52" w:name="_Toc85013715"/>
      <w:r w:rsidRPr="00584704">
        <w:t>1</w:t>
      </w:r>
      <w:r w:rsidR="00355828" w:rsidRPr="00584704">
        <w:t>. ročník</w:t>
      </w:r>
      <w:bookmarkEnd w:id="52"/>
    </w:p>
    <w:p w:rsidR="00355828" w:rsidRPr="00584704" w:rsidRDefault="00584704" w:rsidP="00355828">
      <w:pPr>
        <w:rPr>
          <w:rFonts w:ascii="Arial" w:hAnsi="Arial" w:cs="Arial"/>
        </w:rPr>
      </w:pPr>
      <w:r w:rsidRPr="00584704">
        <w:rPr>
          <w:rFonts w:ascii="Arial" w:hAnsi="Arial" w:cs="Arial"/>
        </w:rPr>
        <w:t>Je zaměřen na osvojení smysluplného vy</w:t>
      </w:r>
      <w:r>
        <w:rPr>
          <w:rFonts w:ascii="Arial" w:hAnsi="Arial" w:cs="Arial"/>
        </w:rPr>
        <w:t>u</w:t>
      </w:r>
      <w:r w:rsidRPr="00584704">
        <w:rPr>
          <w:rFonts w:ascii="Arial" w:hAnsi="Arial" w:cs="Arial"/>
        </w:rPr>
        <w:t>žív</w:t>
      </w:r>
      <w:r>
        <w:rPr>
          <w:rFonts w:ascii="Arial" w:hAnsi="Arial" w:cs="Arial"/>
        </w:rPr>
        <w:t>á</w:t>
      </w:r>
      <w:r w:rsidRPr="00584704">
        <w:rPr>
          <w:rFonts w:ascii="Arial" w:hAnsi="Arial" w:cs="Arial"/>
        </w:rPr>
        <w:t>ní volného času sportovním vyžitím zaměřeným na rozvíjení fyzické zdatnosti a dovednosti,znalostí pravidel sportovních her a chování fair play.Je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Pr>
          <w:rFonts w:ascii="Arial" w:hAnsi="Arial" w:cs="Arial"/>
        </w:rPr>
        <w:t>.</w:t>
      </w:r>
      <w:r w:rsidRPr="00584704">
        <w:rPr>
          <w:rFonts w:ascii="Arial" w:hAnsi="Arial" w:cs="Arial"/>
        </w:rPr>
        <w:t xml:space="preserve"> a životu ohrožujících stavů(úrazy při sportu,v dopravě,ve škole),na pravidla bezpečnosti, ochrany zdraví, znalost pravidel silničního provozu a dodržování režimu dne.V neposlední řadě na rozvíjení kamarádství a přátelství.</w:t>
      </w:r>
    </w:p>
    <w:p w:rsidR="00355828" w:rsidRPr="00584704" w:rsidRDefault="009B49AC" w:rsidP="008730B5">
      <w:pPr>
        <w:pStyle w:val="Nadpis3"/>
      </w:pPr>
      <w:bookmarkStart w:id="53" w:name="_Toc85013716"/>
      <w:r w:rsidRPr="00584704">
        <w:t>2</w:t>
      </w:r>
      <w:r w:rsidR="00355828" w:rsidRPr="00584704">
        <w:t>. ročník</w:t>
      </w:r>
      <w:bookmarkEnd w:id="53"/>
    </w:p>
    <w:p w:rsidR="009B49AC" w:rsidRPr="00584704" w:rsidRDefault="00584704" w:rsidP="009B49AC">
      <w:pPr>
        <w:rPr>
          <w:rFonts w:ascii="Arial" w:hAnsi="Arial" w:cs="Arial"/>
        </w:rPr>
      </w:pPr>
      <w:r w:rsidRPr="00584704">
        <w:rPr>
          <w:rFonts w:ascii="Arial" w:hAnsi="Arial" w:cs="Arial"/>
        </w:rPr>
        <w:t>Je zaměřen na osvojení smysluplného vy</w:t>
      </w:r>
      <w:r>
        <w:rPr>
          <w:rFonts w:ascii="Arial" w:hAnsi="Arial" w:cs="Arial"/>
        </w:rPr>
        <w:t>u</w:t>
      </w:r>
      <w:r w:rsidRPr="00584704">
        <w:rPr>
          <w:rFonts w:ascii="Arial" w:hAnsi="Arial" w:cs="Arial"/>
        </w:rPr>
        <w:t>žív</w:t>
      </w:r>
      <w:r>
        <w:rPr>
          <w:rFonts w:ascii="Arial" w:hAnsi="Arial" w:cs="Arial"/>
        </w:rPr>
        <w:t>á</w:t>
      </w:r>
      <w:r w:rsidRPr="00584704">
        <w:rPr>
          <w:rFonts w:ascii="Arial" w:hAnsi="Arial" w:cs="Arial"/>
        </w:rPr>
        <w:t>ní volného času sportovním vyžitím zaměřeným na rozvíjení fyzické zdatnosti a dovednosti,znalostí pravidel sportovních her a chování fair play.</w:t>
      </w:r>
      <w:r w:rsidR="003640C2" w:rsidRPr="00584704">
        <w:rPr>
          <w:rFonts w:ascii="Arial" w:hAnsi="Arial" w:cs="Arial"/>
        </w:rPr>
        <w:t>Je zaměřený také na vztahy a pravidla soužití v prostředí vrstevnické komunity, pravidla bezpečného a odpovědného chování týkající se komunikace s neznámými lidmi, pohybu v rizikovém prostředí,přítomnost v konfliktních a krizových situacích, ochranu před pohlavními nemocemi,návykovými látkami, individuálním násilím, šikanou atd</w:t>
      </w:r>
      <w:r w:rsidR="003640C2">
        <w:rPr>
          <w:rFonts w:ascii="Arial" w:hAnsi="Arial" w:cs="Arial"/>
        </w:rPr>
        <w:t>.</w:t>
      </w:r>
      <w:r w:rsidR="003640C2" w:rsidRPr="00584704">
        <w:rPr>
          <w:rFonts w:ascii="Arial" w:hAnsi="Arial" w:cs="Arial"/>
        </w:rPr>
        <w:t xml:space="preserve"> a životu ohrožujících stavů(úrazy při sportu,v dopravě,ve škole),na pravidla bezpečnosti, ochrany zdraví, znalost pravidel silničního provozu a dodržování režimu dne.</w:t>
      </w:r>
      <w:r w:rsidRPr="00584704">
        <w:rPr>
          <w:rFonts w:ascii="Arial" w:hAnsi="Arial" w:cs="Arial"/>
        </w:rPr>
        <w:t>V neposlední řadě na rozvíjení kamarádství a přátelství.</w:t>
      </w:r>
    </w:p>
    <w:p w:rsidR="00EC6451" w:rsidRPr="00584704" w:rsidRDefault="00EC6451" w:rsidP="00EC6451">
      <w:pPr>
        <w:rPr>
          <w:rFonts w:ascii="Arial" w:hAnsi="Arial" w:cs="Arial"/>
          <w:b/>
          <w:i/>
        </w:rPr>
      </w:pPr>
      <w:r w:rsidRPr="00584704">
        <w:rPr>
          <w:rFonts w:ascii="Arial" w:hAnsi="Arial" w:cs="Arial"/>
          <w:b/>
          <w:i/>
        </w:rPr>
        <w:t>Začlenění průřezových témat a tematických okruhů</w:t>
      </w:r>
    </w:p>
    <w:p w:rsidR="00EC6451" w:rsidRPr="00584704" w:rsidRDefault="00EC6451" w:rsidP="00EC6451">
      <w:pPr>
        <w:pStyle w:val="Uebnblok-prezovtma"/>
        <w:numPr>
          <w:ilvl w:val="0"/>
          <w:numId w:val="0"/>
        </w:numPr>
        <w:rPr>
          <w:sz w:val="22"/>
          <w:szCs w:val="22"/>
        </w:rPr>
      </w:pPr>
      <w:r w:rsidRPr="00584704">
        <w:rPr>
          <w:sz w:val="22"/>
          <w:szCs w:val="22"/>
        </w:rPr>
        <w:t>OSOBNOSTNÍ A SOCIÁLNÍ VÝCHOVA</w:t>
      </w:r>
    </w:p>
    <w:p w:rsidR="00EC6451" w:rsidRPr="00584704" w:rsidRDefault="00EC6451" w:rsidP="00EC6451">
      <w:pPr>
        <w:pStyle w:val="Uebnblok-prezovtma"/>
        <w:rPr>
          <w:sz w:val="22"/>
          <w:szCs w:val="22"/>
        </w:rPr>
      </w:pPr>
      <w:r w:rsidRPr="00584704">
        <w:rPr>
          <w:sz w:val="22"/>
          <w:szCs w:val="22"/>
        </w:rPr>
        <w:t>Rozvoj schopností poznávání</w:t>
      </w:r>
    </w:p>
    <w:p w:rsidR="00EC6451" w:rsidRPr="00584704" w:rsidRDefault="00EC6451" w:rsidP="00EC6451">
      <w:pPr>
        <w:pStyle w:val="Uebnblok-prezovtma"/>
        <w:rPr>
          <w:sz w:val="22"/>
          <w:szCs w:val="22"/>
        </w:rPr>
      </w:pPr>
      <w:r w:rsidRPr="00584704">
        <w:rPr>
          <w:sz w:val="22"/>
          <w:szCs w:val="22"/>
        </w:rPr>
        <w:t>Řešení problémů a rozhodovací dovednosti</w:t>
      </w:r>
    </w:p>
    <w:p w:rsidR="00EC6451" w:rsidRPr="00584704" w:rsidRDefault="00EC6451" w:rsidP="00EC6451">
      <w:pPr>
        <w:pStyle w:val="Uebnblok-prezovtma"/>
        <w:rPr>
          <w:sz w:val="22"/>
          <w:szCs w:val="22"/>
        </w:rPr>
      </w:pPr>
      <w:r w:rsidRPr="00584704">
        <w:rPr>
          <w:sz w:val="22"/>
          <w:szCs w:val="22"/>
        </w:rPr>
        <w:t>Hodnoty, postoje, praktická etika</w:t>
      </w:r>
    </w:p>
    <w:p w:rsidR="00EC6451" w:rsidRPr="00584704" w:rsidRDefault="00EC6451" w:rsidP="00EC6451">
      <w:pPr>
        <w:pStyle w:val="Uebnblok-prezovtma"/>
        <w:rPr>
          <w:sz w:val="22"/>
          <w:szCs w:val="22"/>
        </w:rPr>
      </w:pPr>
      <w:r w:rsidRPr="00584704">
        <w:rPr>
          <w:sz w:val="22"/>
          <w:szCs w:val="22"/>
        </w:rPr>
        <w:t>Sebepoznání a sebepojetí</w:t>
      </w:r>
    </w:p>
    <w:p w:rsidR="00EC6451" w:rsidRPr="00584704" w:rsidRDefault="00EC6451" w:rsidP="00EC6451">
      <w:pPr>
        <w:pStyle w:val="Uebnblok-prezovtma"/>
        <w:rPr>
          <w:sz w:val="22"/>
          <w:szCs w:val="22"/>
        </w:rPr>
      </w:pPr>
      <w:r w:rsidRPr="00584704">
        <w:rPr>
          <w:sz w:val="22"/>
          <w:szCs w:val="22"/>
        </w:rPr>
        <w:t>Seberegulace a sebeorganizace</w:t>
      </w:r>
    </w:p>
    <w:p w:rsidR="00EC6451" w:rsidRPr="00584704" w:rsidRDefault="00EC6451" w:rsidP="00EC6451">
      <w:pPr>
        <w:pStyle w:val="Uebnblok-prezovtma"/>
        <w:rPr>
          <w:sz w:val="22"/>
          <w:szCs w:val="22"/>
        </w:rPr>
      </w:pPr>
      <w:r w:rsidRPr="00584704">
        <w:rPr>
          <w:sz w:val="22"/>
          <w:szCs w:val="22"/>
        </w:rPr>
        <w:t>Psychohygiena</w:t>
      </w:r>
    </w:p>
    <w:p w:rsidR="00EC6451" w:rsidRPr="00584704" w:rsidRDefault="00EC6451" w:rsidP="00EC6451">
      <w:pPr>
        <w:pStyle w:val="Uebnblok-prezovtma"/>
        <w:rPr>
          <w:sz w:val="22"/>
          <w:szCs w:val="22"/>
        </w:rPr>
      </w:pPr>
      <w:r w:rsidRPr="00584704">
        <w:rPr>
          <w:sz w:val="22"/>
          <w:szCs w:val="22"/>
        </w:rPr>
        <w:t>Kreativita</w:t>
      </w:r>
    </w:p>
    <w:p w:rsidR="00EC6451" w:rsidRPr="00584704" w:rsidRDefault="00EC6451" w:rsidP="00EC6451">
      <w:pPr>
        <w:pStyle w:val="Uebnblok-prezovtma"/>
        <w:rPr>
          <w:sz w:val="22"/>
          <w:szCs w:val="22"/>
        </w:rPr>
      </w:pPr>
      <w:r w:rsidRPr="00584704">
        <w:rPr>
          <w:sz w:val="22"/>
          <w:szCs w:val="22"/>
        </w:rPr>
        <w:lastRenderedPageBreak/>
        <w:t>Poznávání lidí</w:t>
      </w:r>
    </w:p>
    <w:p w:rsidR="00EC6451" w:rsidRPr="00584704" w:rsidRDefault="00EC6451" w:rsidP="00EC6451">
      <w:pPr>
        <w:pStyle w:val="Uebnblok-prezovtma"/>
        <w:rPr>
          <w:sz w:val="22"/>
          <w:szCs w:val="22"/>
        </w:rPr>
      </w:pPr>
      <w:r w:rsidRPr="00584704">
        <w:rPr>
          <w:sz w:val="22"/>
          <w:szCs w:val="22"/>
        </w:rPr>
        <w:t>Mezilidské vztahy</w:t>
      </w:r>
    </w:p>
    <w:p w:rsidR="00EC6451" w:rsidRPr="00584704" w:rsidRDefault="00EC6451" w:rsidP="00EC6451">
      <w:pPr>
        <w:pStyle w:val="Uebnblok-prezovtma"/>
        <w:rPr>
          <w:sz w:val="22"/>
          <w:szCs w:val="22"/>
        </w:rPr>
      </w:pPr>
      <w:r w:rsidRPr="00584704">
        <w:rPr>
          <w:sz w:val="22"/>
          <w:szCs w:val="22"/>
        </w:rPr>
        <w:t>Komunikace</w:t>
      </w:r>
    </w:p>
    <w:p w:rsidR="00EC6451" w:rsidRPr="00584704" w:rsidRDefault="00EC6451" w:rsidP="00EC6451">
      <w:pPr>
        <w:pStyle w:val="Uebnblok-prezovtma"/>
        <w:rPr>
          <w:sz w:val="22"/>
          <w:szCs w:val="22"/>
        </w:rPr>
      </w:pPr>
      <w:r w:rsidRPr="00584704">
        <w:rPr>
          <w:sz w:val="22"/>
          <w:szCs w:val="22"/>
        </w:rPr>
        <w:t>Kooperace a kompetice</w:t>
      </w:r>
    </w:p>
    <w:p w:rsidR="00EC6451" w:rsidRPr="00584704" w:rsidRDefault="00EC6451" w:rsidP="00EC6451">
      <w:pPr>
        <w:pStyle w:val="Uebnblok-prezovtma"/>
        <w:numPr>
          <w:ilvl w:val="0"/>
          <w:numId w:val="0"/>
        </w:numPr>
        <w:rPr>
          <w:sz w:val="22"/>
          <w:szCs w:val="22"/>
        </w:rPr>
      </w:pPr>
      <w:r w:rsidRPr="00584704">
        <w:rPr>
          <w:sz w:val="22"/>
          <w:szCs w:val="22"/>
        </w:rPr>
        <w:t>MULTIKULTURNÍ VÝCHOVA</w:t>
      </w:r>
    </w:p>
    <w:p w:rsidR="00EC6451" w:rsidRPr="00584704" w:rsidRDefault="00EC6451" w:rsidP="00EC6451">
      <w:pPr>
        <w:pStyle w:val="Uebnblok-prezovtma"/>
        <w:rPr>
          <w:sz w:val="22"/>
          <w:szCs w:val="22"/>
        </w:rPr>
      </w:pPr>
      <w:r w:rsidRPr="00584704">
        <w:rPr>
          <w:sz w:val="22"/>
          <w:szCs w:val="22"/>
        </w:rPr>
        <w:t>Lidské vztahy</w:t>
      </w:r>
    </w:p>
    <w:p w:rsidR="00355828" w:rsidRPr="00584704" w:rsidRDefault="00355828" w:rsidP="00EC6451">
      <w:pPr>
        <w:pStyle w:val="Uebnblok-prezovtma"/>
        <w:numPr>
          <w:ilvl w:val="0"/>
          <w:numId w:val="0"/>
        </w:numPr>
        <w:rPr>
          <w:sz w:val="22"/>
          <w:szCs w:val="22"/>
        </w:rPr>
      </w:pPr>
      <w:r w:rsidRPr="00584704">
        <w:rPr>
          <w:sz w:val="22"/>
          <w:szCs w:val="22"/>
        </w:rPr>
        <w:t>ENVIRONMENTÁLNÍ VÝCHOVA</w:t>
      </w:r>
    </w:p>
    <w:p w:rsidR="00EC6451" w:rsidRPr="00584704" w:rsidRDefault="00EC6451" w:rsidP="00EC6451">
      <w:pPr>
        <w:pStyle w:val="Uebnblok-prezovtma"/>
        <w:rPr>
          <w:sz w:val="22"/>
          <w:szCs w:val="22"/>
        </w:rPr>
      </w:pPr>
      <w:r w:rsidRPr="00584704">
        <w:rPr>
          <w:sz w:val="22"/>
          <w:szCs w:val="22"/>
        </w:rPr>
        <w:t>Lidské aktivity a problémy životního prostředí</w:t>
      </w:r>
    </w:p>
    <w:p w:rsidR="00EC6451" w:rsidRPr="00584704" w:rsidRDefault="00EC6451" w:rsidP="00EC6451">
      <w:pPr>
        <w:pStyle w:val="Uebnblok-prezovtma"/>
        <w:rPr>
          <w:sz w:val="22"/>
          <w:szCs w:val="22"/>
        </w:rPr>
      </w:pPr>
      <w:r w:rsidRPr="00584704">
        <w:rPr>
          <w:sz w:val="22"/>
          <w:szCs w:val="22"/>
        </w:rPr>
        <w:t>Vztah člověka k prostředí</w:t>
      </w:r>
    </w:p>
    <w:p w:rsidR="00355828" w:rsidRPr="00584704" w:rsidRDefault="00EC6451" w:rsidP="00EC6451">
      <w:pPr>
        <w:pStyle w:val="Uebnblok-prezovtma"/>
        <w:numPr>
          <w:ilvl w:val="0"/>
          <w:numId w:val="0"/>
        </w:numPr>
        <w:rPr>
          <w:sz w:val="22"/>
          <w:szCs w:val="22"/>
        </w:rPr>
      </w:pPr>
      <w:r w:rsidRPr="00584704">
        <w:rPr>
          <w:sz w:val="22"/>
          <w:szCs w:val="22"/>
        </w:rPr>
        <w:t>M</w:t>
      </w:r>
      <w:r w:rsidR="00355828" w:rsidRPr="00584704">
        <w:rPr>
          <w:sz w:val="22"/>
          <w:szCs w:val="22"/>
        </w:rPr>
        <w:t>EDIÁLNÍ VÝCHOVA</w:t>
      </w:r>
    </w:p>
    <w:p w:rsidR="008730B5" w:rsidRDefault="00EC6451" w:rsidP="00EC6451">
      <w:pPr>
        <w:pStyle w:val="Uebnblok-prezovtma"/>
        <w:rPr>
          <w:sz w:val="22"/>
          <w:szCs w:val="22"/>
        </w:rPr>
      </w:pPr>
      <w:r w:rsidRPr="00584704">
        <w:rPr>
          <w:sz w:val="22"/>
          <w:szCs w:val="22"/>
        </w:rPr>
        <w:t>Interpretaci vztahu mediálních sdělení a reality</w:t>
      </w:r>
    </w:p>
    <w:p w:rsidR="008730B5" w:rsidRDefault="008730B5" w:rsidP="008730B5">
      <w:pPr>
        <w:rPr>
          <w:rFonts w:ascii="Arial" w:eastAsia="Times New Roman" w:hAnsi="Arial" w:cs="Arial"/>
          <w:lang w:eastAsia="cs-CZ"/>
        </w:rPr>
      </w:pPr>
      <w:r>
        <w:br w:type="page"/>
      </w:r>
    </w:p>
    <w:p w:rsidR="00EC6451" w:rsidRPr="00584704" w:rsidRDefault="00EC6451" w:rsidP="008730B5">
      <w:pPr>
        <w:pStyle w:val="Nadpis2"/>
      </w:pPr>
      <w:bookmarkStart w:id="54" w:name="_Toc85013717"/>
      <w:r w:rsidRPr="00584704">
        <w:lastRenderedPageBreak/>
        <w:t>Kurz ekologické výchovy</w:t>
      </w:r>
      <w:bookmarkEnd w:id="54"/>
    </w:p>
    <w:p w:rsidR="00EC6451" w:rsidRPr="00584704" w:rsidRDefault="00EC6451" w:rsidP="00EC6451">
      <w:pPr>
        <w:rPr>
          <w:rFonts w:ascii="Arial" w:hAnsi="Arial" w:cs="Arial"/>
        </w:rPr>
      </w:pPr>
      <w:r w:rsidRPr="00584704">
        <w:rPr>
          <w:rFonts w:ascii="Arial" w:hAnsi="Arial" w:cs="Arial"/>
        </w:rPr>
        <w:t xml:space="preserve">Na začátku školního roku, v měsíci září, je pořádán pro třídu prima pětidenní kurz ekologické výchovy. Koná se v některém z center ekologické výchovy a jako pedagogický dozor se zúčastní školní koordinátor EVVO a třídní učitel primy. Kurz bude zároveň sloužit k vzájemnému seznámení žáků a k seznámení žáků s třídním učitelem a se školním koordinátorem </w:t>
      </w:r>
      <w:r w:rsidR="003640C2" w:rsidRPr="00584704">
        <w:rPr>
          <w:rFonts w:ascii="Arial" w:hAnsi="Arial" w:cs="Arial"/>
        </w:rPr>
        <w:t>EVVO.Cílem</w:t>
      </w:r>
      <w:r w:rsidRPr="00584704">
        <w:rPr>
          <w:rFonts w:ascii="Arial" w:hAnsi="Arial" w:cs="Arial"/>
        </w:rPr>
        <w:t xml:space="preserve"> kurzu je vytvoření kladného vztahu žáků k živé i neživé přírodě. Žáci pochopí na příkladu ekosystému lesa, rybníku, pole atd. vztahy mezi živou a neživou přírodou a živými organismy navzájem. Žáci poznají složitosti vztahů člověka a životního prostředí a získají pocit odpovědnosti za jednání vlastní, za jednání celé třídy a celé společnosti ve vztahu k životnímu prostředí. </w:t>
      </w:r>
      <w:r w:rsidR="003640C2" w:rsidRPr="00584704">
        <w:rPr>
          <w:rFonts w:ascii="Arial" w:hAnsi="Arial" w:cs="Arial"/>
        </w:rPr>
        <w:t xml:space="preserve">Kurz slouží jako motivace pro budoucí ekologické aktivity žáků, jako je například práce v Ekoklubu (kroužku při škole), účast v ekologických soutěžích, třídění odpadu a dalších formách ochrany a tvorby životního prostředí. </w:t>
      </w:r>
      <w:r w:rsidRPr="00584704">
        <w:rPr>
          <w:rFonts w:ascii="Arial" w:hAnsi="Arial" w:cs="Arial"/>
        </w:rPr>
        <w:t>Žáci, kteří se z vážných zdravotních nebo sociálních důvodů nemohou zúčastnit tohoto kurzu, vypracují seminární práci na téma zadané školním koordinátorem EVVO v rozsahu pěti normostran s řádkováním 1,5 psaná písmem Times New Roman velikosti 12.</w:t>
      </w:r>
    </w:p>
    <w:p w:rsidR="00EC6451" w:rsidRPr="00584704" w:rsidRDefault="009B49AC" w:rsidP="008730B5">
      <w:pPr>
        <w:pStyle w:val="Nadpis3"/>
      </w:pPr>
      <w:bookmarkStart w:id="55" w:name="_Toc85013718"/>
      <w:r w:rsidRPr="00584704">
        <w:t>1</w:t>
      </w:r>
      <w:r w:rsidR="00EC6451" w:rsidRPr="00584704">
        <w:t>. ročník</w:t>
      </w:r>
      <w:bookmarkEnd w:id="55"/>
    </w:p>
    <w:p w:rsidR="00EC6451" w:rsidRPr="00584704" w:rsidRDefault="00EC6451" w:rsidP="00EC6451">
      <w:pPr>
        <w:rPr>
          <w:rFonts w:ascii="Arial" w:hAnsi="Arial" w:cs="Arial"/>
        </w:rPr>
      </w:pPr>
      <w:r w:rsidRPr="00584704">
        <w:rPr>
          <w:rFonts w:ascii="Arial" w:hAnsi="Arial" w:cs="Arial"/>
        </w:rPr>
        <w:t xml:space="preserve">Pokud bude realizován lyžařský výcvikový kurz pro třídu </w:t>
      </w:r>
      <w:r w:rsidR="009B49AC" w:rsidRPr="00584704">
        <w:rPr>
          <w:rFonts w:ascii="Arial" w:hAnsi="Arial" w:cs="Arial"/>
        </w:rPr>
        <w:t>prima</w:t>
      </w:r>
      <w:r w:rsidRPr="00584704">
        <w:rPr>
          <w:rFonts w:ascii="Arial" w:hAnsi="Arial" w:cs="Arial"/>
        </w:rPr>
        <w:t>, bude jeho součástí pokračovací kurz ekologické výchovy. Každé odpoledne a večer po skončení lyžařského výcviku a odpočinku žáků s nimi školní koordinátor EVVO uskuteční některou z těchto aktivit:</w:t>
      </w:r>
    </w:p>
    <w:p w:rsidR="00EC6451" w:rsidRPr="00584704" w:rsidRDefault="003640C2" w:rsidP="00EC6451">
      <w:pPr>
        <w:rPr>
          <w:rFonts w:ascii="Arial" w:hAnsi="Arial" w:cs="Arial"/>
        </w:rPr>
      </w:pPr>
      <w:r w:rsidRPr="00584704">
        <w:rPr>
          <w:rFonts w:ascii="Arial" w:hAnsi="Arial" w:cs="Arial"/>
        </w:rPr>
        <w:t xml:space="preserve">1.Vycházky a ekologické hry v přírodě </w:t>
      </w:r>
    </w:p>
    <w:p w:rsidR="00EC6451" w:rsidRPr="00584704" w:rsidRDefault="00EC6451" w:rsidP="00EC6451">
      <w:pPr>
        <w:rPr>
          <w:rFonts w:ascii="Arial" w:hAnsi="Arial" w:cs="Arial"/>
        </w:rPr>
      </w:pPr>
      <w:r w:rsidRPr="00584704">
        <w:rPr>
          <w:rFonts w:ascii="Arial" w:hAnsi="Arial" w:cs="Arial"/>
        </w:rPr>
        <w:t>2.</w:t>
      </w:r>
      <w:r w:rsidR="00A36C12" w:rsidRPr="00584704">
        <w:rPr>
          <w:rFonts w:ascii="Arial" w:hAnsi="Arial" w:cs="Arial"/>
        </w:rPr>
        <w:t xml:space="preserve"> Z</w:t>
      </w:r>
      <w:r w:rsidRPr="00584704">
        <w:rPr>
          <w:rFonts w:ascii="Arial" w:hAnsi="Arial" w:cs="Arial"/>
        </w:rPr>
        <w:t>hlédnutí ekofilmů a následná beseda na stanovené téma</w:t>
      </w:r>
    </w:p>
    <w:p w:rsidR="00EC6451" w:rsidRPr="00584704" w:rsidRDefault="003640C2" w:rsidP="00EC6451">
      <w:pPr>
        <w:rPr>
          <w:rFonts w:ascii="Arial" w:hAnsi="Arial" w:cs="Arial"/>
        </w:rPr>
      </w:pPr>
      <w:r w:rsidRPr="00584704">
        <w:rPr>
          <w:rFonts w:ascii="Arial" w:hAnsi="Arial" w:cs="Arial"/>
        </w:rPr>
        <w:t>3.Soutěže s ekologickou tématikou.</w:t>
      </w:r>
    </w:p>
    <w:p w:rsidR="00A36C12" w:rsidRPr="00584704" w:rsidRDefault="00A36C12" w:rsidP="00A36C12">
      <w:pPr>
        <w:rPr>
          <w:rFonts w:ascii="Arial" w:hAnsi="Arial" w:cs="Arial"/>
          <w:b/>
          <w:i/>
          <w:sz w:val="24"/>
          <w:szCs w:val="24"/>
        </w:rPr>
      </w:pPr>
      <w:r w:rsidRPr="00584704">
        <w:rPr>
          <w:rFonts w:ascii="Arial" w:hAnsi="Arial" w:cs="Arial"/>
          <w:b/>
          <w:i/>
          <w:sz w:val="24"/>
          <w:szCs w:val="24"/>
        </w:rPr>
        <w:t>Začlenění průřezových témat a tematických okruhů</w:t>
      </w:r>
    </w:p>
    <w:p w:rsidR="00A36C12" w:rsidRPr="00584704" w:rsidRDefault="00A36C12" w:rsidP="00A36C12">
      <w:pPr>
        <w:pStyle w:val="Uebnblok-prezovtma"/>
        <w:numPr>
          <w:ilvl w:val="0"/>
          <w:numId w:val="0"/>
        </w:numPr>
        <w:rPr>
          <w:sz w:val="22"/>
          <w:szCs w:val="22"/>
        </w:rPr>
      </w:pPr>
      <w:r w:rsidRPr="00584704">
        <w:rPr>
          <w:sz w:val="22"/>
          <w:szCs w:val="22"/>
        </w:rPr>
        <w:t>OSOBNOSTNÍ A SOCIÁLNÍ VÝCHOVA</w:t>
      </w:r>
    </w:p>
    <w:p w:rsidR="00A36C12" w:rsidRPr="00584704" w:rsidRDefault="00A36C12" w:rsidP="00A36C12">
      <w:pPr>
        <w:pStyle w:val="Uebnblok-prezovtma"/>
        <w:rPr>
          <w:sz w:val="22"/>
          <w:szCs w:val="22"/>
        </w:rPr>
      </w:pPr>
      <w:r w:rsidRPr="00584704">
        <w:rPr>
          <w:sz w:val="22"/>
          <w:szCs w:val="22"/>
        </w:rPr>
        <w:t>Rozvoj schopností poznávání</w:t>
      </w:r>
    </w:p>
    <w:p w:rsidR="00A36C12" w:rsidRPr="00584704" w:rsidRDefault="00A36C12" w:rsidP="00A36C12">
      <w:pPr>
        <w:pStyle w:val="Uebnblok-prezovtma"/>
        <w:rPr>
          <w:sz w:val="22"/>
          <w:szCs w:val="22"/>
        </w:rPr>
      </w:pPr>
      <w:r w:rsidRPr="00584704">
        <w:rPr>
          <w:sz w:val="22"/>
          <w:szCs w:val="22"/>
        </w:rPr>
        <w:t>Kreativita</w:t>
      </w:r>
    </w:p>
    <w:p w:rsidR="00A36C12" w:rsidRPr="00584704" w:rsidRDefault="00A36C12" w:rsidP="00A36C12">
      <w:pPr>
        <w:pStyle w:val="Uebnblok-prezovtma"/>
        <w:rPr>
          <w:sz w:val="22"/>
          <w:szCs w:val="22"/>
        </w:rPr>
      </w:pPr>
      <w:r w:rsidRPr="00584704">
        <w:rPr>
          <w:sz w:val="22"/>
          <w:szCs w:val="22"/>
        </w:rPr>
        <w:t>Poznávání lidí</w:t>
      </w:r>
    </w:p>
    <w:p w:rsidR="00A36C12" w:rsidRPr="00584704" w:rsidRDefault="00A36C12" w:rsidP="00A36C12">
      <w:pPr>
        <w:pStyle w:val="Uebnblok-prezovtma"/>
        <w:rPr>
          <w:sz w:val="22"/>
          <w:szCs w:val="22"/>
        </w:rPr>
      </w:pPr>
      <w:r w:rsidRPr="00584704">
        <w:rPr>
          <w:sz w:val="22"/>
          <w:szCs w:val="22"/>
        </w:rPr>
        <w:t>Mezilidské vztahy</w:t>
      </w:r>
    </w:p>
    <w:p w:rsidR="00A36C12" w:rsidRPr="00584704" w:rsidRDefault="00A36C12" w:rsidP="00A36C12">
      <w:pPr>
        <w:pStyle w:val="Uebnblok-prezovtma"/>
        <w:rPr>
          <w:sz w:val="22"/>
          <w:szCs w:val="22"/>
        </w:rPr>
      </w:pPr>
      <w:r w:rsidRPr="00584704">
        <w:rPr>
          <w:sz w:val="22"/>
          <w:szCs w:val="22"/>
        </w:rPr>
        <w:t>Komunikace</w:t>
      </w:r>
    </w:p>
    <w:p w:rsidR="00A36C12" w:rsidRPr="00584704" w:rsidRDefault="00A36C12" w:rsidP="00A36C12">
      <w:pPr>
        <w:pStyle w:val="Uebnblok-prezovtma"/>
        <w:rPr>
          <w:sz w:val="22"/>
          <w:szCs w:val="22"/>
        </w:rPr>
      </w:pPr>
      <w:r w:rsidRPr="00584704">
        <w:rPr>
          <w:sz w:val="22"/>
          <w:szCs w:val="22"/>
        </w:rPr>
        <w:t>Kooperace a kompetice</w:t>
      </w:r>
    </w:p>
    <w:p w:rsidR="00A36C12" w:rsidRPr="00584704" w:rsidRDefault="00A36C12" w:rsidP="00A36C12">
      <w:pPr>
        <w:pStyle w:val="Uebnblok-prezovtma"/>
        <w:numPr>
          <w:ilvl w:val="0"/>
          <w:numId w:val="0"/>
        </w:numPr>
        <w:rPr>
          <w:sz w:val="22"/>
          <w:szCs w:val="22"/>
        </w:rPr>
      </w:pPr>
      <w:r w:rsidRPr="00584704">
        <w:rPr>
          <w:sz w:val="22"/>
          <w:szCs w:val="22"/>
        </w:rPr>
        <w:t>MULTIKULTURNÍ VÝCHOVA</w:t>
      </w:r>
    </w:p>
    <w:p w:rsidR="00A36C12" w:rsidRPr="00584704" w:rsidRDefault="00A36C12" w:rsidP="00A36C12">
      <w:pPr>
        <w:pStyle w:val="Uebnblok-prezovtma"/>
        <w:rPr>
          <w:sz w:val="22"/>
          <w:szCs w:val="22"/>
        </w:rPr>
      </w:pPr>
      <w:r w:rsidRPr="00584704">
        <w:rPr>
          <w:sz w:val="22"/>
          <w:szCs w:val="22"/>
        </w:rPr>
        <w:t>Lidské vztahy</w:t>
      </w:r>
    </w:p>
    <w:p w:rsidR="00A36C12" w:rsidRPr="00584704" w:rsidRDefault="00A36C12" w:rsidP="00A36C12">
      <w:pPr>
        <w:pStyle w:val="Uebnblok-prezovtma"/>
        <w:numPr>
          <w:ilvl w:val="0"/>
          <w:numId w:val="0"/>
        </w:numPr>
        <w:rPr>
          <w:sz w:val="22"/>
          <w:szCs w:val="22"/>
        </w:rPr>
      </w:pPr>
      <w:r w:rsidRPr="00584704">
        <w:rPr>
          <w:sz w:val="22"/>
          <w:szCs w:val="22"/>
        </w:rPr>
        <w:t>ENVIRONMENTÁLNÍ VÝCHOVA</w:t>
      </w:r>
    </w:p>
    <w:p w:rsidR="00A36C12" w:rsidRPr="00584704" w:rsidRDefault="00A36C12" w:rsidP="00A36C12">
      <w:pPr>
        <w:pStyle w:val="Uebnblok-prezovtma"/>
        <w:rPr>
          <w:sz w:val="22"/>
          <w:szCs w:val="22"/>
        </w:rPr>
      </w:pPr>
      <w:r w:rsidRPr="00584704">
        <w:rPr>
          <w:sz w:val="22"/>
          <w:szCs w:val="22"/>
        </w:rPr>
        <w:t>Ekosystémy</w:t>
      </w:r>
    </w:p>
    <w:p w:rsidR="00A36C12" w:rsidRPr="00584704" w:rsidRDefault="00A36C12" w:rsidP="00A36C12">
      <w:pPr>
        <w:pStyle w:val="Uebnblok-prezovtma"/>
        <w:rPr>
          <w:sz w:val="22"/>
          <w:szCs w:val="22"/>
        </w:rPr>
      </w:pPr>
      <w:r w:rsidRPr="00584704">
        <w:rPr>
          <w:sz w:val="22"/>
          <w:szCs w:val="22"/>
        </w:rPr>
        <w:t>Základní podmínky života</w:t>
      </w:r>
    </w:p>
    <w:p w:rsidR="00A36C12" w:rsidRPr="00584704" w:rsidRDefault="00A36C12" w:rsidP="00A36C12">
      <w:pPr>
        <w:pStyle w:val="Uebnblok-prezovtma"/>
        <w:rPr>
          <w:sz w:val="22"/>
          <w:szCs w:val="22"/>
        </w:rPr>
      </w:pPr>
      <w:r w:rsidRPr="00584704">
        <w:rPr>
          <w:sz w:val="22"/>
          <w:szCs w:val="22"/>
        </w:rPr>
        <w:t>Lidské aktivity a problémy životního prostředí</w:t>
      </w:r>
    </w:p>
    <w:p w:rsidR="00A36C12" w:rsidRPr="00584704" w:rsidRDefault="00A36C12" w:rsidP="00A36C12">
      <w:pPr>
        <w:pStyle w:val="Uebnblok-prezovtma"/>
        <w:rPr>
          <w:sz w:val="22"/>
          <w:szCs w:val="22"/>
        </w:rPr>
      </w:pPr>
      <w:r w:rsidRPr="00584704">
        <w:rPr>
          <w:sz w:val="22"/>
          <w:szCs w:val="22"/>
        </w:rPr>
        <w:t>Vztah člověka k prostředí</w:t>
      </w:r>
    </w:p>
    <w:p w:rsidR="00A36C12" w:rsidRPr="00584704" w:rsidRDefault="00A36C12" w:rsidP="00A36C12">
      <w:pPr>
        <w:pStyle w:val="Uebnblok-prezovtma"/>
        <w:numPr>
          <w:ilvl w:val="0"/>
          <w:numId w:val="0"/>
        </w:numPr>
        <w:rPr>
          <w:sz w:val="22"/>
          <w:szCs w:val="22"/>
        </w:rPr>
      </w:pPr>
      <w:r w:rsidRPr="00584704">
        <w:rPr>
          <w:sz w:val="22"/>
          <w:szCs w:val="22"/>
        </w:rPr>
        <w:t>MEDIÁLNÍ VÝCHOVA</w:t>
      </w:r>
    </w:p>
    <w:p w:rsidR="00A36C12" w:rsidRPr="00584704" w:rsidRDefault="00A36C12" w:rsidP="00A36C12">
      <w:pPr>
        <w:pStyle w:val="Uebnblok-prezovtma"/>
        <w:rPr>
          <w:sz w:val="22"/>
          <w:szCs w:val="22"/>
        </w:rPr>
      </w:pPr>
      <w:r w:rsidRPr="00584704">
        <w:rPr>
          <w:sz w:val="22"/>
          <w:szCs w:val="22"/>
        </w:rPr>
        <w:t>Interpretaci vztahu mediálních sdělení a reality</w:t>
      </w:r>
    </w:p>
    <w:p w:rsidR="001A5F41" w:rsidRPr="00584704" w:rsidRDefault="001A5F41" w:rsidP="001E0D89"/>
    <w:p w:rsidR="001A5F41" w:rsidRPr="00584704" w:rsidRDefault="001A5F41" w:rsidP="001E0D89"/>
    <w:p w:rsidR="00787DD5" w:rsidRPr="00584704" w:rsidRDefault="00C42204" w:rsidP="008730B5">
      <w:pPr>
        <w:pStyle w:val="Nadpis2"/>
      </w:pPr>
      <w:bookmarkStart w:id="56" w:name="_Toc85013719"/>
      <w:r w:rsidRPr="00584704">
        <w:lastRenderedPageBreak/>
        <w:t>Projekt Malá maturita aneb Maturita na zkoušku</w:t>
      </w:r>
      <w:bookmarkEnd w:id="56"/>
    </w:p>
    <w:p w:rsidR="00787DD5" w:rsidRPr="00584704" w:rsidRDefault="00787DD5" w:rsidP="00787DD5">
      <w:pPr>
        <w:pStyle w:val="Styl1"/>
        <w:rPr>
          <w:rFonts w:ascii="Arial" w:hAnsi="Arial" w:cs="Arial"/>
          <w:sz w:val="22"/>
          <w:szCs w:val="22"/>
        </w:rPr>
      </w:pPr>
      <w:r w:rsidRPr="00584704">
        <w:rPr>
          <w:rFonts w:ascii="Arial" w:hAnsi="Arial" w:cs="Arial"/>
          <w:sz w:val="22"/>
          <w:szCs w:val="22"/>
        </w:rPr>
        <w:t>(dále jen Malá maturita)</w:t>
      </w:r>
    </w:p>
    <w:p w:rsidR="00787DD5" w:rsidRPr="00584704" w:rsidRDefault="003640C2" w:rsidP="00787DD5">
      <w:pPr>
        <w:pStyle w:val="Styl1"/>
        <w:rPr>
          <w:rFonts w:ascii="Arial" w:hAnsi="Arial" w:cs="Arial"/>
          <w:sz w:val="22"/>
          <w:szCs w:val="22"/>
        </w:rPr>
      </w:pPr>
      <w:r w:rsidRPr="00584704">
        <w:rPr>
          <w:rFonts w:ascii="Arial" w:hAnsi="Arial" w:cs="Arial"/>
          <w:sz w:val="22"/>
          <w:szCs w:val="22"/>
        </w:rPr>
        <w:t>Cílem školního projektu Malá maturita je aktivním způsobem m</w:t>
      </w:r>
      <w:r>
        <w:rPr>
          <w:rFonts w:ascii="Arial" w:hAnsi="Arial" w:cs="Arial"/>
          <w:sz w:val="22"/>
          <w:szCs w:val="22"/>
        </w:rPr>
        <w:t xml:space="preserve">otivovat žáky k sebehodnocení </w:t>
      </w:r>
      <w:r w:rsidRPr="00584704">
        <w:rPr>
          <w:rFonts w:ascii="Arial" w:hAnsi="Arial" w:cs="Arial"/>
          <w:sz w:val="22"/>
          <w:szCs w:val="22"/>
        </w:rPr>
        <w:t xml:space="preserve">a s ohledem k jejich přípravě na budoucí povolání je směrovat k vlastnímu profesnímu zaměření. </w:t>
      </w:r>
      <w:r w:rsidR="00787DD5" w:rsidRPr="00584704">
        <w:rPr>
          <w:rFonts w:ascii="Arial" w:hAnsi="Arial" w:cs="Arial"/>
          <w:sz w:val="22"/>
          <w:szCs w:val="22"/>
        </w:rPr>
        <w:t xml:space="preserve">Společnou část tvoří český jazyk, cizí jazyk a matematika, dále pak vybírají žáci jeden předmět dle vlastního uvážení a zájmu, s ohledem na přípravu pro budoucnost a profesní zaměření.  Nabídku volitelných předmětů tvoří fyzika, chemie, zeměpis, biologie a dějepis. Důraz je kladen především na praktické využití poznatků a dovedností žáků získaných v maturitních předmětech, zejména na písemnou a ústní prezentaci před hodnotící komisí. Úkolem žáků je především výběr vhodného předmětu a zodpovědná průběžná příprava.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Projekt v žácích podporuje smysl pro zodpovědnost, samostatnost. Při zkoušce žák vhodně formuluje a vyjadřuje své myšlenky a názory v logickém sledu, výstižně a souvisle. Při přípravě využívá informační a </w:t>
      </w:r>
      <w:r w:rsidR="003640C2" w:rsidRPr="00584704">
        <w:rPr>
          <w:rFonts w:ascii="Arial" w:hAnsi="Arial" w:cs="Arial"/>
          <w:sz w:val="22"/>
          <w:szCs w:val="22"/>
        </w:rPr>
        <w:t>komunikačníprostředky</w:t>
      </w:r>
      <w:r w:rsidRPr="00584704">
        <w:rPr>
          <w:rFonts w:ascii="Arial" w:hAnsi="Arial" w:cs="Arial"/>
          <w:sz w:val="22"/>
          <w:szCs w:val="22"/>
        </w:rPr>
        <w:t xml:space="preserve">. Samostatně řeší problémy a při jejich řešení volí vhodný postup.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Škola pro optimální realizaci projektu žákům nabízí dvě učebny vybavené informační technikou, přístup na internet, žákovskou knihovnu a laboratoře. Projektu se účastní čtvrtý ročník osmiletého studia. Významnou úlohu hraje především dobrá spolupráce mezi realizátory projektu: učiteli a žáky. Projekt je náročný pro žáky i učitele především časově a intelektuálně.</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Školní projekt Malá maturita vznikl se záměrem připravit žáky na zkoušky podobného charakteru a prověřit jejich získané znalosti a dovednosti. Má navodit situaci, se kterou se žáci setkají při řádné maturitní zkoušce a zkouškách na vysoké škole. Projekt má pokud možno nejvíce podpořit propojení vzdělávacích obsahů s praktickým životem a výchovou žáků, kteří jsou schopni nalézt své místo ve společnosti. Při realizaci projeví míru zodpovědnosti za své vzdělání a výsledky svého studia. Má přispět k autoevaluaci žáků; budou se muset zamyslet nad dosaženými výsledky v jednotlivých předmětech a s ohledem na své intelektuální zaměření vhodně vybrat volitelný předmět. Projekt tak prokáže schopnost žáka reálně zhodnotit své znalosti a dovednosti ve vybraném oboru a nasměrovat tak svůj další intelektuální a osobnostní rozvoj. Do přípravy a realizace projektu jsou zapojeni vyučující maturitních předmětů.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jsou zvyklí na průběžnou přípravu do jednotlivých předmětů, jsou schopni vyhledávat a zpracovávat informace a využít je pro vlastní prezentaci. Tento projekt umožňuje cíleně rozvíjet klíčové kompetence, které jsou podrobně popsány ve Školním vzdělávacím programu. Vytvářel ho týmovou prací kolektiv pedagogů školy. </w:t>
      </w:r>
      <w:r w:rsidR="003640C2" w:rsidRPr="00584704">
        <w:rPr>
          <w:rFonts w:ascii="Arial" w:hAnsi="Arial" w:cs="Arial"/>
          <w:sz w:val="22"/>
          <w:szCs w:val="22"/>
        </w:rPr>
        <w:t xml:space="preserve">Projekt Malá maturita se v souladu se ŠVP </w:t>
      </w:r>
      <w:r w:rsidR="003640C2" w:rsidRPr="00584704">
        <w:rPr>
          <w:rFonts w:ascii="Arial" w:hAnsi="Arial" w:cs="Arial"/>
          <w:sz w:val="22"/>
          <w:szCs w:val="22"/>
        </w:rPr>
        <w:lastRenderedPageBreak/>
        <w:t>snaží realizovat jeho program symbolizovaný názvem Non scholae sed vitae (Ne pro školu, ale pro život) a vyjádřený i zaměřením školy na všeobecné vzdělání, výuku cizíc</w:t>
      </w:r>
      <w:r w:rsidR="003640C2">
        <w:rPr>
          <w:rFonts w:ascii="Arial" w:hAnsi="Arial" w:cs="Arial"/>
          <w:sz w:val="22"/>
          <w:szCs w:val="22"/>
        </w:rPr>
        <w:t xml:space="preserve">h jazyků, na práci s výpočetní </w:t>
      </w:r>
      <w:r w:rsidR="003640C2" w:rsidRPr="00584704">
        <w:rPr>
          <w:rFonts w:ascii="Arial" w:hAnsi="Arial" w:cs="Arial"/>
          <w:sz w:val="22"/>
          <w:szCs w:val="22"/>
        </w:rPr>
        <w:t xml:space="preserve">a komunikační technikou a na inkluzívní vzdělávání, tj. na vytváření podmínek pro talentované žáky. </w:t>
      </w:r>
    </w:p>
    <w:p w:rsidR="001E0D89" w:rsidRPr="00584704" w:rsidRDefault="001E0D89" w:rsidP="00787DD5">
      <w:pPr>
        <w:pStyle w:val="Styl1"/>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Cíle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Cíle projektu lze rozdělit na: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a) cíle projektu ve vztahu ke klíčovým kompetencím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b) cíle projektu ve vztahu k průřezovým tématům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c) cíle projektu ve vztahu ke vzdělávacím oborům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a) Cíle projektu ve vztahu ke klíčovým kompetencím </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Základním cílem je bezesporu rozvíjení klíčových kompetencí žáků. Dá se tedy říci, že cílem je připravit žáky na další výzvy, které před ně život postaví a pomocí různých aktivit utvářet a rozvíjet tyto klíčové kompetence: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 učení</w:t>
      </w:r>
    </w:p>
    <w:p w:rsidR="00787DD5" w:rsidRPr="00584704" w:rsidRDefault="00787DD5" w:rsidP="005530FA">
      <w:pPr>
        <w:pStyle w:val="Styl1"/>
        <w:numPr>
          <w:ilvl w:val="0"/>
          <w:numId w:val="17"/>
        </w:numPr>
        <w:rPr>
          <w:rFonts w:ascii="Arial" w:hAnsi="Arial" w:cs="Arial"/>
          <w:sz w:val="22"/>
          <w:szCs w:val="22"/>
        </w:rPr>
      </w:pPr>
      <w:r w:rsidRPr="00584704">
        <w:rPr>
          <w:rFonts w:ascii="Arial" w:hAnsi="Arial" w:cs="Arial"/>
          <w:sz w:val="22"/>
          <w:szCs w:val="22"/>
        </w:rPr>
        <w:t>Využívá hodné metody a strategie pro efektivní přípravu</w:t>
      </w:r>
    </w:p>
    <w:p w:rsidR="00787DD5" w:rsidRPr="00584704" w:rsidRDefault="00787DD5" w:rsidP="005530FA">
      <w:pPr>
        <w:pStyle w:val="Styl1"/>
        <w:numPr>
          <w:ilvl w:val="0"/>
          <w:numId w:val="17"/>
        </w:numPr>
        <w:rPr>
          <w:rFonts w:ascii="Arial" w:hAnsi="Arial" w:cs="Arial"/>
          <w:sz w:val="22"/>
          <w:szCs w:val="22"/>
        </w:rPr>
      </w:pPr>
      <w:r w:rsidRPr="00584704">
        <w:rPr>
          <w:rFonts w:ascii="Arial" w:hAnsi="Arial" w:cs="Arial"/>
          <w:sz w:val="22"/>
          <w:szCs w:val="22"/>
        </w:rPr>
        <w:t>Vyhledává a třídí informace potřebné k malé maturitě</w:t>
      </w:r>
    </w:p>
    <w:p w:rsidR="00787DD5" w:rsidRPr="00584704" w:rsidRDefault="00787DD5" w:rsidP="005530FA">
      <w:pPr>
        <w:pStyle w:val="Styl1"/>
        <w:numPr>
          <w:ilvl w:val="0"/>
          <w:numId w:val="17"/>
        </w:numPr>
        <w:rPr>
          <w:rFonts w:ascii="Arial" w:hAnsi="Arial" w:cs="Arial"/>
          <w:sz w:val="22"/>
          <w:szCs w:val="22"/>
        </w:rPr>
      </w:pPr>
      <w:r w:rsidRPr="00584704">
        <w:rPr>
          <w:rFonts w:ascii="Arial" w:hAnsi="Arial" w:cs="Arial"/>
          <w:sz w:val="22"/>
          <w:szCs w:val="22"/>
        </w:rPr>
        <w:t>Uvědomuje si význam svých poznatků pro reálný život</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 řešení problémů</w:t>
      </w:r>
    </w:p>
    <w:p w:rsidR="00787DD5" w:rsidRPr="00584704" w:rsidRDefault="00787DD5" w:rsidP="005530FA">
      <w:pPr>
        <w:pStyle w:val="Styl1"/>
        <w:numPr>
          <w:ilvl w:val="0"/>
          <w:numId w:val="18"/>
        </w:numPr>
        <w:rPr>
          <w:rFonts w:ascii="Arial" w:hAnsi="Arial" w:cs="Arial"/>
          <w:sz w:val="22"/>
          <w:szCs w:val="22"/>
        </w:rPr>
      </w:pPr>
      <w:r w:rsidRPr="00584704">
        <w:rPr>
          <w:rFonts w:ascii="Arial" w:hAnsi="Arial" w:cs="Arial"/>
          <w:sz w:val="22"/>
          <w:szCs w:val="22"/>
        </w:rPr>
        <w:t>Volí vhodné způsoby řešení problému, nachází shodné a odlišné znaky, využívá vlastní úsudek</w:t>
      </w:r>
    </w:p>
    <w:p w:rsidR="00787DD5" w:rsidRPr="00584704" w:rsidRDefault="00787DD5" w:rsidP="005530FA">
      <w:pPr>
        <w:pStyle w:val="Styl1"/>
        <w:numPr>
          <w:ilvl w:val="0"/>
          <w:numId w:val="18"/>
        </w:numPr>
        <w:rPr>
          <w:rFonts w:ascii="Arial" w:hAnsi="Arial" w:cs="Arial"/>
          <w:sz w:val="22"/>
          <w:szCs w:val="22"/>
        </w:rPr>
      </w:pPr>
      <w:r w:rsidRPr="00584704">
        <w:rPr>
          <w:rFonts w:ascii="Arial" w:hAnsi="Arial" w:cs="Arial"/>
          <w:sz w:val="22"/>
          <w:szCs w:val="22"/>
        </w:rPr>
        <w:t>Přijímá odpovědnost</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komunikativní</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Formuluje své myšlenky a názory, vyjadřuje se souvisle a výstižně v mluveném i psaném projevu</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Aktivně naslouchá</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Vytváří konsenzus, ale dokáže i vyjádřit zdvořilý nesouhlas</w:t>
      </w:r>
    </w:p>
    <w:p w:rsidR="00787DD5" w:rsidRPr="00584704" w:rsidRDefault="00787DD5" w:rsidP="005530FA">
      <w:pPr>
        <w:pStyle w:val="Styl1"/>
        <w:numPr>
          <w:ilvl w:val="0"/>
          <w:numId w:val="19"/>
        </w:numPr>
        <w:rPr>
          <w:rFonts w:ascii="Arial" w:hAnsi="Arial" w:cs="Arial"/>
          <w:sz w:val="22"/>
          <w:szCs w:val="22"/>
        </w:rPr>
      </w:pPr>
      <w:r w:rsidRPr="00584704">
        <w:rPr>
          <w:rFonts w:ascii="Arial" w:hAnsi="Arial" w:cs="Arial"/>
          <w:sz w:val="22"/>
          <w:szCs w:val="22"/>
        </w:rPr>
        <w:t>Rozumí různým typům textů a záznamů</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sociální a personální</w:t>
      </w:r>
    </w:p>
    <w:p w:rsidR="00787DD5" w:rsidRPr="00584704" w:rsidRDefault="00787DD5" w:rsidP="005530FA">
      <w:pPr>
        <w:pStyle w:val="Styl1"/>
        <w:numPr>
          <w:ilvl w:val="0"/>
          <w:numId w:val="20"/>
        </w:numPr>
        <w:rPr>
          <w:rFonts w:ascii="Arial" w:hAnsi="Arial" w:cs="Arial"/>
          <w:sz w:val="22"/>
          <w:szCs w:val="22"/>
        </w:rPr>
      </w:pPr>
      <w:r w:rsidRPr="00584704">
        <w:rPr>
          <w:rFonts w:ascii="Arial" w:hAnsi="Arial" w:cs="Arial"/>
          <w:sz w:val="22"/>
          <w:szCs w:val="22"/>
        </w:rPr>
        <w:lastRenderedPageBreak/>
        <w:t>Spolupracuje ve skupině a společně s pedagogy vytváří pravidla práce v týmu, která vedou ke kvalitní společné práci</w:t>
      </w:r>
    </w:p>
    <w:p w:rsidR="00787DD5" w:rsidRPr="00584704" w:rsidRDefault="003640C2" w:rsidP="005530FA">
      <w:pPr>
        <w:pStyle w:val="Styl1"/>
        <w:numPr>
          <w:ilvl w:val="0"/>
          <w:numId w:val="20"/>
        </w:numPr>
        <w:rPr>
          <w:rFonts w:ascii="Arial" w:hAnsi="Arial" w:cs="Arial"/>
          <w:sz w:val="22"/>
          <w:szCs w:val="22"/>
        </w:rPr>
      </w:pPr>
      <w:r w:rsidRPr="00584704">
        <w:rPr>
          <w:rFonts w:ascii="Arial" w:hAnsi="Arial" w:cs="Arial"/>
          <w:sz w:val="22"/>
          <w:szCs w:val="22"/>
        </w:rPr>
        <w:t>Přispívá k diskuzi, res</w:t>
      </w:r>
      <w:r>
        <w:rPr>
          <w:rFonts w:ascii="Arial" w:hAnsi="Arial" w:cs="Arial"/>
          <w:sz w:val="22"/>
          <w:szCs w:val="22"/>
        </w:rPr>
        <w:t xml:space="preserve">pektuje různá hlediska a čerpá </w:t>
      </w:r>
      <w:r w:rsidRPr="00584704">
        <w:rPr>
          <w:rFonts w:ascii="Arial" w:hAnsi="Arial" w:cs="Arial"/>
          <w:sz w:val="22"/>
          <w:szCs w:val="22"/>
        </w:rPr>
        <w:t>z toho poučení</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 xml:space="preserve">Kompetence občanské </w:t>
      </w:r>
    </w:p>
    <w:p w:rsidR="00787DD5" w:rsidRPr="00584704" w:rsidRDefault="00787DD5" w:rsidP="005530FA">
      <w:pPr>
        <w:pStyle w:val="Styl1"/>
        <w:numPr>
          <w:ilvl w:val="0"/>
          <w:numId w:val="21"/>
        </w:numPr>
        <w:rPr>
          <w:rFonts w:ascii="Arial" w:hAnsi="Arial" w:cs="Arial"/>
          <w:sz w:val="22"/>
          <w:szCs w:val="22"/>
        </w:rPr>
      </w:pPr>
      <w:r w:rsidRPr="00584704">
        <w:rPr>
          <w:rFonts w:ascii="Arial" w:hAnsi="Arial" w:cs="Arial"/>
          <w:sz w:val="22"/>
          <w:szCs w:val="22"/>
        </w:rPr>
        <w:t>Chápe společenské normy a je si vědom svých práv a povinností ve škole i mimo ni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Kompetence pracovní</w:t>
      </w:r>
    </w:p>
    <w:p w:rsidR="00787DD5" w:rsidRPr="00584704" w:rsidRDefault="00787DD5" w:rsidP="005530FA">
      <w:pPr>
        <w:pStyle w:val="Styl1"/>
        <w:numPr>
          <w:ilvl w:val="0"/>
          <w:numId w:val="22"/>
        </w:numPr>
        <w:rPr>
          <w:rFonts w:ascii="Arial" w:hAnsi="Arial" w:cs="Arial"/>
          <w:sz w:val="22"/>
          <w:szCs w:val="22"/>
        </w:rPr>
      </w:pPr>
      <w:r w:rsidRPr="00584704">
        <w:rPr>
          <w:rFonts w:ascii="Arial" w:hAnsi="Arial" w:cs="Arial"/>
          <w:sz w:val="22"/>
          <w:szCs w:val="22"/>
        </w:rPr>
        <w:t>Využívá znalosti a zkušenosti ke své přípravě na budoucnost a svém profesním zaměření</w:t>
      </w:r>
    </w:p>
    <w:p w:rsidR="00CE2549" w:rsidRPr="00584704" w:rsidRDefault="00CE2549" w:rsidP="00787DD5">
      <w:pPr>
        <w:pStyle w:val="Styl1"/>
        <w:rPr>
          <w:rFonts w:ascii="Arial" w:hAnsi="Arial" w:cs="Arial"/>
          <w:sz w:val="22"/>
          <w:szCs w:val="22"/>
        </w:rPr>
      </w:pPr>
    </w:p>
    <w:p w:rsidR="00787DD5" w:rsidRPr="00584704" w:rsidRDefault="003640C2" w:rsidP="00787DD5">
      <w:pPr>
        <w:pStyle w:val="Styl1"/>
        <w:rPr>
          <w:rFonts w:ascii="Arial" w:hAnsi="Arial" w:cs="Arial"/>
          <w:b/>
          <w:sz w:val="22"/>
          <w:szCs w:val="22"/>
        </w:rPr>
      </w:pPr>
      <w:r>
        <w:rPr>
          <w:rFonts w:ascii="Arial" w:hAnsi="Arial" w:cs="Arial"/>
          <w:b/>
          <w:sz w:val="22"/>
          <w:szCs w:val="22"/>
        </w:rPr>
        <w:t xml:space="preserve">b) </w:t>
      </w:r>
      <w:r w:rsidRPr="00584704">
        <w:rPr>
          <w:rFonts w:ascii="Arial" w:hAnsi="Arial" w:cs="Arial"/>
          <w:b/>
          <w:sz w:val="22"/>
          <w:szCs w:val="22"/>
        </w:rPr>
        <w:t xml:space="preserve">Cíle projektu ve vztahu k průřezovým tématům: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Osobnostní a sociální výchova</w:t>
      </w:r>
    </w:p>
    <w:p w:rsidR="00787DD5" w:rsidRPr="00584704" w:rsidRDefault="00787DD5" w:rsidP="005530FA">
      <w:pPr>
        <w:pStyle w:val="Styl1"/>
        <w:numPr>
          <w:ilvl w:val="0"/>
          <w:numId w:val="23"/>
        </w:numPr>
        <w:rPr>
          <w:rFonts w:ascii="Arial" w:hAnsi="Arial" w:cs="Arial"/>
          <w:sz w:val="22"/>
          <w:szCs w:val="22"/>
        </w:rPr>
      </w:pPr>
      <w:r w:rsidRPr="00584704">
        <w:rPr>
          <w:rFonts w:ascii="Arial" w:hAnsi="Arial" w:cs="Arial"/>
          <w:sz w:val="22"/>
          <w:szCs w:val="22"/>
        </w:rPr>
        <w:t>Snaha o plánování učení a studia a stanovování kroků k dosažení vytyčeného cíle – zvládnutí projektu</w:t>
      </w:r>
    </w:p>
    <w:p w:rsidR="00787DD5" w:rsidRPr="00584704" w:rsidRDefault="00787DD5" w:rsidP="005530FA">
      <w:pPr>
        <w:pStyle w:val="Styl1"/>
        <w:numPr>
          <w:ilvl w:val="0"/>
          <w:numId w:val="23"/>
        </w:numPr>
        <w:rPr>
          <w:rFonts w:ascii="Arial" w:hAnsi="Arial" w:cs="Arial"/>
          <w:sz w:val="22"/>
          <w:szCs w:val="22"/>
        </w:rPr>
      </w:pPr>
      <w:r w:rsidRPr="00584704">
        <w:rPr>
          <w:rFonts w:ascii="Arial" w:hAnsi="Arial" w:cs="Arial"/>
          <w:sz w:val="22"/>
          <w:szCs w:val="22"/>
        </w:rPr>
        <w:t>Předvedení různých komunikačních dovedností (dialog, monologická forma, vysvětlování)</w:t>
      </w:r>
    </w:p>
    <w:p w:rsidR="00787DD5" w:rsidRPr="00584704" w:rsidRDefault="009B49AC" w:rsidP="005530FA">
      <w:pPr>
        <w:pStyle w:val="Styl1"/>
        <w:numPr>
          <w:ilvl w:val="0"/>
          <w:numId w:val="23"/>
        </w:numPr>
        <w:rPr>
          <w:rFonts w:ascii="Arial" w:hAnsi="Arial" w:cs="Arial"/>
          <w:sz w:val="22"/>
          <w:szCs w:val="22"/>
        </w:rPr>
      </w:pPr>
      <w:r w:rsidRPr="00584704">
        <w:rPr>
          <w:rFonts w:ascii="Arial" w:hAnsi="Arial" w:cs="Arial"/>
          <w:sz w:val="22"/>
          <w:szCs w:val="22"/>
        </w:rPr>
        <w:t xml:space="preserve">Zvládání učebních </w:t>
      </w:r>
      <w:r w:rsidR="00787DD5" w:rsidRPr="00584704">
        <w:rPr>
          <w:rFonts w:ascii="Arial" w:hAnsi="Arial" w:cs="Arial"/>
          <w:sz w:val="22"/>
          <w:szCs w:val="22"/>
        </w:rPr>
        <w:t>problémů vázaných na látku předmětů</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Výchova demokratického občana</w:t>
      </w:r>
    </w:p>
    <w:p w:rsidR="00787DD5" w:rsidRPr="00584704" w:rsidRDefault="00787DD5" w:rsidP="005530FA">
      <w:pPr>
        <w:pStyle w:val="Styl1"/>
        <w:numPr>
          <w:ilvl w:val="0"/>
          <w:numId w:val="22"/>
        </w:numPr>
        <w:rPr>
          <w:rFonts w:ascii="Arial" w:hAnsi="Arial" w:cs="Arial"/>
          <w:sz w:val="22"/>
          <w:szCs w:val="22"/>
        </w:rPr>
      </w:pPr>
      <w:r w:rsidRPr="00584704">
        <w:rPr>
          <w:rFonts w:ascii="Arial" w:hAnsi="Arial" w:cs="Arial"/>
          <w:sz w:val="22"/>
          <w:szCs w:val="22"/>
        </w:rPr>
        <w:t>Vědomí vlastní odpovědnosti za své rozhodnutí (volba vhodného maturitního předmětu)</w:t>
      </w:r>
    </w:p>
    <w:p w:rsidR="00787DD5" w:rsidRPr="00584704" w:rsidRDefault="00787DD5" w:rsidP="005530FA">
      <w:pPr>
        <w:pStyle w:val="Styl1"/>
        <w:numPr>
          <w:ilvl w:val="0"/>
          <w:numId w:val="22"/>
        </w:numPr>
        <w:rPr>
          <w:rFonts w:ascii="Arial" w:hAnsi="Arial" w:cs="Arial"/>
          <w:sz w:val="22"/>
          <w:szCs w:val="22"/>
        </w:rPr>
      </w:pPr>
      <w:r w:rsidRPr="00584704">
        <w:rPr>
          <w:rFonts w:ascii="Arial" w:hAnsi="Arial" w:cs="Arial"/>
          <w:sz w:val="22"/>
          <w:szCs w:val="22"/>
        </w:rPr>
        <w:t>Snaha o uvažování o problému v širších souvislostech (při přípravě uvažuje o svém budoucím zaměření)</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Výchova k myšlení v evropských a globálních souvislostech</w:t>
      </w:r>
    </w:p>
    <w:p w:rsidR="00787DD5" w:rsidRPr="00584704" w:rsidRDefault="00787DD5" w:rsidP="005530FA">
      <w:pPr>
        <w:pStyle w:val="Styl1"/>
        <w:numPr>
          <w:ilvl w:val="0"/>
          <w:numId w:val="24"/>
        </w:numPr>
        <w:rPr>
          <w:rFonts w:ascii="Arial" w:hAnsi="Arial" w:cs="Arial"/>
          <w:sz w:val="22"/>
          <w:szCs w:val="22"/>
        </w:rPr>
      </w:pPr>
      <w:r w:rsidRPr="00584704">
        <w:rPr>
          <w:rFonts w:ascii="Arial" w:hAnsi="Arial" w:cs="Arial"/>
          <w:sz w:val="22"/>
          <w:szCs w:val="22"/>
        </w:rPr>
        <w:t>Získání informací o zemích Evropy a světa, jejich životě a událostech (bude potřebovat při zpracování písemné práce z cizího jazyka)</w:t>
      </w:r>
    </w:p>
    <w:p w:rsidR="00787DD5" w:rsidRPr="00584704" w:rsidRDefault="003640C2" w:rsidP="00787DD5">
      <w:pPr>
        <w:pStyle w:val="Styl1"/>
        <w:rPr>
          <w:rFonts w:ascii="Arial" w:hAnsi="Arial" w:cs="Arial"/>
          <w:b/>
          <w:sz w:val="22"/>
          <w:szCs w:val="22"/>
        </w:rPr>
      </w:pPr>
      <w:r w:rsidRPr="00584704">
        <w:rPr>
          <w:rFonts w:ascii="Arial" w:hAnsi="Arial" w:cs="Arial"/>
          <w:b/>
          <w:sz w:val="22"/>
          <w:szCs w:val="22"/>
        </w:rPr>
        <w:t>Enviro</w:t>
      </w:r>
      <w:r>
        <w:rPr>
          <w:rFonts w:ascii="Arial" w:hAnsi="Arial" w:cs="Arial"/>
          <w:b/>
          <w:sz w:val="22"/>
          <w:szCs w:val="22"/>
        </w:rPr>
        <w:t>n</w:t>
      </w:r>
      <w:r w:rsidRPr="00584704">
        <w:rPr>
          <w:rFonts w:ascii="Arial" w:hAnsi="Arial" w:cs="Arial"/>
          <w:b/>
          <w:sz w:val="22"/>
          <w:szCs w:val="22"/>
        </w:rPr>
        <w:t>mentální</w:t>
      </w:r>
      <w:r w:rsidR="00787DD5" w:rsidRPr="00584704">
        <w:rPr>
          <w:rFonts w:ascii="Arial" w:hAnsi="Arial" w:cs="Arial"/>
          <w:b/>
          <w:sz w:val="22"/>
          <w:szCs w:val="22"/>
        </w:rPr>
        <w:t xml:space="preserve"> výchova</w:t>
      </w:r>
    </w:p>
    <w:p w:rsidR="00787DD5" w:rsidRPr="00584704" w:rsidRDefault="00787DD5" w:rsidP="005530FA">
      <w:pPr>
        <w:pStyle w:val="Styl1"/>
        <w:numPr>
          <w:ilvl w:val="0"/>
          <w:numId w:val="25"/>
        </w:numPr>
        <w:rPr>
          <w:rFonts w:ascii="Arial" w:hAnsi="Arial" w:cs="Arial"/>
          <w:sz w:val="22"/>
          <w:szCs w:val="22"/>
        </w:rPr>
      </w:pPr>
      <w:r w:rsidRPr="00584704">
        <w:rPr>
          <w:rFonts w:ascii="Arial" w:hAnsi="Arial" w:cs="Arial"/>
          <w:sz w:val="22"/>
          <w:szCs w:val="22"/>
        </w:rPr>
        <w:t xml:space="preserve">Zpracuje modelové příklady jednání z hlediska životního prostředí </w:t>
      </w:r>
    </w:p>
    <w:p w:rsidR="00787DD5" w:rsidRPr="00584704" w:rsidRDefault="00787DD5" w:rsidP="005530FA">
      <w:pPr>
        <w:pStyle w:val="Styl1"/>
        <w:numPr>
          <w:ilvl w:val="0"/>
          <w:numId w:val="25"/>
        </w:numPr>
        <w:rPr>
          <w:rFonts w:ascii="Arial" w:hAnsi="Arial" w:cs="Arial"/>
          <w:sz w:val="22"/>
          <w:szCs w:val="22"/>
        </w:rPr>
      </w:pPr>
      <w:r w:rsidRPr="00584704">
        <w:rPr>
          <w:rFonts w:ascii="Arial" w:hAnsi="Arial" w:cs="Arial"/>
          <w:sz w:val="22"/>
          <w:szCs w:val="22"/>
        </w:rPr>
        <w:t>Snaha o objektivní hodnocení informací týkajících se ekologických problémů (téma písemné práce v jazyce českém)</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Mediální výchova</w:t>
      </w:r>
    </w:p>
    <w:p w:rsidR="00787DD5" w:rsidRPr="00584704" w:rsidRDefault="00787DD5" w:rsidP="005530FA">
      <w:pPr>
        <w:pStyle w:val="Styl1"/>
        <w:numPr>
          <w:ilvl w:val="0"/>
          <w:numId w:val="26"/>
        </w:numPr>
        <w:rPr>
          <w:rFonts w:ascii="Arial" w:hAnsi="Arial" w:cs="Arial"/>
          <w:sz w:val="22"/>
          <w:szCs w:val="22"/>
        </w:rPr>
      </w:pPr>
      <w:r w:rsidRPr="00584704">
        <w:rPr>
          <w:rFonts w:ascii="Arial" w:hAnsi="Arial" w:cs="Arial"/>
          <w:sz w:val="22"/>
          <w:szCs w:val="22"/>
        </w:rPr>
        <w:lastRenderedPageBreak/>
        <w:t>Rozvíjení komunikační schopnosti při veřejném vystupování a stylizaci psaného a mluveného textu</w:t>
      </w:r>
    </w:p>
    <w:p w:rsidR="00787DD5" w:rsidRPr="00584704" w:rsidRDefault="00787DD5" w:rsidP="005530FA">
      <w:pPr>
        <w:pStyle w:val="Styl1"/>
        <w:numPr>
          <w:ilvl w:val="0"/>
          <w:numId w:val="26"/>
        </w:numPr>
        <w:rPr>
          <w:rFonts w:ascii="Arial" w:hAnsi="Arial" w:cs="Arial"/>
          <w:sz w:val="22"/>
          <w:szCs w:val="22"/>
        </w:rPr>
      </w:pPr>
      <w:r w:rsidRPr="00584704">
        <w:rPr>
          <w:rFonts w:ascii="Arial" w:hAnsi="Arial" w:cs="Arial"/>
          <w:sz w:val="22"/>
          <w:szCs w:val="22"/>
        </w:rPr>
        <w:t>Umožní rozvíjet umění využití všech tištěných i digitálních dokumentů jako zdroje informací</w:t>
      </w:r>
    </w:p>
    <w:p w:rsidR="00787DD5" w:rsidRPr="00584704" w:rsidRDefault="00787DD5" w:rsidP="005530FA">
      <w:pPr>
        <w:pStyle w:val="Styl1"/>
        <w:numPr>
          <w:ilvl w:val="0"/>
          <w:numId w:val="26"/>
        </w:numPr>
        <w:rPr>
          <w:rFonts w:ascii="Arial" w:hAnsi="Arial" w:cs="Arial"/>
          <w:sz w:val="22"/>
          <w:szCs w:val="22"/>
        </w:rPr>
      </w:pPr>
      <w:r w:rsidRPr="00584704">
        <w:rPr>
          <w:rFonts w:ascii="Arial" w:hAnsi="Arial" w:cs="Arial"/>
          <w:sz w:val="22"/>
          <w:szCs w:val="22"/>
        </w:rPr>
        <w:t xml:space="preserve">Odpovědnost za způsob formulování a prezentace svých postojů </w:t>
      </w:r>
    </w:p>
    <w:p w:rsidR="00CE2549" w:rsidRPr="00584704" w:rsidRDefault="00CE2549" w:rsidP="00CE2549">
      <w:pPr>
        <w:pStyle w:val="Styl1"/>
        <w:ind w:left="720"/>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c) Cíle projektu ve vztahu ke vzdělávacím oborům:</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Vzdělávací obsah projektu Malá maturita je v souladu s ŠVP orientačně rozdělen do šesti vzdělávacích oblastí. Jednotlivé oblasti tvoří jeden nebo více vzdělávacích oborů, které jsou si obsahově blízké: </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Jazyk a jazyková komunikace (Český jazyk a literatura, Cizí jazyk)</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Matematika a její aplikace (Matematika)</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Informační a komunikační technologie (Informatika)</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Člověk a společnost (Dějepis)</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Člověk a příroda (Fyzika, Chemie, Biologie, Zeměpis)</w:t>
      </w:r>
    </w:p>
    <w:p w:rsidR="00787DD5" w:rsidRPr="00584704" w:rsidRDefault="00787DD5" w:rsidP="005530FA">
      <w:pPr>
        <w:pStyle w:val="Styl1"/>
        <w:numPr>
          <w:ilvl w:val="0"/>
          <w:numId w:val="16"/>
        </w:numPr>
        <w:rPr>
          <w:rFonts w:ascii="Arial" w:hAnsi="Arial" w:cs="Arial"/>
          <w:sz w:val="22"/>
          <w:szCs w:val="22"/>
        </w:rPr>
      </w:pPr>
      <w:r w:rsidRPr="00584704">
        <w:rPr>
          <w:rFonts w:ascii="Arial" w:hAnsi="Arial" w:cs="Arial"/>
          <w:sz w:val="22"/>
          <w:szCs w:val="22"/>
        </w:rPr>
        <w:t>Člověk a svět práce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Český jazyk a literatura, cizí jazyk</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v projektu </w:t>
      </w:r>
      <w:r w:rsidR="003640C2" w:rsidRPr="00584704">
        <w:rPr>
          <w:rFonts w:ascii="Arial" w:hAnsi="Arial" w:cs="Arial"/>
          <w:sz w:val="22"/>
          <w:szCs w:val="22"/>
        </w:rPr>
        <w:t>prokáž</w:t>
      </w:r>
      <w:r w:rsidR="003640C2">
        <w:rPr>
          <w:rFonts w:ascii="Arial" w:hAnsi="Arial" w:cs="Arial"/>
          <w:sz w:val="22"/>
          <w:szCs w:val="22"/>
        </w:rPr>
        <w:t>ou</w:t>
      </w:r>
      <w:r w:rsidRPr="00584704">
        <w:rPr>
          <w:rFonts w:ascii="Arial" w:hAnsi="Arial" w:cs="Arial"/>
          <w:sz w:val="22"/>
          <w:szCs w:val="22"/>
        </w:rPr>
        <w:t xml:space="preserve"> znalosti mateřského a cizího jazyka jak v písemném tak ústním projevu. Písemnou část zkoušky tvoří slohová práce na zadané téma, která prověří lexikální, stylistickou a pravopisnou úroveň znalostí. Ústní část zkoušky (týká se českého jazyka) bude zaměřena na znalosti z oblasti české a světové literatury, založené především na vlastní četbě. V případě cizího jazyka prezentuje žák komunikační a konverzační schopnosti.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Matematika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Zkouška bude provedena písemnou formou a zadané úlohy prověří znalosti a dovednosti žáků ze všech čtyř </w:t>
      </w:r>
      <w:r w:rsidR="003640C2" w:rsidRPr="00584704">
        <w:rPr>
          <w:rFonts w:ascii="Arial" w:hAnsi="Arial" w:cs="Arial"/>
          <w:sz w:val="22"/>
          <w:szCs w:val="22"/>
        </w:rPr>
        <w:t>t</w:t>
      </w:r>
      <w:r w:rsidR="003640C2">
        <w:rPr>
          <w:rFonts w:ascii="Arial" w:hAnsi="Arial" w:cs="Arial"/>
          <w:sz w:val="22"/>
          <w:szCs w:val="22"/>
        </w:rPr>
        <w:t>e</w:t>
      </w:r>
      <w:r w:rsidR="003640C2" w:rsidRPr="00584704">
        <w:rPr>
          <w:rFonts w:ascii="Arial" w:hAnsi="Arial" w:cs="Arial"/>
          <w:sz w:val="22"/>
          <w:szCs w:val="22"/>
        </w:rPr>
        <w:t>matických</w:t>
      </w:r>
      <w:r w:rsidRPr="00584704">
        <w:rPr>
          <w:rFonts w:ascii="Arial" w:hAnsi="Arial" w:cs="Arial"/>
          <w:sz w:val="22"/>
          <w:szCs w:val="22"/>
        </w:rPr>
        <w:t xml:space="preserve"> okruhů dle ŠVP.</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Informatika</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Žáci využívají dovedností získaných v tomto oboru při přípravě na zkoušku a při čerpání podkladů pro seminární práce a prezentace.</w:t>
      </w:r>
    </w:p>
    <w:p w:rsidR="001B080C" w:rsidRPr="00584704" w:rsidRDefault="001B080C" w:rsidP="00787DD5">
      <w:pPr>
        <w:pStyle w:val="Styl1"/>
        <w:rPr>
          <w:rFonts w:ascii="Arial" w:hAnsi="Arial" w:cs="Arial"/>
          <w:b/>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Dějepis</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lastRenderedPageBreak/>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znalosti základních historických dějů, skutků a jevů, které zásadním způsobem ovlivnily a ovlivňují vývoj lidské společnosti.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Fyzika</w:t>
      </w:r>
    </w:p>
    <w:p w:rsidR="00787DD5" w:rsidRPr="00584704" w:rsidRDefault="003640C2" w:rsidP="00787DD5">
      <w:pPr>
        <w:pStyle w:val="Styl1"/>
        <w:rPr>
          <w:rFonts w:ascii="Arial" w:hAnsi="Arial" w:cs="Arial"/>
          <w:sz w:val="22"/>
          <w:szCs w:val="22"/>
        </w:rPr>
      </w:pPr>
      <w:r w:rsidRPr="00584704">
        <w:rPr>
          <w:rFonts w:ascii="Arial" w:hAnsi="Arial" w:cs="Arial"/>
          <w:sz w:val="22"/>
          <w:szCs w:val="22"/>
        </w:rPr>
        <w:t>Žáci při ústní zkoušce nebo obhajobě svého projektu užívají fyzikální t</w:t>
      </w:r>
      <w:r>
        <w:rPr>
          <w:rFonts w:ascii="Arial" w:hAnsi="Arial" w:cs="Arial"/>
          <w:sz w:val="22"/>
          <w:szCs w:val="22"/>
        </w:rPr>
        <w:t>ermíny, znaky a symboly, prokážou</w:t>
      </w:r>
      <w:r w:rsidRPr="00584704">
        <w:rPr>
          <w:rFonts w:ascii="Arial" w:hAnsi="Arial" w:cs="Arial"/>
          <w:sz w:val="22"/>
          <w:szCs w:val="22"/>
        </w:rPr>
        <w:t xml:space="preserve"> schopnost dávat fyzikální poznatky do souvislostí s poznatky ostatních přírodních věd a problémům přiřadit příslušnou fyzikální teorii, na jejímž základě problém řeší.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Chemie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orientaci v periodickém systému prvků a používání obecných pojmů a jejich uplatnění v oblasti teorie stavby atomů a chemických reakcí a dějů.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Biologie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charakterizují přírodu jako systém, jehož součásti jsou vzájemně propojeny, působí na sebe a ovlivňují se.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Zeměpis</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Žáci při ústní zkoušce nebo obhajobě svého projektu </w:t>
      </w:r>
      <w:r w:rsidR="003640C2">
        <w:rPr>
          <w:rFonts w:ascii="Arial" w:hAnsi="Arial" w:cs="Arial"/>
          <w:sz w:val="22"/>
          <w:szCs w:val="22"/>
        </w:rPr>
        <w:t>prokážou</w:t>
      </w:r>
      <w:r w:rsidRPr="00584704">
        <w:rPr>
          <w:rFonts w:ascii="Arial" w:hAnsi="Arial" w:cs="Arial"/>
          <w:sz w:val="22"/>
          <w:szCs w:val="22"/>
        </w:rPr>
        <w:t xml:space="preserve"> znalosti souvislostí přírodních podmínek života lidí i jejich společenství v blízkém okolí, v regionech, na celém území ČR, v Evropě i ve světě.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Člověk a svět a práce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Žáci využívají v projektu dovedností a znalostí získaných při práci v laboratořích a s digitální technikou</w:t>
      </w:r>
      <w:r w:rsidR="00CE2549" w:rsidRPr="00584704">
        <w:rPr>
          <w:rFonts w:ascii="Arial" w:hAnsi="Arial" w:cs="Arial"/>
          <w:sz w:val="22"/>
          <w:szCs w:val="22"/>
        </w:rPr>
        <w:t>.</w:t>
      </w:r>
      <w:r w:rsidRPr="00584704">
        <w:rPr>
          <w:rFonts w:ascii="Arial" w:hAnsi="Arial" w:cs="Arial"/>
          <w:sz w:val="22"/>
          <w:szCs w:val="22"/>
        </w:rPr>
        <w:t xml:space="preserve"> Snaží se o profilaci při výběru svého volitelného předmětu.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Realizace projektu</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Projekt začal v prosinci 2007. Fáze projektu lze rozdělit do částí - přípravná a realizační fáze pedagogického sboru a přípravná a realizační fáze žáků, ověřovací fáze.</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1</w:t>
      </w:r>
      <w:r w:rsidR="00CE2549" w:rsidRPr="00584704">
        <w:rPr>
          <w:rFonts w:ascii="Arial" w:hAnsi="Arial" w:cs="Arial"/>
          <w:b/>
          <w:sz w:val="22"/>
          <w:szCs w:val="22"/>
        </w:rPr>
        <w:t>.</w:t>
      </w:r>
      <w:r w:rsidRPr="00584704">
        <w:rPr>
          <w:rFonts w:ascii="Arial" w:hAnsi="Arial" w:cs="Arial"/>
          <w:b/>
          <w:sz w:val="22"/>
          <w:szCs w:val="22"/>
        </w:rPr>
        <w:t xml:space="preserve"> Přípravná fáze – pedagogický sbor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Tato fáze začala v prosinci 2007, kdy byl přednesen návrh projektu vedení školy. V lednu 2008 byl s návrhem seznámen pedagogický sbor a navazovala fáze týmové práce, kde jsme upřesňovali počty maturitních témat, časový rozsah zkoušení, složení maturitní komise, formu zkoušení v jednotlivých předmětech a způsob hodnocení. Učitelé se scházeli po jednotlivých předmětových komisích a na závěr se sešel celý pedagogický sbor, který jednoznačně stanovil průběh a výstupy tohoto projektu. Koordinátor projektu Mgr. Dagmar Holá zpracovala tyto podklady do písemné podoby a projednala předávání diplomů o vykonání této zkoušky na Městském úřadě. Byl stanoven počet maturitních témat ústní části zkoušky v počtu 10-12 </w:t>
      </w:r>
      <w:r w:rsidRPr="00584704">
        <w:rPr>
          <w:rFonts w:ascii="Arial" w:hAnsi="Arial" w:cs="Arial"/>
          <w:sz w:val="22"/>
          <w:szCs w:val="22"/>
        </w:rPr>
        <w:lastRenderedPageBreak/>
        <w:t xml:space="preserve">otázek a časový rozsah 10 minut přípravy a 10 minut zkoušení. Pro písemnou část zkoušky jsou stanoveny tyto podmínky: </w:t>
      </w:r>
      <w:r w:rsidR="00CE2549" w:rsidRPr="00584704">
        <w:rPr>
          <w:rFonts w:ascii="Arial" w:hAnsi="Arial" w:cs="Arial"/>
          <w:sz w:val="22"/>
          <w:szCs w:val="22"/>
        </w:rPr>
        <w:t>Č</w:t>
      </w:r>
      <w:r w:rsidRPr="00584704">
        <w:rPr>
          <w:rFonts w:ascii="Arial" w:hAnsi="Arial" w:cs="Arial"/>
          <w:sz w:val="22"/>
          <w:szCs w:val="22"/>
        </w:rPr>
        <w:t xml:space="preserve">eský jazyk 60 minut, </w:t>
      </w:r>
      <w:r w:rsidR="00CE2549" w:rsidRPr="00584704">
        <w:rPr>
          <w:rFonts w:ascii="Arial" w:hAnsi="Arial" w:cs="Arial"/>
          <w:sz w:val="22"/>
          <w:szCs w:val="22"/>
        </w:rPr>
        <w:t>C</w:t>
      </w:r>
      <w:r w:rsidRPr="00584704">
        <w:rPr>
          <w:rFonts w:ascii="Arial" w:hAnsi="Arial" w:cs="Arial"/>
          <w:sz w:val="22"/>
          <w:szCs w:val="22"/>
        </w:rPr>
        <w:t xml:space="preserve">izí jazyk a </w:t>
      </w:r>
      <w:r w:rsidR="00CE2549" w:rsidRPr="00584704">
        <w:rPr>
          <w:rFonts w:ascii="Arial" w:hAnsi="Arial" w:cs="Arial"/>
          <w:sz w:val="22"/>
          <w:szCs w:val="22"/>
        </w:rPr>
        <w:t>M</w:t>
      </w:r>
      <w:r w:rsidRPr="00584704">
        <w:rPr>
          <w:rFonts w:ascii="Arial" w:hAnsi="Arial" w:cs="Arial"/>
          <w:sz w:val="22"/>
          <w:szCs w:val="22"/>
        </w:rPr>
        <w:t>atematika 45 minut, kdy termín písemných zkoušek stanoví zástupce ředitele školy. Maturitní komisi bude tvořit ředitel školy, nebo zástupce ředitele školy, třídní učitel, zkoušející a přísedící učitel.</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2</w:t>
      </w:r>
      <w:r w:rsidR="00CE2549" w:rsidRPr="00584704">
        <w:rPr>
          <w:rFonts w:ascii="Arial" w:hAnsi="Arial" w:cs="Arial"/>
          <w:b/>
          <w:sz w:val="22"/>
          <w:szCs w:val="22"/>
        </w:rPr>
        <w:t>.</w:t>
      </w:r>
      <w:r w:rsidRPr="00584704">
        <w:rPr>
          <w:rFonts w:ascii="Arial" w:hAnsi="Arial" w:cs="Arial"/>
          <w:b/>
          <w:sz w:val="22"/>
          <w:szCs w:val="22"/>
        </w:rPr>
        <w:t xml:space="preserve"> Realizační fáze  - pedagogický sbor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Vždy v březnu až dubnu daného školního roku budou podrobně seznámeni s tímto projektem žáci tercie a rodiče na rodičovském informačním odpoledni. V srpnu učitelé připraví maturitní témata a odevzdají je zástupci ředitele školy. V září budou žáci kvarty seznámeni s průběhem maturitní zkoušky v jednotlivých předmětech. Vyučující sám zvolí formu ověření znalostí, a to buď obhajobou seminární práce, nebo zpracováním zadaných témat. V říjnu učitel seznámí žáky s maturitními tématy v daném předmětu. Během celého školního roku vyučující spolupracuje s žáky na přípravě, která povede</w:t>
      </w:r>
      <w:r w:rsidR="00CE2549" w:rsidRPr="00584704">
        <w:rPr>
          <w:rFonts w:ascii="Arial" w:hAnsi="Arial" w:cs="Arial"/>
          <w:sz w:val="22"/>
          <w:szCs w:val="22"/>
        </w:rPr>
        <w:t xml:space="preserve"> k</w:t>
      </w:r>
      <w:r w:rsidRPr="00584704">
        <w:rPr>
          <w:rFonts w:ascii="Arial" w:hAnsi="Arial" w:cs="Arial"/>
          <w:sz w:val="22"/>
          <w:szCs w:val="22"/>
        </w:rPr>
        <w:t xml:space="preserve"> úspěšnému absolvování projektu, a vytváří tak dobré klima školy.</w:t>
      </w:r>
      <w:r w:rsidRPr="00584704">
        <w:rPr>
          <w:rFonts w:ascii="Arial" w:hAnsi="Arial" w:cs="Arial"/>
          <w:sz w:val="22"/>
          <w:szCs w:val="22"/>
        </w:rPr>
        <w:tab/>
      </w:r>
      <w:r w:rsidRPr="00584704">
        <w:rPr>
          <w:rFonts w:ascii="Arial" w:hAnsi="Arial" w:cs="Arial"/>
          <w:sz w:val="22"/>
          <w:szCs w:val="22"/>
        </w:rPr>
        <w:tab/>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3</w:t>
      </w:r>
      <w:r w:rsidR="00CE2549" w:rsidRPr="00584704">
        <w:rPr>
          <w:rFonts w:ascii="Arial" w:hAnsi="Arial" w:cs="Arial"/>
          <w:b/>
          <w:sz w:val="22"/>
          <w:szCs w:val="22"/>
        </w:rPr>
        <w:t>.</w:t>
      </w:r>
      <w:r w:rsidRPr="00584704">
        <w:rPr>
          <w:rFonts w:ascii="Arial" w:hAnsi="Arial" w:cs="Arial"/>
          <w:b/>
          <w:sz w:val="22"/>
          <w:szCs w:val="22"/>
        </w:rPr>
        <w:t xml:space="preserve"> Přípravná fáze – žáci</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 březnu až dubnu jsou žáci tercie podrobně seznámeni s projektem, jsou motivováni k jeho realizaci. V září si zvolí žáci kvarty volitelný maturitní předmět.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4</w:t>
      </w:r>
      <w:r w:rsidR="00CE2549" w:rsidRPr="00584704">
        <w:rPr>
          <w:rFonts w:ascii="Arial" w:hAnsi="Arial" w:cs="Arial"/>
          <w:b/>
          <w:sz w:val="22"/>
          <w:szCs w:val="22"/>
        </w:rPr>
        <w:t>.</w:t>
      </w:r>
      <w:r w:rsidRPr="00584704">
        <w:rPr>
          <w:rFonts w:ascii="Arial" w:hAnsi="Arial" w:cs="Arial"/>
          <w:b/>
          <w:sz w:val="22"/>
          <w:szCs w:val="22"/>
        </w:rPr>
        <w:t xml:space="preserve"> Realizační část – žáci</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Během celého školního roku se žáci ve spolupráci s vyučujícími snaží o co nejlepší přípravu na realizaci projektu. K přípravě využívají laboratoře, školní knihovnu, městskou knihovnu, počítačové učebny.  </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5</w:t>
      </w:r>
      <w:r w:rsidR="00CE2549" w:rsidRPr="00584704">
        <w:rPr>
          <w:rFonts w:ascii="Arial" w:hAnsi="Arial" w:cs="Arial"/>
          <w:b/>
          <w:sz w:val="22"/>
          <w:szCs w:val="22"/>
        </w:rPr>
        <w:t>.</w:t>
      </w:r>
      <w:r w:rsidRPr="00584704">
        <w:rPr>
          <w:rFonts w:ascii="Arial" w:hAnsi="Arial" w:cs="Arial"/>
          <w:b/>
          <w:sz w:val="22"/>
          <w:szCs w:val="22"/>
        </w:rPr>
        <w:t xml:space="preserve"> Ověřovací fáze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V květnu proběhne písemná část zkoušky a v červnu ústní část podle stanoveného časového harmonogramu.</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Písemná práce z matematiky je založena na řešení problémů logickou úvahou i na použití matematických postupů a vzorců v praxi. Jde o kombinaci testů a písemného řešení úkolů. Počet úloh není přesně stanoven (dle obtížnosti a časové náročnosti zpracování úkolu), časový limit je stanoven na 45 minut, žák dostane předtištěné zadání a řeší je do orazítkovaných archů. </w:t>
      </w:r>
      <w:r w:rsidR="003640C2" w:rsidRPr="00584704">
        <w:rPr>
          <w:rFonts w:ascii="Arial" w:hAnsi="Arial" w:cs="Arial"/>
          <w:sz w:val="22"/>
          <w:szCs w:val="22"/>
        </w:rPr>
        <w:t>K řešení může použit matematicko-fyzikální a chemické tabulky, rý</w:t>
      </w:r>
      <w:r w:rsidR="003640C2">
        <w:rPr>
          <w:rFonts w:ascii="Arial" w:hAnsi="Arial" w:cs="Arial"/>
          <w:sz w:val="22"/>
          <w:szCs w:val="22"/>
        </w:rPr>
        <w:t xml:space="preserve">sovací potřeby a </w:t>
      </w:r>
      <w:r w:rsidR="003640C2" w:rsidRPr="00584704">
        <w:rPr>
          <w:rFonts w:ascii="Arial" w:hAnsi="Arial" w:cs="Arial"/>
          <w:sz w:val="22"/>
          <w:szCs w:val="22"/>
        </w:rPr>
        <w:t>školní kalkulátor.</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 xml:space="preserve">V písemné práci z jazyka (českého i cizího) bude zadaný slohový útvar </w:t>
      </w:r>
      <w:r w:rsidR="00CE2549" w:rsidRPr="00584704">
        <w:rPr>
          <w:rFonts w:ascii="Arial" w:hAnsi="Arial" w:cs="Arial"/>
          <w:sz w:val="22"/>
          <w:szCs w:val="22"/>
        </w:rPr>
        <w:t>na</w:t>
      </w:r>
      <w:r w:rsidRPr="00584704">
        <w:rPr>
          <w:rFonts w:ascii="Arial" w:hAnsi="Arial" w:cs="Arial"/>
          <w:sz w:val="22"/>
          <w:szCs w:val="22"/>
        </w:rPr>
        <w:t xml:space="preserve"> konkrétní téma. Žáci budou mít na výběr ze dvou až tří zadaných témat, se kterými budou na začátku písemné zkoušky podrobně seznámeni. Dostanou 10 minut na rozmyšlení a pak každý nahlásí jedno téma, které bude zpracovávat. Svoji práci budou vypracovávat na orazítkované archy, </w:t>
      </w:r>
      <w:r w:rsidRPr="00584704">
        <w:rPr>
          <w:rFonts w:ascii="Arial" w:hAnsi="Arial" w:cs="Arial"/>
          <w:sz w:val="22"/>
          <w:szCs w:val="22"/>
        </w:rPr>
        <w:lastRenderedPageBreak/>
        <w:t>odevzdají koncept i čistopis psaný na „velké linky“. O grafické úpravě čistopisu budou na začátku zkoušky poučeni. Rozsah práce je doporučen na 1-2 strany čistopisu v jazyce českém a 1 stran</w:t>
      </w:r>
      <w:r w:rsidR="00CE2549" w:rsidRPr="00584704">
        <w:rPr>
          <w:rFonts w:ascii="Arial" w:hAnsi="Arial" w:cs="Arial"/>
          <w:sz w:val="22"/>
          <w:szCs w:val="22"/>
        </w:rPr>
        <w:t>u</w:t>
      </w:r>
      <w:r w:rsidRPr="00584704">
        <w:rPr>
          <w:rFonts w:ascii="Arial" w:hAnsi="Arial" w:cs="Arial"/>
          <w:sz w:val="22"/>
          <w:szCs w:val="22"/>
        </w:rPr>
        <w:t xml:space="preserve"> čistopisu v cizím jazyce. K vypracování mohou použít Pravidla českého pravopisu a cizojazyčný slovník. Časový limit na zpracování je stanoven na 60 minut v jazyce českém a 45 minut v cizím jazyce.</w:t>
      </w:r>
    </w:p>
    <w:p w:rsidR="00787DD5" w:rsidRPr="00584704" w:rsidRDefault="00787DD5" w:rsidP="00853632">
      <w:pPr>
        <w:rPr>
          <w:rFonts w:ascii="Arial" w:hAnsi="Arial" w:cs="Arial"/>
          <w:b/>
        </w:rPr>
      </w:pPr>
      <w:r w:rsidRPr="00584704">
        <w:rPr>
          <w:rFonts w:ascii="Arial" w:hAnsi="Arial" w:cs="Arial"/>
          <w:b/>
        </w:rPr>
        <w:t>Požadavky k seminární práci</w:t>
      </w:r>
    </w:p>
    <w:p w:rsidR="00787DD5" w:rsidRPr="00584704" w:rsidRDefault="00787DD5" w:rsidP="00787DD5">
      <w:pPr>
        <w:rPr>
          <w:rFonts w:ascii="Arial" w:hAnsi="Arial" w:cs="Arial"/>
          <w:b/>
        </w:rPr>
      </w:pPr>
      <w:r w:rsidRPr="00584704">
        <w:rPr>
          <w:rFonts w:ascii="Arial" w:hAnsi="Arial" w:cs="Arial"/>
          <w:b/>
        </w:rPr>
        <w:t>Struktura ročníkové práce</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1. strana – titulní (viz</w:t>
      </w:r>
      <w:r w:rsidR="00853632" w:rsidRPr="00584704">
        <w:rPr>
          <w:rFonts w:ascii="Arial" w:hAnsi="Arial" w:cs="Arial"/>
        </w:rPr>
        <w:t>:</w:t>
      </w:r>
      <w:r w:rsidRPr="00584704">
        <w:rPr>
          <w:rFonts w:ascii="Arial" w:hAnsi="Arial" w:cs="Arial"/>
        </w:rPr>
        <w:t xml:space="preserve"> vzor dole)</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2. strana – obsah</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3. strana – úvod (s</w:t>
      </w:r>
      <w:r w:rsidRPr="00584704">
        <w:rPr>
          <w:rFonts w:ascii="Arial" w:eastAsia="Times New Roman" w:hAnsi="Arial" w:cs="Arial"/>
          <w:lang w:eastAsia="cs-CZ"/>
        </w:rPr>
        <w:t>louží k zasazení řešené problematiky do širšího kontextu a v podobě stručného obsahu jednotlivých kapitol definuje strukturu ročníkové práce</w:t>
      </w:r>
      <w:r w:rsidRPr="00584704">
        <w:rPr>
          <w:rFonts w:ascii="Arial" w:hAnsi="Arial" w:cs="Arial"/>
        </w:rPr>
        <w:t>)</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samotný text ročníkové práce</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předposlední strana – seznam použité literatury</w:t>
      </w:r>
      <w:r w:rsidR="00853632" w:rsidRPr="00584704">
        <w:rPr>
          <w:rFonts w:ascii="Arial" w:hAnsi="Arial" w:cs="Arial"/>
        </w:rPr>
        <w:t>: v</w:t>
      </w:r>
      <w:r w:rsidRPr="00584704">
        <w:rPr>
          <w:rFonts w:ascii="Arial" w:hAnsi="Arial" w:cs="Arial"/>
        </w:rPr>
        <w:t xml:space="preserve"> citaci literatury se uvádí: autor, název knihy nebo článku (v původním jazyce nebo v přepisu latinkou např. u azbuky), díl, vydání, vydavatelství, místo a rok vydání.  Seznam literatury se píše podle normy ČSN ISO 690 a ČSN ISO 690-2. Příklady </w:t>
      </w:r>
      <w:r w:rsidR="00853632" w:rsidRPr="00584704">
        <w:rPr>
          <w:rFonts w:ascii="Arial" w:hAnsi="Arial" w:cs="Arial"/>
        </w:rPr>
        <w:t xml:space="preserve">jsou </w:t>
      </w:r>
      <w:r w:rsidRPr="00584704">
        <w:rPr>
          <w:rFonts w:ascii="Arial" w:hAnsi="Arial" w:cs="Arial"/>
        </w:rPr>
        <w:t xml:space="preserve">uvedeny na </w:t>
      </w:r>
      <w:hyperlink r:id="rId10" w:history="1">
        <w:r w:rsidRPr="00584704">
          <w:rPr>
            <w:rStyle w:val="Hypertextovodkaz"/>
            <w:rFonts w:ascii="Arial" w:hAnsi="Arial" w:cs="Arial"/>
          </w:rPr>
          <w:t>http://www.boldis.cz/citace/citace2.pdf</w:t>
        </w:r>
      </w:hyperlink>
      <w:r w:rsidRPr="00584704">
        <w:rPr>
          <w:rFonts w:ascii="Arial" w:hAnsi="Arial" w:cs="Arial"/>
        </w:rPr>
        <w:t xml:space="preserve"> nebo na </w:t>
      </w:r>
      <w:hyperlink r:id="rId11" w:history="1">
        <w:r w:rsidRPr="00584704">
          <w:rPr>
            <w:rStyle w:val="Hypertextovodkaz"/>
            <w:rFonts w:ascii="Arial" w:hAnsi="Arial" w:cs="Arial"/>
          </w:rPr>
          <w:t>http://www.citace.com</w:t>
        </w:r>
      </w:hyperlink>
      <w:r w:rsidRPr="00584704">
        <w:rPr>
          <w:rFonts w:ascii="Arial" w:hAnsi="Arial" w:cs="Arial"/>
        </w:rPr>
        <w:t xml:space="preserve"> generátor citací.)</w:t>
      </w:r>
    </w:p>
    <w:p w:rsidR="00787DD5" w:rsidRPr="00584704" w:rsidRDefault="00787DD5" w:rsidP="005530FA">
      <w:pPr>
        <w:pStyle w:val="Odstavecseseznamem"/>
        <w:numPr>
          <w:ilvl w:val="0"/>
          <w:numId w:val="11"/>
        </w:numPr>
        <w:spacing w:after="0"/>
        <w:rPr>
          <w:rFonts w:ascii="Arial" w:hAnsi="Arial" w:cs="Arial"/>
        </w:rPr>
      </w:pPr>
      <w:r w:rsidRPr="00584704">
        <w:rPr>
          <w:rFonts w:ascii="Arial" w:hAnsi="Arial" w:cs="Arial"/>
        </w:rPr>
        <w:t>poslední strana – seznam obrázků</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Stránka</w:t>
      </w:r>
    </w:p>
    <w:p w:rsidR="00787DD5" w:rsidRPr="00584704" w:rsidRDefault="00787DD5" w:rsidP="005530FA">
      <w:pPr>
        <w:pStyle w:val="Odstavecseseznamem"/>
        <w:numPr>
          <w:ilvl w:val="0"/>
          <w:numId w:val="10"/>
        </w:numPr>
        <w:spacing w:after="0"/>
        <w:rPr>
          <w:rFonts w:ascii="Arial" w:hAnsi="Arial" w:cs="Arial"/>
        </w:rPr>
      </w:pPr>
      <w:r w:rsidRPr="00584704">
        <w:rPr>
          <w:rFonts w:ascii="Arial" w:hAnsi="Arial" w:cs="Arial"/>
        </w:rPr>
        <w:t>okraje</w:t>
      </w:r>
      <w:r w:rsidR="00853632" w:rsidRPr="00584704">
        <w:rPr>
          <w:rFonts w:ascii="Arial" w:hAnsi="Arial" w:cs="Arial"/>
        </w:rPr>
        <w:t xml:space="preserve">: </w:t>
      </w:r>
    </w:p>
    <w:p w:rsidR="00787DD5" w:rsidRPr="00584704" w:rsidRDefault="00787DD5" w:rsidP="005530FA">
      <w:pPr>
        <w:pStyle w:val="Odstavecseseznamem"/>
        <w:numPr>
          <w:ilvl w:val="1"/>
          <w:numId w:val="10"/>
        </w:numPr>
        <w:spacing w:after="0"/>
        <w:ind w:left="1134"/>
        <w:rPr>
          <w:rFonts w:ascii="Arial" w:hAnsi="Arial" w:cs="Arial"/>
        </w:rPr>
      </w:pPr>
      <w:r w:rsidRPr="00584704">
        <w:rPr>
          <w:rFonts w:ascii="Arial" w:hAnsi="Arial" w:cs="Arial"/>
        </w:rPr>
        <w:t>dolní a horní: 20 mm</w:t>
      </w:r>
    </w:p>
    <w:p w:rsidR="00787DD5" w:rsidRPr="00584704" w:rsidRDefault="00787DD5" w:rsidP="005530FA">
      <w:pPr>
        <w:pStyle w:val="Odstavecseseznamem"/>
        <w:numPr>
          <w:ilvl w:val="1"/>
          <w:numId w:val="10"/>
        </w:numPr>
        <w:spacing w:after="0"/>
        <w:ind w:left="1134"/>
        <w:rPr>
          <w:rFonts w:ascii="Arial" w:hAnsi="Arial" w:cs="Arial"/>
        </w:rPr>
      </w:pPr>
      <w:r w:rsidRPr="00584704">
        <w:rPr>
          <w:rFonts w:ascii="Arial" w:hAnsi="Arial" w:cs="Arial"/>
        </w:rPr>
        <w:t>levý: 30 mm</w:t>
      </w:r>
    </w:p>
    <w:p w:rsidR="00787DD5" w:rsidRPr="00584704" w:rsidRDefault="00787DD5" w:rsidP="005530FA">
      <w:pPr>
        <w:pStyle w:val="Odstavecseseznamem"/>
        <w:numPr>
          <w:ilvl w:val="1"/>
          <w:numId w:val="10"/>
        </w:numPr>
        <w:spacing w:after="0"/>
        <w:ind w:left="1134"/>
        <w:rPr>
          <w:rFonts w:ascii="Arial" w:hAnsi="Arial" w:cs="Arial"/>
        </w:rPr>
      </w:pPr>
      <w:r w:rsidRPr="00584704">
        <w:rPr>
          <w:rFonts w:ascii="Arial" w:hAnsi="Arial" w:cs="Arial"/>
        </w:rPr>
        <w:t>pravý: 25 mm</w:t>
      </w:r>
    </w:p>
    <w:p w:rsidR="00787DD5" w:rsidRPr="00584704" w:rsidRDefault="00787DD5" w:rsidP="005530FA">
      <w:pPr>
        <w:pStyle w:val="Odstavecseseznamem"/>
        <w:numPr>
          <w:ilvl w:val="0"/>
          <w:numId w:val="10"/>
        </w:numPr>
        <w:spacing w:after="0"/>
        <w:rPr>
          <w:rFonts w:ascii="Arial" w:hAnsi="Arial" w:cs="Arial"/>
        </w:rPr>
      </w:pPr>
      <w:r w:rsidRPr="00584704">
        <w:rPr>
          <w:rFonts w:ascii="Arial" w:hAnsi="Arial" w:cs="Arial"/>
        </w:rPr>
        <w:t>strany budou číslovány dole uprostřed (první strana bude bez čísla strany)</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Text</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 xml:space="preserve">písmo: </w:t>
      </w:r>
      <w:r w:rsidRPr="00584704">
        <w:rPr>
          <w:rFonts w:ascii="Times New Roman" w:hAnsi="Times New Roman"/>
        </w:rPr>
        <w:t>Times New Roman</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velikost</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na titulní straně vše písmem velikosti 16 a téma práce bude velikost</w:t>
      </w:r>
      <w:r w:rsidR="00853632" w:rsidRPr="00584704">
        <w:rPr>
          <w:rFonts w:ascii="Arial" w:hAnsi="Arial" w:cs="Arial"/>
        </w:rPr>
        <w:t>í</w:t>
      </w:r>
      <w:r w:rsidRPr="00584704">
        <w:rPr>
          <w:rFonts w:ascii="Arial" w:hAnsi="Arial" w:cs="Arial"/>
        </w:rPr>
        <w:t xml:space="preserve"> písma 24</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text ročníkové práce: 12</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nadpisy:</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budou číslovány, viz popis níže</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hlavní nadpis (např.: Kapitola 1): 25</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podnadpis (např.: 1.1 Podnadpis první úrovně): 16</w:t>
      </w:r>
    </w:p>
    <w:p w:rsidR="00787DD5" w:rsidRPr="00584704" w:rsidRDefault="00787DD5" w:rsidP="005530FA">
      <w:pPr>
        <w:pStyle w:val="Odstavecseseznamem"/>
        <w:numPr>
          <w:ilvl w:val="1"/>
          <w:numId w:val="9"/>
        </w:numPr>
        <w:spacing w:after="0"/>
        <w:ind w:left="1134"/>
        <w:rPr>
          <w:rFonts w:ascii="Arial" w:hAnsi="Arial" w:cs="Arial"/>
        </w:rPr>
      </w:pPr>
      <w:r w:rsidRPr="00584704">
        <w:rPr>
          <w:rFonts w:ascii="Arial" w:hAnsi="Arial" w:cs="Arial"/>
        </w:rPr>
        <w:t>podnadpis druhé úrovně (např.: 1.1.1 Podnadpis druhé úrovně): 14</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řádkování: 1,5</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počet znaků (úhozů) bez mezer v ročníkové práci: 10000</w:t>
      </w:r>
    </w:p>
    <w:p w:rsidR="00787DD5" w:rsidRPr="00584704" w:rsidRDefault="00787DD5" w:rsidP="005530FA">
      <w:pPr>
        <w:pStyle w:val="Odstavecseseznamem"/>
        <w:numPr>
          <w:ilvl w:val="0"/>
          <w:numId w:val="9"/>
        </w:numPr>
        <w:spacing w:after="0"/>
        <w:rPr>
          <w:rFonts w:ascii="Arial" w:hAnsi="Arial" w:cs="Arial"/>
        </w:rPr>
      </w:pPr>
      <w:r w:rsidRPr="00584704">
        <w:rPr>
          <w:rFonts w:ascii="Arial" w:hAnsi="Arial" w:cs="Arial"/>
        </w:rPr>
        <w:t xml:space="preserve">text </w:t>
      </w:r>
      <w:r w:rsidR="00853632" w:rsidRPr="00584704">
        <w:rPr>
          <w:rFonts w:ascii="Arial" w:hAnsi="Arial" w:cs="Arial"/>
        </w:rPr>
        <w:t xml:space="preserve">bude </w:t>
      </w:r>
      <w:r w:rsidRPr="00584704">
        <w:rPr>
          <w:rFonts w:ascii="Arial" w:hAnsi="Arial" w:cs="Arial"/>
        </w:rPr>
        <w:t>psán v odstavcích a zarovnaný do bloku</w:t>
      </w:r>
    </w:p>
    <w:p w:rsidR="00787DD5" w:rsidRPr="00584704" w:rsidRDefault="00787DD5" w:rsidP="00787DD5">
      <w:pPr>
        <w:rPr>
          <w:rFonts w:ascii="Arial" w:hAnsi="Arial" w:cs="Arial"/>
        </w:rPr>
      </w:pPr>
    </w:p>
    <w:p w:rsidR="00787DD5" w:rsidRPr="00584704" w:rsidRDefault="00787DD5" w:rsidP="00787DD5">
      <w:pPr>
        <w:rPr>
          <w:rFonts w:ascii="Arial" w:hAnsi="Arial" w:cs="Arial"/>
          <w:b/>
        </w:rPr>
      </w:pPr>
      <w:r w:rsidRPr="00584704">
        <w:rPr>
          <w:rFonts w:ascii="Arial" w:hAnsi="Arial" w:cs="Arial"/>
          <w:b/>
        </w:rPr>
        <w:t>Ostatní</w:t>
      </w:r>
    </w:p>
    <w:p w:rsidR="00787DD5" w:rsidRPr="00584704" w:rsidRDefault="00787DD5" w:rsidP="005530FA">
      <w:pPr>
        <w:pStyle w:val="Odstavecseseznamem"/>
        <w:numPr>
          <w:ilvl w:val="0"/>
          <w:numId w:val="12"/>
        </w:numPr>
        <w:spacing w:after="0"/>
        <w:rPr>
          <w:rFonts w:ascii="Arial" w:hAnsi="Arial" w:cs="Arial"/>
        </w:rPr>
      </w:pPr>
      <w:r w:rsidRPr="00584704">
        <w:rPr>
          <w:rFonts w:ascii="Arial" w:hAnsi="Arial" w:cs="Arial"/>
        </w:rPr>
        <w:t>obrázky budou číslovány a stručně popsány pod obrázkem velikostí písma 10</w:t>
      </w:r>
    </w:p>
    <w:p w:rsidR="001E0D89" w:rsidRPr="00584704" w:rsidRDefault="001E0D89" w:rsidP="00787DD5">
      <w:pPr>
        <w:pStyle w:val="Styl1"/>
        <w:rPr>
          <w:rFonts w:ascii="Arial" w:hAnsi="Arial" w:cs="Arial"/>
          <w:sz w:val="22"/>
          <w:szCs w:val="22"/>
        </w:rPr>
      </w:pPr>
    </w:p>
    <w:p w:rsidR="00787DD5" w:rsidRPr="00584704" w:rsidRDefault="00787DD5" w:rsidP="00787DD5">
      <w:pPr>
        <w:pStyle w:val="Styl1"/>
        <w:rPr>
          <w:rFonts w:ascii="Arial" w:hAnsi="Arial" w:cs="Arial"/>
          <w:b/>
          <w:sz w:val="22"/>
          <w:szCs w:val="22"/>
        </w:rPr>
      </w:pPr>
      <w:r w:rsidRPr="00584704">
        <w:rPr>
          <w:rFonts w:ascii="Arial" w:hAnsi="Arial" w:cs="Arial"/>
          <w:sz w:val="22"/>
          <w:szCs w:val="22"/>
        </w:rPr>
        <w:t xml:space="preserve">Ústní zkoušení proběhne metodou vytažení jednoho z 10 – 12 zadaných témat. </w:t>
      </w:r>
      <w:r w:rsidR="003640C2" w:rsidRPr="00584704">
        <w:rPr>
          <w:rFonts w:ascii="Arial" w:hAnsi="Arial" w:cs="Arial"/>
          <w:sz w:val="22"/>
          <w:szCs w:val="22"/>
        </w:rPr>
        <w:t xml:space="preserve">Během 10 minut si žák připraví písemné poznámky, k jejichž přípravě může využít zeměpisné, dějepisné atlasy, cizojazyčné slovníky, čtenářské deníky, matematicko-fyzikální a chemické tabulky, nástěnné obrazy a ostatní školní pomůcky (modely). </w:t>
      </w:r>
      <w:r w:rsidRPr="00584704">
        <w:rPr>
          <w:rFonts w:ascii="Arial" w:hAnsi="Arial" w:cs="Arial"/>
          <w:sz w:val="22"/>
          <w:szCs w:val="22"/>
        </w:rPr>
        <w:t>Na vybrané téma bude diskutovat (10 minut) s vyučujícím, dokazovat své znalosti a dovednosti.</w:t>
      </w:r>
    </w:p>
    <w:p w:rsidR="00787DD5" w:rsidRPr="00584704" w:rsidRDefault="00787DD5" w:rsidP="00787DD5">
      <w:pPr>
        <w:pStyle w:val="Styl1"/>
        <w:rPr>
          <w:rFonts w:ascii="Arial" w:hAnsi="Arial" w:cs="Arial"/>
          <w:b/>
          <w:sz w:val="22"/>
          <w:szCs w:val="22"/>
        </w:rPr>
      </w:pPr>
      <w:r w:rsidRPr="00584704">
        <w:rPr>
          <w:rFonts w:ascii="Arial" w:hAnsi="Arial" w:cs="Arial"/>
          <w:b/>
          <w:sz w:val="22"/>
          <w:szCs w:val="22"/>
        </w:rPr>
        <w:t>6</w:t>
      </w:r>
      <w:r w:rsidR="00853632" w:rsidRPr="00584704">
        <w:rPr>
          <w:rFonts w:ascii="Arial" w:hAnsi="Arial" w:cs="Arial"/>
          <w:b/>
          <w:sz w:val="22"/>
          <w:szCs w:val="22"/>
        </w:rPr>
        <w:t>.</w:t>
      </w:r>
      <w:r w:rsidRPr="00584704">
        <w:rPr>
          <w:rFonts w:ascii="Arial" w:hAnsi="Arial" w:cs="Arial"/>
          <w:b/>
          <w:sz w:val="22"/>
          <w:szCs w:val="22"/>
        </w:rPr>
        <w:t xml:space="preserve"> Závěrečná fáze</w:t>
      </w:r>
    </w:p>
    <w:p w:rsidR="00787DD5" w:rsidRPr="00584704" w:rsidRDefault="00787DD5" w:rsidP="00787DD5">
      <w:pPr>
        <w:pStyle w:val="Styl1"/>
        <w:rPr>
          <w:rFonts w:ascii="Arial" w:hAnsi="Arial" w:cs="Arial"/>
          <w:sz w:val="22"/>
          <w:szCs w:val="22"/>
        </w:rPr>
      </w:pPr>
      <w:r w:rsidRPr="00584704">
        <w:rPr>
          <w:rFonts w:ascii="Arial" w:hAnsi="Arial" w:cs="Arial"/>
          <w:sz w:val="22"/>
          <w:szCs w:val="22"/>
        </w:rPr>
        <w:t>Zhodnocení dovedností a znalostí žáků, vyplnění dotazníku, slavnostní předání diplomu o vykonání této zkoušky na Městském úřadě v Moravském Krumlově za přítomnosti zástupců radnice a školy.</w:t>
      </w:r>
    </w:p>
    <w:p w:rsidR="008730B5" w:rsidRDefault="008730B5">
      <w:pPr>
        <w:spacing w:after="0" w:line="240" w:lineRule="auto"/>
        <w:rPr>
          <w:rFonts w:ascii="Arial" w:hAnsi="Arial" w:cs="Arial"/>
        </w:rPr>
      </w:pPr>
      <w:r>
        <w:rPr>
          <w:rFonts w:ascii="Arial" w:hAnsi="Arial" w:cs="Arial"/>
        </w:rPr>
        <w:br w:type="page"/>
      </w:r>
    </w:p>
    <w:p w:rsidR="00C63576" w:rsidRPr="00584704" w:rsidRDefault="0003649E" w:rsidP="008730B5">
      <w:pPr>
        <w:pStyle w:val="Nadpis1"/>
        <w:rPr>
          <w:rFonts w:eastAsia="800003AA-Identity-H"/>
        </w:rPr>
      </w:pPr>
      <w:bookmarkStart w:id="57" w:name="_Toc85013720"/>
      <w:r w:rsidRPr="00584704">
        <w:rPr>
          <w:rFonts w:eastAsia="800003AA-Identity-H"/>
        </w:rPr>
        <w:lastRenderedPageBreak/>
        <w:t>HODNOCENÍ ŽÁKŮ A AUTOEVALUACE</w:t>
      </w:r>
      <w:bookmarkEnd w:id="57"/>
    </w:p>
    <w:p w:rsidR="00BB37B4" w:rsidRPr="00584704" w:rsidRDefault="00BB37B4"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sz w:val="24"/>
          <w:szCs w:val="24"/>
        </w:rPr>
      </w:pPr>
      <w:r w:rsidRPr="00584704">
        <w:rPr>
          <w:rFonts w:ascii="Arial" w:eastAsia="800003AA-Identity-H" w:hAnsi="Arial" w:cs="Arial"/>
          <w:b/>
          <w:bCs/>
          <w:color w:val="000000"/>
          <w:sz w:val="24"/>
          <w:szCs w:val="24"/>
        </w:rPr>
        <w:t>Pravidla pro hodnocení výsledků vzdělávání žáků</w:t>
      </w:r>
    </w:p>
    <w:p w:rsidR="00BB37B4" w:rsidRPr="00584704" w:rsidRDefault="00BB37B4"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sz w:val="24"/>
          <w:szCs w:val="24"/>
        </w:rPr>
      </w:pPr>
      <w:r w:rsidRPr="00584704">
        <w:rPr>
          <w:rFonts w:ascii="Arial" w:eastAsia="800003AA-Identity-H" w:hAnsi="Arial" w:cs="Arial"/>
          <w:b/>
          <w:bCs/>
          <w:color w:val="000000"/>
          <w:sz w:val="24"/>
          <w:szCs w:val="24"/>
        </w:rPr>
        <w:t>Obecné zásady hodnocení a klasifikace</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(1) Hodnocení a klasifikace jsou průběžnou činností celého klasifikačního období. </w:t>
      </w:r>
      <w:r w:rsidR="003640C2" w:rsidRPr="00584704">
        <w:rPr>
          <w:rFonts w:ascii="Arial" w:eastAsia="800003AA-Identity-H" w:hAnsi="Arial" w:cs="Arial"/>
          <w:color w:val="000000"/>
        </w:rPr>
        <w:t>Naje</w:t>
      </w:r>
      <w:r w:rsidR="003640C2">
        <w:rPr>
          <w:rFonts w:ascii="Arial" w:eastAsia="800003AA-Identity-H" w:hAnsi="Arial" w:cs="Arial"/>
          <w:color w:val="000000"/>
        </w:rPr>
        <w:t>h</w:t>
      </w:r>
      <w:r w:rsidR="003640C2" w:rsidRPr="00584704">
        <w:rPr>
          <w:rFonts w:ascii="Arial" w:eastAsia="800003AA-Identity-H" w:hAnsi="Arial" w:cs="Arial"/>
          <w:color w:val="000000"/>
        </w:rPr>
        <w:t xml:space="preserve">o počátku seznámí všichni vyučující žáky se způsoby a kritérii hodnocení. </w:t>
      </w:r>
      <w:r w:rsidRPr="00584704">
        <w:rPr>
          <w:rFonts w:ascii="Arial" w:eastAsia="800003AA-Identity-H" w:hAnsi="Arial" w:cs="Arial"/>
          <w:color w:val="000000"/>
        </w:rPr>
        <w:t xml:space="preserve">Běhemhodnocení uplatňuje vyučující přiměřenou náročnost a pedagogický takt a přihlíží </w:t>
      </w:r>
      <w:r w:rsidR="003640C2" w:rsidRPr="00584704">
        <w:rPr>
          <w:rFonts w:ascii="Arial" w:eastAsia="800003AA-Identity-H" w:hAnsi="Arial" w:cs="Arial"/>
          <w:color w:val="000000"/>
        </w:rPr>
        <w:t>kvěkovým</w:t>
      </w:r>
      <w:r w:rsidRPr="00584704">
        <w:rPr>
          <w:rFonts w:ascii="Arial" w:eastAsia="800003AA-Identity-H" w:hAnsi="Arial" w:cs="Arial"/>
          <w:color w:val="000000"/>
        </w:rPr>
        <w:t xml:space="preserve"> zvláštnostem žáka.</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(2) Učitel klasifikuje jen uč</w:t>
      </w:r>
      <w:r w:rsidR="009D7D3B" w:rsidRPr="00584704">
        <w:rPr>
          <w:rFonts w:ascii="Arial" w:eastAsia="800003AA-Identity-H" w:hAnsi="Arial" w:cs="Arial"/>
          <w:color w:val="000000"/>
        </w:rPr>
        <w:t>iv</w:t>
      </w:r>
      <w:r w:rsidRPr="00584704">
        <w:rPr>
          <w:rFonts w:ascii="Arial" w:eastAsia="800003AA-Identity-H" w:hAnsi="Arial" w:cs="Arial"/>
          <w:color w:val="000000"/>
        </w:rPr>
        <w:t xml:space="preserve">o dané aktuálním </w:t>
      </w:r>
      <w:r w:rsidR="003640C2" w:rsidRPr="00584704">
        <w:rPr>
          <w:rFonts w:ascii="Arial" w:eastAsia="800003AA-Identity-H" w:hAnsi="Arial" w:cs="Arial"/>
          <w:color w:val="000000"/>
        </w:rPr>
        <w:t>t</w:t>
      </w:r>
      <w:r w:rsidR="003640C2">
        <w:rPr>
          <w:rFonts w:ascii="Arial" w:eastAsia="800003AA-Identity-H" w:hAnsi="Arial" w:cs="Arial"/>
          <w:color w:val="000000"/>
        </w:rPr>
        <w:t>e</w:t>
      </w:r>
      <w:r w:rsidR="003640C2" w:rsidRPr="00584704">
        <w:rPr>
          <w:rFonts w:ascii="Arial" w:eastAsia="800003AA-Identity-H" w:hAnsi="Arial" w:cs="Arial"/>
          <w:color w:val="000000"/>
        </w:rPr>
        <w:t>matickým</w:t>
      </w:r>
      <w:r w:rsidRPr="00584704">
        <w:rPr>
          <w:rFonts w:ascii="Arial" w:eastAsia="800003AA-Identity-H" w:hAnsi="Arial" w:cs="Arial"/>
          <w:color w:val="000000"/>
        </w:rPr>
        <w:t xml:space="preserve"> plánem či zadané v</w:t>
      </w:r>
      <w:r w:rsidR="00D45715" w:rsidRPr="00584704">
        <w:rPr>
          <w:rFonts w:ascii="Arial" w:eastAsia="800003AA-Identity-H" w:hAnsi="Arial" w:cs="Arial"/>
          <w:color w:val="000000"/>
        </w:rPr>
        <w:t> </w:t>
      </w:r>
      <w:r w:rsidR="003640C2" w:rsidRPr="00584704">
        <w:rPr>
          <w:rFonts w:ascii="Arial" w:eastAsia="800003AA-Identity-H" w:hAnsi="Arial" w:cs="Arial"/>
          <w:color w:val="000000"/>
        </w:rPr>
        <w:t>rámciopakování</w:t>
      </w:r>
      <w:r w:rsidRPr="00584704">
        <w:rPr>
          <w:rFonts w:ascii="Arial" w:eastAsia="800003AA-Identity-H" w:hAnsi="Arial" w:cs="Arial"/>
          <w:color w:val="000000"/>
        </w:rPr>
        <w:t xml:space="preserve"> starších tematických celků. Účelem zkoušení je hodnotit úroveň toho, co </w:t>
      </w:r>
      <w:r w:rsidR="003640C2" w:rsidRPr="00584704">
        <w:rPr>
          <w:rFonts w:ascii="Arial" w:eastAsia="800003AA-Identity-H" w:hAnsi="Arial" w:cs="Arial"/>
          <w:color w:val="000000"/>
        </w:rPr>
        <w:t>žákumí</w:t>
      </w:r>
      <w:r w:rsidRPr="00584704">
        <w:rPr>
          <w:rFonts w:ascii="Arial" w:eastAsia="800003AA-Identity-H" w:hAnsi="Arial" w:cs="Arial"/>
          <w:color w:val="000000"/>
        </w:rPr>
        <w:t>, nikoliv pouze vyhledávat mezery v jeho vědomostech. Kromě povinnédokumentace (ve smyslu legislativy a pokynů ředitelky školy) vede vyučující vlastnízáznamy o klasifikaci žáků tak, aby byl schopen podat informace o frekvenci a struktuřehodnocení. Tyto vlastní záznamy uschovává po dobu šesti měsíců po skončeníklasifikačního období.</w:t>
      </w:r>
    </w:p>
    <w:p w:rsidR="00BB37B4" w:rsidRPr="00584704" w:rsidRDefault="00BB37B4"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w:t>
      </w:r>
      <w:r w:rsidR="00004ADC" w:rsidRPr="00584704">
        <w:rPr>
          <w:rFonts w:ascii="Arial" w:eastAsia="800003AA-Identity-H" w:hAnsi="Arial" w:cs="Arial"/>
          <w:color w:val="000000"/>
        </w:rPr>
        <w:t>3</w:t>
      </w:r>
      <w:r w:rsidRPr="00584704">
        <w:rPr>
          <w:rFonts w:ascii="Arial" w:eastAsia="800003AA-Identity-H" w:hAnsi="Arial" w:cs="Arial"/>
          <w:color w:val="000000"/>
        </w:rPr>
        <w:t xml:space="preserve">) Na konci klasifikačního období se do celkové klasifikace dle charakteru předmětu vpřiměřené míře zahrnuje též zájem žáka o předmět, úroveň jeho domácí přípravy, </w:t>
      </w:r>
      <w:r w:rsidR="003640C2" w:rsidRPr="00584704">
        <w:rPr>
          <w:rFonts w:ascii="Arial" w:eastAsia="800003AA-Identity-H" w:hAnsi="Arial" w:cs="Arial"/>
          <w:color w:val="000000"/>
        </w:rPr>
        <w:t>míraaktivity</w:t>
      </w:r>
      <w:r w:rsidRPr="00584704">
        <w:rPr>
          <w:rFonts w:ascii="Arial" w:eastAsia="800003AA-Identity-H" w:hAnsi="Arial" w:cs="Arial"/>
          <w:color w:val="000000"/>
        </w:rPr>
        <w:t xml:space="preserve"> ve vyučovacích hodinách a jeho schopnost samostatného myšlení a práce.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w:t>
      </w:r>
      <w:r w:rsidR="00004ADC" w:rsidRPr="00584704">
        <w:rPr>
          <w:rFonts w:ascii="Arial" w:eastAsia="800003AA-Identity-H" w:hAnsi="Arial" w:cs="Arial"/>
          <w:color w:val="000000"/>
        </w:rPr>
        <w:t>4</w:t>
      </w:r>
      <w:r w:rsidRPr="00584704">
        <w:rPr>
          <w:rFonts w:ascii="Arial" w:eastAsia="800003AA-Identity-H" w:hAnsi="Arial" w:cs="Arial"/>
          <w:color w:val="000000"/>
        </w:rPr>
        <w:t>) Při celkové klasifikaci přihlíží vyučující k tomu, že žák mohl v průběhu klasifikačníhoobdobí zakolísat v učebních výkonech pro určitou indispozici.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žáka při uvolnění z výuky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(1)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ze závažných důvodů, zejména zdravotních, uvolnit žáka nažádost zcela nebo zčásti z vyučování některého předmětu; žáka se zdravotnímpostižením může také uvolnit z provádění určitých činností, popřípadě rozhodnout, </w:t>
      </w:r>
      <w:r w:rsidR="003640C2" w:rsidRPr="00584704">
        <w:rPr>
          <w:rFonts w:ascii="Arial" w:eastAsia="800003AA-Identity-H" w:hAnsi="Arial" w:cs="Arial"/>
          <w:color w:val="000000"/>
        </w:rPr>
        <w:t>žetento</w:t>
      </w:r>
      <w:r w:rsidRPr="00584704">
        <w:rPr>
          <w:rFonts w:ascii="Arial" w:eastAsia="800003AA-Identity-H" w:hAnsi="Arial" w:cs="Arial"/>
          <w:color w:val="000000"/>
        </w:rPr>
        <w:t xml:space="preserve"> žák nebude </w:t>
      </w:r>
    </w:p>
    <w:p w:rsidR="001E4721"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v některých předmětech hodnocen. Žák nemůže být uvolněn </w:t>
      </w:r>
      <w:r w:rsidR="003640C2" w:rsidRPr="00584704">
        <w:rPr>
          <w:rFonts w:ascii="Arial" w:eastAsia="800003AA-Identity-H" w:hAnsi="Arial" w:cs="Arial"/>
          <w:color w:val="000000"/>
        </w:rPr>
        <w:t>předmětu</w:t>
      </w:r>
      <w:r w:rsidRPr="00584704">
        <w:rPr>
          <w:rFonts w:ascii="Arial" w:eastAsia="800003AA-Identity-H" w:hAnsi="Arial" w:cs="Arial"/>
          <w:color w:val="000000"/>
        </w:rPr>
        <w:t xml:space="preserve"> rozhodujícího </w:t>
      </w:r>
    </w:p>
    <w:p w:rsidR="00D45715"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pro odborné zaměření absolventa. </w:t>
      </w: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V předmětu tělesná výchovaředitel školy uvolní žáka z vyučování na písemné doporučení praktického lékaře neboodborného lékaře. Žák není z předmětu, z něhož byl zcela uvolněn, hodnocen (§ 67odst. 2 zákona č. 561/2004 Sb.). Rozhodnutí ředitele školy o uvolnění je zapsánotřídním učitelem do třídního výkazu a založeno v materiálu třídy. Kopie rozhodnutíarchivují též ředitel školy a výchovný poradce.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(2)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mimořádně nadaného zletilého i nezletilého žáka v souladu </w:t>
      </w:r>
      <w:r w:rsidR="003640C2" w:rsidRPr="00584704">
        <w:rPr>
          <w:rFonts w:ascii="Arial" w:eastAsia="800003AA-Identity-H" w:hAnsi="Arial" w:cs="Arial"/>
          <w:color w:val="000000"/>
        </w:rPr>
        <w:t>sustanoveními</w:t>
      </w:r>
      <w:r w:rsidRPr="00584704">
        <w:rPr>
          <w:rFonts w:ascii="Arial" w:eastAsia="800003AA-Identity-H" w:hAnsi="Arial" w:cs="Arial"/>
          <w:color w:val="000000"/>
        </w:rPr>
        <w:t xml:space="preserve"> § 17 zákona č. 561/2004 Sb. přeřadit do vyššího ročníku bez absolvovánípředchozího ročníku. Jednou z podmínek je vykonání zkoušek z učiva nebo části učivaročníku, který žák nebude absolvovat. Obsah a rozsah zkoušek stanoví ředitel školy.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D45715">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(3) Ředitel</w:t>
      </w:r>
      <w:r w:rsidR="009D7D3B" w:rsidRPr="00584704">
        <w:rPr>
          <w:rFonts w:ascii="Arial" w:eastAsia="800003AA-Identity-H" w:hAnsi="Arial" w:cs="Arial"/>
          <w:color w:val="000000"/>
        </w:rPr>
        <w:t>ka</w:t>
      </w:r>
      <w:r w:rsidRPr="00584704">
        <w:rPr>
          <w:rFonts w:ascii="Arial" w:eastAsia="800003AA-Identity-H" w:hAnsi="Arial" w:cs="Arial"/>
          <w:color w:val="000000"/>
        </w:rPr>
        <w:t xml:space="preserve"> školy může s písemným doporučením školského poradenského zařízenípovolit zletilému i nezletilému žákovi se speciálními vzdělávacími potřebami nebo smimořádným nadáním vzdělávání podle individuálního vzdělávacího plánu. Ve čtyřletémgymnáziu nebo vyšším stupni osmiletého gymnázia může ředitel školy povolitvzdělávání podle individuálního vzdělávacího plánu i z jiných závažných důvodů (§ 18zákona č. 561/2004 Sb., §5 vyhlášky č. 13/2005 Sb.). V individuálním studijním plánujsou kromě organizace, rozsahu a délky výuky stanoveny i event. termíny zkoušek azpůsob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Výsledná klasifikace v obou pololetích není nutně průměrem získaných známek.</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0E7B86">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lastRenderedPageBreak/>
        <w:t xml:space="preserve">(5) Další záležitosti klasifikace nedefinované klasifikačním řádem školy </w:t>
      </w:r>
      <w:r w:rsidR="003640C2" w:rsidRPr="00584704">
        <w:rPr>
          <w:rFonts w:ascii="Arial" w:eastAsia="800003AA-Identity-H" w:hAnsi="Arial" w:cs="Arial"/>
          <w:color w:val="000000"/>
        </w:rPr>
        <w:t>jsouv</w:t>
      </w:r>
      <w:r w:rsidRPr="00584704">
        <w:rPr>
          <w:rFonts w:ascii="Arial" w:eastAsia="800003AA-Identity-H" w:hAnsi="Arial" w:cs="Arial"/>
          <w:color w:val="000000"/>
        </w:rPr>
        <w:t xml:space="preserve"> kompetencích jednotlivých vyučujících a jsou obsaženy v jejich osobních klasifikačníchpodmínkách. Nemohou však být v rozporu s klasifikačním řádem školy ani dalšímiobecně závaznými předpisy.</w:t>
      </w:r>
    </w:p>
    <w:p w:rsidR="00004ADC" w:rsidRPr="00584704" w:rsidRDefault="00004ADC" w:rsidP="000E7B86">
      <w:pPr>
        <w:autoSpaceDE w:val="0"/>
        <w:autoSpaceDN w:val="0"/>
        <w:adjustRightInd w:val="0"/>
        <w:spacing w:after="0" w:line="240" w:lineRule="auto"/>
        <w:jc w:val="both"/>
        <w:rPr>
          <w:rFonts w:ascii="Arial" w:eastAsia="800003AA-Identity-H" w:hAnsi="Arial" w:cs="Arial"/>
          <w:b/>
          <w:bCs/>
          <w:color w:val="000000"/>
        </w:rPr>
      </w:pPr>
    </w:p>
    <w:p w:rsidR="000E7B86" w:rsidRPr="00584704" w:rsidRDefault="000E7B86" w:rsidP="00C63576">
      <w:pPr>
        <w:autoSpaceDE w:val="0"/>
        <w:autoSpaceDN w:val="0"/>
        <w:adjustRightInd w:val="0"/>
        <w:spacing w:after="0" w:line="240" w:lineRule="auto"/>
        <w:rPr>
          <w:rFonts w:ascii="Arial" w:eastAsia="800003AA-Identity-H" w:hAnsi="Arial" w:cs="Arial"/>
          <w:b/>
          <w:bCs/>
          <w:color w:val="000000"/>
        </w:rPr>
      </w:pPr>
    </w:p>
    <w:p w:rsidR="000E7B86" w:rsidRPr="00584704" w:rsidRDefault="000E7B86"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Změna studijního oboru vzdělávání, přestup žáka do jiné střední školy</w:t>
      </w: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V případě přestupu žáka z jiné střední školy nebo změny jeho studijního oboru přihlédnevyučující (je-li to principiálně možné) při celkové klasifikaci v nejbližším klasifikačnímobdobí k výsledkům žáka dosaženým v průběhu předchozího studia. Postupuje takzejména v případě, kdy žák přestoupil v průběhu klasifikačního období. Rozhodující jekompatibilita učebního plánu, metoda hodnocení a dostupnost prokazatelných podkladůke klasifikaci.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Závěrečné hodnocení výsledků vzdělávání žáků v klasifikačním období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a slovní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(1) Hodnocení výsledků vzdělávání žáka na vysvědčení je vyjádřeno klasifikací.S písemným doporučením školského poradenského zařízení lze žáka hodnotit i slovněnebo kombinací obou způsobů.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004ADC"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w:t>
      </w:r>
      <w:r w:rsidR="00C63576" w:rsidRPr="00584704">
        <w:rPr>
          <w:rFonts w:ascii="Arial" w:eastAsia="800003AA-Identity-H" w:hAnsi="Arial" w:cs="Arial"/>
          <w:color w:val="000000"/>
        </w:rPr>
        <w:t xml:space="preserve">Výsledky vzdělávání žáka v jednotlivých povinných a nepovinných předmětech se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navysvědčení hodnotí v souladu s ustanovením § 3 odst. 1 vyhlášky č. 13/2005 Sb. </w:t>
      </w:r>
      <w:r w:rsidR="00346AB0" w:rsidRPr="00584704">
        <w:rPr>
          <w:rFonts w:ascii="Arial" w:eastAsia="800003AA-Identity-H" w:hAnsi="Arial" w:cs="Arial"/>
          <w:color w:val="000000"/>
        </w:rPr>
        <w:t>s</w:t>
      </w:r>
      <w:r w:rsidRPr="00584704">
        <w:rPr>
          <w:rFonts w:ascii="Arial" w:eastAsia="800003AA-Identity-H" w:hAnsi="Arial" w:cs="Arial"/>
          <w:color w:val="000000"/>
        </w:rPr>
        <w:t>tupniprospěchu: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1 – výborný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2 – chvalitebný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3 – dobrý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d) 4 – 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e) 5 – nedostatečný</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1E4721"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 xml:space="preserve">(3) Výsledky vzdělávání žáka v jednotlivých povinných a nepovinných předmětechstanovených učebním plánem jsou v případě použití slovního hodnocení popsány tak,aby byla zřejmá dosažená úroveň vzdělání žáka ve vztahu ke stanoveným cílůmvzdělání a </w:t>
      </w: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k jeho vzdělávacím a osobnostním předpokladům (§ 3 odst. 2 vyhlášky č.13/2005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chování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denní formě vzdělávání se chování žáka hodnotí v souladu s ustanovením § 3 odst. 3vyhlášky č. 13/2005Sb. stupni hodnocení: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1 – velmi dobré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2 – uspokojivé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3 – neuspokojivé</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Celkové hodnocení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Celkové hodnocení žáka se na vysvědčení vyjadřuje v souladu s ustanovením § 3 odst.4 vyhlášky č. 13/2005 Sb. stupni: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346AB0">
      <w:pPr>
        <w:autoSpaceDE w:val="0"/>
        <w:autoSpaceDN w:val="0"/>
        <w:adjustRightInd w:val="0"/>
        <w:spacing w:after="0" w:line="240" w:lineRule="auto"/>
        <w:jc w:val="both"/>
        <w:rPr>
          <w:rFonts w:ascii="Arial" w:eastAsia="800003AA-Identity-H" w:hAnsi="Arial" w:cs="Arial"/>
          <w:color w:val="000000"/>
        </w:rPr>
      </w:pPr>
      <w:r>
        <w:rPr>
          <w:rFonts w:ascii="Arial" w:eastAsia="800003AA-Identity-H" w:hAnsi="Arial" w:cs="Arial"/>
          <w:color w:val="000000"/>
        </w:rPr>
        <w:t>a) prospěl(a) s v</w:t>
      </w:r>
      <w:r w:rsidRPr="00584704">
        <w:rPr>
          <w:rFonts w:ascii="Arial" w:eastAsia="800003AA-Identity-H" w:hAnsi="Arial" w:cs="Arial"/>
          <w:color w:val="000000"/>
        </w:rPr>
        <w:t>yznamenáním, není-li klasifikace nebo slovní hodnocení po převodu doklasifikace v žádném povinném předmětu horší než stupeň 2 – chvalitebný a průměrný prospěch z povinných předmětů není horší než 1,50 a chování je hodnoceno jako velmi dobré.</w:t>
      </w:r>
    </w:p>
    <w:p w:rsidR="00004ADC" w:rsidRPr="00584704" w:rsidRDefault="00004ADC" w:rsidP="00346AB0">
      <w:pPr>
        <w:autoSpaceDE w:val="0"/>
        <w:autoSpaceDN w:val="0"/>
        <w:adjustRightInd w:val="0"/>
        <w:spacing w:after="0" w:line="240" w:lineRule="auto"/>
        <w:jc w:val="both"/>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b) Prospěl(a), není-li klasifikace nebo slovní hodnocení po převodu do klasifikacev některém povinném předmětu vyjádřena stupněm 5 – nedostatečný nebo „neuspěl“.</w:t>
      </w:r>
    </w:p>
    <w:p w:rsidR="00004ADC" w:rsidRPr="00584704" w:rsidRDefault="00004ADC" w:rsidP="00346AB0">
      <w:pPr>
        <w:autoSpaceDE w:val="0"/>
        <w:autoSpaceDN w:val="0"/>
        <w:adjustRightInd w:val="0"/>
        <w:spacing w:after="0" w:line="240" w:lineRule="auto"/>
        <w:jc w:val="both"/>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c) Neprospěl(a), je-li klasifikace nebo slovní hodnocení po převodu do klasifikace vněkterém povinném předmětu vyjádřena stupněm 5 – nedostatečný nebo „neuspěl“.</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1E0D89" w:rsidRPr="00584704" w:rsidRDefault="001E0D89"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Odklad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Nelze-li žáka hodnotit na konci prvního pololetí, určí ředitel školy pro jeho hodnocenínáhradní termín, a to tak, aby hodnocení za první pololetí bylo provedeno nejpozději dodvou měsíců po skončení prvního pololetí. Není-li možné žáka hodnotit ani v</w:t>
      </w:r>
      <w:r w:rsidR="001E4721" w:rsidRPr="00584704">
        <w:rPr>
          <w:rFonts w:ascii="Arial" w:eastAsia="800003AA-Identity-H" w:hAnsi="Arial" w:cs="Arial"/>
          <w:color w:val="000000"/>
        </w:rPr>
        <w:t> </w:t>
      </w:r>
      <w:r w:rsidRPr="00584704">
        <w:rPr>
          <w:rFonts w:ascii="Arial" w:eastAsia="800003AA-Identity-H" w:hAnsi="Arial" w:cs="Arial"/>
          <w:color w:val="000000"/>
        </w:rPr>
        <w:t xml:space="preserve">náhradnímtermínu, žák se za první pololetí nehodnotí (§ 69 odst. 5 zákona č. 561/2004 Sb.). Vtakovém případě pro klasifikaci </w:t>
      </w:r>
      <w:r w:rsidR="009B49AC" w:rsidRPr="00584704">
        <w:rPr>
          <w:rFonts w:ascii="Arial" w:eastAsia="800003AA-Identity-H" w:hAnsi="Arial" w:cs="Arial"/>
          <w:color w:val="000000"/>
        </w:rPr>
        <w:t>v 1</w:t>
      </w:r>
      <w:r w:rsidR="00B45716" w:rsidRPr="00584704">
        <w:rPr>
          <w:rFonts w:ascii="Arial" w:eastAsia="800003AA-Identity-H" w:hAnsi="Arial" w:cs="Arial"/>
          <w:color w:val="000000"/>
        </w:rPr>
        <w:t>.</w:t>
      </w:r>
      <w:r w:rsidRPr="00584704">
        <w:rPr>
          <w:rFonts w:ascii="Arial" w:eastAsia="800003AA-Identity-H" w:hAnsi="Arial" w:cs="Arial"/>
          <w:color w:val="000000"/>
        </w:rPr>
        <w:t xml:space="preserve"> pololetí je možno užít i obsah zadaných staršícht</w:t>
      </w:r>
      <w:r w:rsidR="00346AB0" w:rsidRPr="00584704">
        <w:rPr>
          <w:rFonts w:ascii="Arial" w:eastAsia="800003AA-Identity-H" w:hAnsi="Arial" w:cs="Arial"/>
          <w:color w:val="000000"/>
        </w:rPr>
        <w:t>e</w:t>
      </w:r>
      <w:r w:rsidRPr="00584704">
        <w:rPr>
          <w:rFonts w:ascii="Arial" w:eastAsia="800003AA-Identity-H" w:hAnsi="Arial" w:cs="Arial"/>
          <w:color w:val="000000"/>
        </w:rPr>
        <w:t>matických celků.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Nelze-li žáka hodnotit na konci druhého pololetí, určí ředitel školy pro jeho hodnocenínáhradní termín, a to tak, aby hodnocení za druhé pololetí bylo provedeno nejpozději dokonce září následujícího školního roku. Do doby hodnocení navštěvuje žák podmíněněnejbližší vyšší ročník. Není-li žák hodnocen ani v tomto termínu, neprospěl (§ 69 odst. 5zákona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Nemá-li vyučující dostatek podkladů, bude klasifikace žáka odložena. O tétoskutečnosti informuje vyučující třídního učitele a pedagogickou radu. Ředitel školy určítermín ukončení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(4) Dosáhne-li k datu uzavření klasifikace absence žáka v daném předmětu více než25 %, oznámí tuto skutečnost vyučující neprodleně třídnímu učiteli. Ten soustředíinformace a projedná věc v předstihu před pedagogickou radou s ředitelem školy.Ředitel školy rozhodne o odkladu klasifikace a určí termín ukončení klasifikace.</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346AB0">
      <w:pPr>
        <w:autoSpaceDE w:val="0"/>
        <w:autoSpaceDN w:val="0"/>
        <w:adjustRightInd w:val="0"/>
        <w:spacing w:after="0" w:line="240" w:lineRule="auto"/>
        <w:jc w:val="both"/>
        <w:rPr>
          <w:rFonts w:ascii="Arial" w:eastAsia="800003AA-Identity-H" w:hAnsi="Arial" w:cs="Arial"/>
          <w:color w:val="000000"/>
        </w:rPr>
      </w:pPr>
      <w:r w:rsidRPr="00584704">
        <w:rPr>
          <w:rFonts w:ascii="Arial" w:eastAsia="800003AA-Identity-H" w:hAnsi="Arial" w:cs="Arial"/>
          <w:color w:val="000000"/>
        </w:rPr>
        <w:t>(5) Výjimku z pravidla o odkladu klasifikace může povolit pouze ředitel školy, a tovýhradně ze závažných důvodů. Tyto důvody projedná ředitel školy v pedagogické radě.Zohlední doporučení učitele vyučovacího předmětu a třídního učitele, vážné dlouhodobézdravotní důvody, míru snahy žáka dostát požadavkům apod.</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hAnsi="Arial" w:cs="Arial"/>
        </w:rPr>
      </w:pPr>
      <w:r w:rsidRPr="00584704">
        <w:rPr>
          <w:rFonts w:ascii="Arial" w:hAnsi="Arial" w:cs="Arial"/>
        </w:rPr>
        <w:t xml:space="preserve">(6) O odklad klasifikace může ze závažných důvodů (zejména zdravotních nebo </w:t>
      </w:r>
      <w:r w:rsidR="003640C2" w:rsidRPr="00584704">
        <w:rPr>
          <w:rFonts w:ascii="Arial" w:hAnsi="Arial" w:cs="Arial"/>
        </w:rPr>
        <w:t>zdůvodu</w:t>
      </w:r>
      <w:r w:rsidRPr="00584704">
        <w:rPr>
          <w:rFonts w:ascii="Arial" w:hAnsi="Arial" w:cs="Arial"/>
        </w:rPr>
        <w:t xml:space="preserve"> vysoké odůvodněné a omluvené absence) požádat zletilý žák nebo jehozákonný zástupce, či zákonný zástupce nezletilého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(7) Předmětem vyzkoušení v rámci dokončení odložené klasifikace je </w:t>
      </w:r>
      <w:r w:rsidRPr="00584704">
        <w:rPr>
          <w:rFonts w:ascii="Arial" w:hAnsi="Arial" w:cs="Arial"/>
        </w:rPr>
        <w:t>učivopředmětného</w:t>
      </w:r>
      <w:r w:rsidRPr="00584704">
        <w:rPr>
          <w:rFonts w:ascii="Arial" w:eastAsia="800003AA-Identity-H" w:hAnsi="Arial" w:cs="Arial"/>
          <w:color w:val="000000"/>
        </w:rPr>
        <w:t>klasifikačního období, žáka nelze zkoušet z témat probíhajícího pololetí.</w:t>
      </w:r>
    </w:p>
    <w:p w:rsidR="001E4721"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Výsledek zkoušení je doplněním podkladů učitele ke klasifikaci žáka, které byly získány</w:t>
      </w:r>
    </w:p>
    <w:p w:rsidR="001E4721"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v průběhu klasifikačního období. Klasifikační stupeň určuje zkoušející učitel. Výsledekvyzkoušení sdělí v případě ústní zkoušky zkoušející žákovi ihned po skončení, je-lisoučástí zkoušky písemná práce, nejpozději následující pracovní den. Vyzkoušení jeprováděno zpravidla před třídou. V odůvodněných případech je vyzkoušení provedenomimo třídu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přítomnosti dalšího učitele daného vyučovacího předmětu, kterého určíředitel školy.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Opravné zkoušky, postup žáka do vyššího ročníku, opakování ro</w:t>
      </w:r>
      <w:r w:rsidRPr="00584704">
        <w:rPr>
          <w:rFonts w:ascii="Arial" w:eastAsia="800003AA-Identity-H" w:hAnsi="Arial" w:cs="Arial"/>
          <w:color w:val="000000"/>
        </w:rPr>
        <w:t>č</w:t>
      </w:r>
      <w:r w:rsidRPr="00584704">
        <w:rPr>
          <w:rFonts w:ascii="Arial" w:eastAsia="800003AA-Identity-H" w:hAnsi="Arial" w:cs="Arial"/>
          <w:b/>
          <w:bCs/>
          <w:color w:val="000000"/>
        </w:rPr>
        <w:t>níku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Žák, který na konci druhé</w:t>
      </w:r>
      <w:r>
        <w:rPr>
          <w:rFonts w:ascii="Arial" w:eastAsia="800003AA-Identity-H" w:hAnsi="Arial" w:cs="Arial"/>
          <w:color w:val="000000"/>
        </w:rPr>
        <w:t>ho pololetí neprospěl nejvýše z</w:t>
      </w:r>
      <w:r w:rsidRPr="00584704">
        <w:rPr>
          <w:rFonts w:ascii="Arial" w:eastAsia="800003AA-Identity-H" w:hAnsi="Arial" w:cs="Arial"/>
          <w:color w:val="000000"/>
        </w:rPr>
        <w:t xml:space="preserve"> 2 povinných předmětů,</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lastRenderedPageBreak/>
        <w:t>nebo žák, který neprospěl na k</w:t>
      </w:r>
      <w:r>
        <w:rPr>
          <w:rFonts w:ascii="Arial" w:eastAsia="800003AA-Identity-H" w:hAnsi="Arial" w:cs="Arial"/>
          <w:color w:val="000000"/>
        </w:rPr>
        <w:t>onci prvního pololetí nejvýše z</w:t>
      </w:r>
      <w:r w:rsidRPr="00584704">
        <w:rPr>
          <w:rFonts w:ascii="Arial" w:eastAsia="800003AA-Identity-H" w:hAnsi="Arial" w:cs="Arial"/>
          <w:color w:val="000000"/>
        </w:rPr>
        <w:t xml:space="preserve"> 2 povinných předmětů</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vyučovaných pouze v prvním pololetí, koná v souladu s ustanovením § 69 odst. 7</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zákona č. 561/2004 Sb. z těchto předmětů opravnou zkoušku nejpozději do konce</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příslušného školního roku v termínu stanoveném ředitelem školy. Opravné zkoušky jsou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komisionální.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Žák, který nevykoná opravnou zkoušku úspěšně, nebo se k jejímu konání bez řádné</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omluvy nedostaví, neprospěl. Ze závažných důvodů může ředitel školy žákovi stanovit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náhradní termín opravné zkoušky nejpozději do konce září následujícího školního roku</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69 odst. 8 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Do vyššího ročníku v souladu s ustanovením § 69 odst. 4 zákona č. 561/2004 Sb.</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postoupí žák, který na konci druhého pololetí příslušného ročníku prospěl ze všech</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povinných předmětů stanovených učebním plánem, s výjimkou předmětů, z nichž se žák</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 důvodu uvolnění nehodnotí.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Ředitel školy může žákovi, který splnil povinnou školní docházku a který na konci</w:t>
      </w: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druhého pololetí neprospěl nebo nemohl být hodnocen, povolit opakování ročníku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poposouzení jeho dosavadních studijních výsledků a důvodů uvedených v žádosti. Žák,</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který plní povinnou školní docházku, v těchto případech opakuje ročník vždy (§ 66 odst.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7 zákona č. 561/2004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Komisionální zkoušky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Komisionální zkoušku koná žák v těchto případech: a) koná-li opravné zkoušky,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požádá-li zletilý žák nebo zákonný zástupce nezletilého žáka o jeho komisionální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přezkoušení z důvodu pochybností o správnosti hodnocení (§ 6 odst. 1 vyhlášky č.</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Ředitel školy nařídí komisionální přezkoušení žáka, jestliže zjistí, že vyučující porušil</w:t>
      </w: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pravidla hodnocení. Termín komisionálního přezkoušení stanoví ředitel školy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bezzbytečného odkladu (§ 6 odst. 2 vyhlášky č. 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Má-li zletilý žák nebo zákonný zástupce nezletilého žáka pochybnosti o správnostihodnocení na konci prvního nebo druhého pololetí, může v souladu s ustanovením § 69odst. 9 zákona č. 561/2004 Sb. do 3 pracovních dnů ode dne, kdy se o hodnoceníprokazatelně dozvěděl, nejpozději však do tří pracovních dnů od vydání vysvědčení,písemně požádat ředitele školy o komisionální přezkoušení žáka; je-li vyučujícím žáka vdaném předmětu ředitel školy, krajský úřad. Komisionální přezkoušení se konánejpozději do 14 dnů od doručení žádosti nebo v termínu dohodnutém se zletilým žákemnebo zákonným zástupcem nezletilého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AE1C0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(4) V odůvodněných případech může krajský úřad rozhodnout o konání opravnézkoušky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komisionálního přezkoušení podle odstavce (3) na jiné střední škole. Zkouškyse na žádost krajského úřadu účastní školní inspektor (§ 69 odst. 10 zákona č. 561/2004Sb.)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D105A8"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(5) Komisionální zkouška trvá nejvýše 30 minut včetně případného času na přípravu,předseda komise může v odůvodněných případech povolit prodloužení zkouškymaximálně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o 15 minut. Klasifikační stupeň určí komise většinou hlasů, v</w:t>
      </w:r>
      <w:r w:rsidR="00D105A8" w:rsidRPr="00584704">
        <w:rPr>
          <w:rFonts w:ascii="Arial" w:eastAsia="800003AA-Identity-H" w:hAnsi="Arial" w:cs="Arial"/>
          <w:color w:val="000000"/>
        </w:rPr>
        <w:t> </w:t>
      </w:r>
      <w:r w:rsidRPr="00584704">
        <w:rPr>
          <w:rFonts w:ascii="Arial" w:eastAsia="800003AA-Identity-H" w:hAnsi="Arial" w:cs="Arial"/>
          <w:color w:val="000000"/>
        </w:rPr>
        <w:t>případěrovnosti rozhoduje hlas předsedy.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(6) Komise pro komisionální zkoušky je nejméně tříčlenná. Jejím předsedou je ředitelškoly nebo jím pověřený učitel, dalšími členy pak zkoušející učitel vyučující </w:t>
      </w:r>
      <w:r w:rsidR="003640C2" w:rsidRPr="00584704">
        <w:rPr>
          <w:rFonts w:ascii="Arial" w:eastAsia="800003AA-Identity-H" w:hAnsi="Arial" w:cs="Arial"/>
          <w:color w:val="000000"/>
        </w:rPr>
        <w:t>žákadanému</w:t>
      </w:r>
      <w:r w:rsidRPr="00584704">
        <w:rPr>
          <w:rFonts w:ascii="Arial" w:eastAsia="800003AA-Identity-H" w:hAnsi="Arial" w:cs="Arial"/>
          <w:color w:val="000000"/>
        </w:rPr>
        <w:t xml:space="preserve"> předmětu </w:t>
      </w:r>
      <w:r w:rsidRPr="00584704">
        <w:rPr>
          <w:rFonts w:ascii="Arial" w:eastAsia="800003AA-Identity-H" w:hAnsi="Arial" w:cs="Arial"/>
          <w:color w:val="000000"/>
        </w:rPr>
        <w:lastRenderedPageBreak/>
        <w:t>a přísedící, který má odbornou kvalifikaci pro výuku téhož nebopříbuzného předmětu. Pokud je ředitel školy zároveň vyučujícím, jmenuje předsedukomise krajský úřad. Členy komise jmenuje ředitel školy.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Výsledek zkoušky vyhlásí předseda veřejně v den konání zkoušky (§ 6 odst. 3 </w:t>
      </w:r>
      <w:r w:rsidR="003640C2" w:rsidRPr="00584704">
        <w:rPr>
          <w:rFonts w:ascii="Arial" w:eastAsia="800003AA-Identity-H" w:hAnsi="Arial" w:cs="Arial"/>
          <w:color w:val="000000"/>
        </w:rPr>
        <w:t>vyhláškyč</w:t>
      </w:r>
      <w:r w:rsidRPr="00584704">
        <w:rPr>
          <w:rFonts w:ascii="Arial" w:eastAsia="800003AA-Identity-H" w:hAnsi="Arial" w:cs="Arial"/>
          <w:color w:val="000000"/>
        </w:rPr>
        <w:t>. 13/2005 Sb.).</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(7) V případě pochybností o správnosti hodnocení žáka podle výše uvedeného odstavce(1) písm. b) nebo podle odstavce (2) může být žák v příslušném pololetí z daného předmětu komisionálně zkoušen pouze jednou (§ 6 odst. 4 vyhlášky č. 13/2005 Sb.).</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vzdělávání podle individuálního vzdělávacího plánu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Termínované zkoušení</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přezkušován (jakoukoli formou) po předchozí domluvě s vyučujícím. Obvykle majítito studenti dohodnut den v týdnu, kdy mohou být z daného předmětu přezkušováni.</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navštěvuje vyučování v plném rozsahu, je mu umožňována účast na soustředěních.</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Tento studijní plán je udělován zpravidla žákům, kteří dosahují výborných výsledků v předmětových soutěžích, věnují se výkonnostně sportu, hře na hudební nástroj či jiné,časově náročné aktivitě a dosahují v ní výborných výsledků.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Úlevy z výuky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Kromě termínovaného zkoušení je žákovi povolena absence v přesně stanovenýchvyučovacích hodinách. </w:t>
      </w:r>
      <w:r w:rsidR="003640C2" w:rsidRPr="00584704">
        <w:rPr>
          <w:rFonts w:ascii="Arial" w:eastAsia="800003AA-Identity-H" w:hAnsi="Arial" w:cs="Arial"/>
          <w:color w:val="000000"/>
        </w:rPr>
        <w:t>Žák uzavírá klasifikaci v řádném termínu, v předmětech s vyšší absencí skládá, kromě běžných povinností, doplňující zkoušku před komisí.Tento studijní plán je zpravidla udělován vrcholovým sportovcům (může však jít i o žáky, kteří se věnují jiným aktivitám na vrcholové úrovni), kterým rozvrh tréninků či příprav koliduje s rozvrhem školní výuky.</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Samostatné studium</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Student dochází do školy podle individuálního rozvrhu, termíny zkoušek a uzavíráníklasifikace jsou dohodnuty individuálně.</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výsledků vzdělávání žáků v průběhu klasifikačního období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Výsledky vzdělávání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Výsledky vzdělávání žáka v jednotlivých povinných a nepovinných předmětech stanovených učebním plánem se hodnotí stupni prospěchu: výborný (1), chvalitebný (2),dobrý (3), dostatečný (4), nedostatečný (5).</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(2) Po projednání v předmětové komisi je povoleno používat při klasifikaci napříkladbodový systém. Podmínkou pro jeho zavedení je převoditelnost bodů dosažených žákyna klasifikační stupně, a to kdykoliv v průběhu klasifikačního období. Vyučující </w:t>
      </w:r>
      <w:r w:rsidR="003640C2" w:rsidRPr="00584704">
        <w:rPr>
          <w:rFonts w:ascii="Arial" w:eastAsia="800003AA-Identity-H" w:hAnsi="Arial" w:cs="Arial"/>
          <w:color w:val="000000"/>
        </w:rPr>
        <w:t>jepovinen</w:t>
      </w:r>
      <w:r w:rsidRPr="00584704">
        <w:rPr>
          <w:rFonts w:ascii="Arial" w:eastAsia="800003AA-Identity-H" w:hAnsi="Arial" w:cs="Arial"/>
          <w:color w:val="000000"/>
        </w:rPr>
        <w:t xml:space="preserve"> na začátku každého klasifikačního období oznámit žákům bodové rozmezí projednotlivé prospěchové stupně.</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Zásady hodnocení a získávání podkladů ke klasifikaci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(1) Podklady pro hodnocení a klasifikaci získávají vyučující zejména soustavným diagnostickým pozorováním žáků, sledováním jejich výkonů a připravenosti na vyučování, různými druhy zkoušek (písemné, ústní, grafické, praktické, pohybové,…), kontrolními písemnými pracemi, analýzou výsledků různých činností žáků a konzultacemi s ostatními vyučujícími (popř. psychology a zdravotníky, pokud to situacevyžaduje). </w:t>
      </w:r>
      <w:r w:rsidR="00C63576" w:rsidRPr="00584704">
        <w:rPr>
          <w:rFonts w:ascii="Arial" w:eastAsia="800003AA-Identity-H" w:hAnsi="Arial" w:cs="Arial"/>
          <w:color w:val="000000"/>
        </w:rPr>
        <w:t xml:space="preserve">Učitelé jsou povinni </w:t>
      </w:r>
      <w:r w:rsidR="00C63576" w:rsidRPr="00584704">
        <w:rPr>
          <w:rFonts w:ascii="Arial" w:eastAsia="800003AA-Identity-H" w:hAnsi="Arial" w:cs="Arial"/>
          <w:color w:val="000000"/>
        </w:rPr>
        <w:lastRenderedPageBreak/>
        <w:t>zohlednit doporučení psychologických a jiných vyšetření,která mají vztah ke způsobu hodnocení a získávání podkladů ke klasifikaci žáka.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Pravidla pro získávání podkladů pro hodnocení a klasifikaci jsou v</w:t>
      </w:r>
      <w:r w:rsidR="00AE1C06" w:rsidRPr="00584704">
        <w:rPr>
          <w:rFonts w:ascii="Arial" w:eastAsia="800003AA-Identity-H" w:hAnsi="Arial" w:cs="Arial"/>
          <w:color w:val="000000"/>
        </w:rPr>
        <w:t> </w:t>
      </w:r>
      <w:r w:rsidR="003640C2" w:rsidRPr="00584704">
        <w:rPr>
          <w:rFonts w:ascii="Arial" w:eastAsia="800003AA-Identity-H" w:hAnsi="Arial" w:cs="Arial"/>
          <w:color w:val="000000"/>
        </w:rPr>
        <w:t>pravomocijednotlivých</w:t>
      </w:r>
      <w:r w:rsidRPr="00584704">
        <w:rPr>
          <w:rFonts w:ascii="Arial" w:eastAsia="800003AA-Identity-H" w:hAnsi="Arial" w:cs="Arial"/>
          <w:color w:val="000000"/>
        </w:rPr>
        <w:t xml:space="preserve"> vyučujících a předmětových komisí. V případě stanovení těchto </w:t>
      </w:r>
      <w:r w:rsidR="003640C2" w:rsidRPr="00584704">
        <w:rPr>
          <w:rFonts w:ascii="Arial" w:eastAsia="800003AA-Identity-H" w:hAnsi="Arial" w:cs="Arial"/>
          <w:color w:val="000000"/>
        </w:rPr>
        <w:t>pravidelpředmětovou</w:t>
      </w:r>
      <w:r w:rsidRPr="00584704">
        <w:rPr>
          <w:rFonts w:ascii="Arial" w:eastAsia="800003AA-Identity-H" w:hAnsi="Arial" w:cs="Arial"/>
          <w:color w:val="000000"/>
        </w:rPr>
        <w:t xml:space="preserve"> komisí, jsou závazná pro všechny vyučující daného předmětu.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(3) Vyučující, případně předmětová komise stanoví kritéria a požadavky (například početznámek, účast na praktických činnostech, vypracování seminárních prací apod.) nutnépro ukončení klasifikace v daném klasifikačním období. Součástí těchto pravidel jsounáhradní požadavky pro klasifikaci žáků zdravotně znevýhodněných, nebo dlouhodoběnepřítomných z vážných omluvených důvodů.</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S pravidly pro získávání podkladů k hodnocení a klasifikaci a s požadavky nutnýmipro ukončení klasifikace vyučující prokazatelně seznámí žáky na začátku každéhoklasifikačního období. Učitel oznamuje žákovi výsledek každé klasifikace, klasifikacizdůvodňuje. Učitel sděluje všechny známky, které bere v úvahu při celkové klasifikaci.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(5) Při určování stupně prospěchu v jednotlivých předmětech na konci klasifikačníhoobdobí se hodnotí kvalita práce a učební výsledky, jichž žák dosáhl za celé klasifikačníobdobí. Výsledný prospěch za klasifikační období vychází z podkladů k hodnocení aklasifikaci, stupeň prospěchu se však neurčuje pouze na základě průměru známek </w:t>
      </w:r>
      <w:r w:rsidR="003640C2" w:rsidRPr="00584704">
        <w:rPr>
          <w:rFonts w:ascii="Arial" w:eastAsia="800003AA-Identity-H" w:hAnsi="Arial" w:cs="Arial"/>
          <w:color w:val="000000"/>
        </w:rPr>
        <w:t>zapříslušné</w:t>
      </w:r>
      <w:r w:rsidRPr="00584704">
        <w:rPr>
          <w:rFonts w:ascii="Arial" w:eastAsia="800003AA-Identity-H" w:hAnsi="Arial" w:cs="Arial"/>
          <w:color w:val="000000"/>
        </w:rPr>
        <w:t xml:space="preserve"> období.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(6) Rodiče a zákonní zástupci jsou seznamováni s průběžnou klasifikací prostřednictvímstudijních průkazů, kam si žáci průběžnou klasifikaci zaznamenávají.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Dokumentace o klasifikaci prospěchu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Učitel je povinen vést soustavnou evidenci o každé klasifikaci žáka průkaznýmzpůsobem tak, aby mohl vždy doložit správnost celkové klasifikace žáka i způsobzískání známek (ústní zkoušení, písemné, atd.). V případě své dlouhodobénepřítomnosti v průběhu klasifikačního období nebo při rozvázání pracovního poměru jeučitel povinen předat tento klasifikační přehled zástupci ředitele, který ho poskytnezastupujícímu nebo novému učiteli.</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(2) Výsledek každé klasifikace zaznamenává učitel do svého klasifikačního deníkunejpozději k datu sdělení známky žákovi. Žáci si klasifikaci zapíší do studijních průkazů.V případě náhlého zhoršení prospěchu žáka informuje učitel neprodleně třídního učitele,který informuje rodiče, v případě předpokládaného nedostatečného prospěchuprokazatelným způsobem.</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(3) Rodiče žáků informuje učitel o prospěchu na třídních schůzkách, hovorovýchhodinách nebo během individuálních konzultací. Poskytnout rodičům termín </w:t>
      </w:r>
      <w:r w:rsidR="003640C2" w:rsidRPr="00584704">
        <w:rPr>
          <w:rFonts w:ascii="Arial" w:eastAsia="800003AA-Identity-H" w:hAnsi="Arial" w:cs="Arial"/>
          <w:color w:val="000000"/>
        </w:rPr>
        <w:t>kindividuální</w:t>
      </w:r>
      <w:r w:rsidRPr="00584704">
        <w:rPr>
          <w:rFonts w:ascii="Arial" w:eastAsia="800003AA-Identity-H" w:hAnsi="Arial" w:cs="Arial"/>
          <w:color w:val="000000"/>
        </w:rPr>
        <w:t xml:space="preserve"> konzultaci je povinností učitele</w:t>
      </w:r>
      <w:r w:rsidR="00AE1C06" w:rsidRPr="00584704">
        <w:rPr>
          <w:rFonts w:ascii="Arial" w:eastAsia="800003AA-Identity-H" w:hAnsi="Arial" w:cs="Arial"/>
          <w:color w:val="000000"/>
        </w:rPr>
        <w:t>.</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630C1C"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(4) Vedení školy a ostatní vyučující informuje učitel o chování a prospěchu žáků napedagogické radě. Všichni vyučující předají podklady pro hodnocení prospěchu a kázně</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na konci čtvrtletí třídnímu učiteli, který pro jednání pedagogické rady připraví v</w:t>
      </w:r>
      <w:r w:rsidR="00630C1C" w:rsidRPr="00584704">
        <w:rPr>
          <w:rFonts w:ascii="Arial" w:eastAsia="800003AA-Identity-H" w:hAnsi="Arial" w:cs="Arial"/>
          <w:color w:val="000000"/>
        </w:rPr>
        <w:t> </w:t>
      </w:r>
      <w:r w:rsidRPr="00584704">
        <w:rPr>
          <w:rFonts w:ascii="Arial" w:eastAsia="800003AA-Identity-H" w:hAnsi="Arial" w:cs="Arial"/>
          <w:color w:val="000000"/>
        </w:rPr>
        <w:t>termínustanoveném v týdenním plánu práce školy podklady o třídě na formuláři, který se stávásoučástí zápisu z pedagogické rady. Navrhuje – li třídní učitel opatření k posílení kázněv pravomoci ředitele školy nebo snížení stupně z chování, projedná důvody, které jej ktomu vedou, s ředitelem školy v předstihu před pedagogickou radou.</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(8) Na konci klasifikačního období v termínu určeném v měsíčním plánu práce zapíšíučitelé příslušných předmětů číslicí výsledky celkové klasifikace do třídního výkazu apředají </w:t>
      </w:r>
      <w:r w:rsidRPr="00584704">
        <w:rPr>
          <w:rFonts w:ascii="Arial" w:eastAsia="800003AA-Identity-H" w:hAnsi="Arial" w:cs="Arial"/>
          <w:color w:val="000000"/>
        </w:rPr>
        <w:lastRenderedPageBreak/>
        <w:t>třídnímu učiteli návrhy na umožnění opravných zkoušek, na klasifikaci vnáhradním termínu ap.</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Kritéria stupňů prospěchu</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v předmětech s převahou teoretického zaměření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630C1C"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Převahu teoretického zaměření mají jazykové, společenskovědní, přírodovědnépředměty a matematika. Při klasifikaci výsledku ve výše uvedených </w:t>
      </w:r>
      <w:r w:rsidR="003640C2" w:rsidRPr="00584704">
        <w:rPr>
          <w:rFonts w:ascii="Arial" w:eastAsia="800003AA-Identity-H" w:hAnsi="Arial" w:cs="Arial"/>
          <w:color w:val="000000"/>
        </w:rPr>
        <w:t>vyučovacíchpředmětech</w:t>
      </w:r>
      <w:r w:rsidRPr="00584704">
        <w:rPr>
          <w:rFonts w:ascii="Arial" w:eastAsia="800003AA-Identity-H" w:hAnsi="Arial" w:cs="Arial"/>
          <w:color w:val="000000"/>
        </w:rPr>
        <w:t xml:space="preserve"> se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souladu s požadavky učebních osnov hodnotí:ucelenost, přesnost atrvalost osvojení požadovaných poznatk</w:t>
      </w:r>
      <w:r w:rsidR="00630C1C" w:rsidRPr="00584704">
        <w:rPr>
          <w:rFonts w:ascii="Arial" w:eastAsia="800003AA-Identity-H" w:hAnsi="Arial" w:cs="Arial"/>
          <w:color w:val="000000"/>
        </w:rPr>
        <w:t>ů</w:t>
      </w:r>
      <w:r w:rsidRPr="00584704">
        <w:rPr>
          <w:rFonts w:ascii="Arial" w:eastAsia="800003AA-Identity-H" w:hAnsi="Arial" w:cs="Arial"/>
          <w:color w:val="000000"/>
        </w:rPr>
        <w:t>, fakt</w:t>
      </w:r>
      <w:r w:rsidR="00630C1C" w:rsidRPr="00584704">
        <w:rPr>
          <w:rFonts w:ascii="Arial" w:eastAsia="800003AA-Identity-H" w:hAnsi="Arial" w:cs="Arial"/>
          <w:color w:val="000000"/>
        </w:rPr>
        <w:t>ů</w:t>
      </w:r>
      <w:r w:rsidRPr="00584704">
        <w:rPr>
          <w:rFonts w:ascii="Arial" w:eastAsia="800003AA-Identity-H" w:hAnsi="Arial" w:cs="Arial"/>
          <w:color w:val="000000"/>
        </w:rPr>
        <w:t>, pojm</w:t>
      </w:r>
      <w:r w:rsidR="00630C1C" w:rsidRPr="00584704">
        <w:rPr>
          <w:rFonts w:ascii="Arial" w:eastAsia="800003AA-Identity-H" w:hAnsi="Arial" w:cs="Arial"/>
          <w:color w:val="000000"/>
        </w:rPr>
        <w:t>ů</w:t>
      </w:r>
      <w:r w:rsidRPr="00584704">
        <w:rPr>
          <w:rFonts w:ascii="Arial" w:eastAsia="800003AA-Identity-H" w:hAnsi="Arial" w:cs="Arial"/>
          <w:color w:val="000000"/>
        </w:rPr>
        <w:t>, definic, zákonitostí avztah</w:t>
      </w:r>
      <w:r w:rsidR="00630C1C" w:rsidRPr="00584704">
        <w:rPr>
          <w:rFonts w:ascii="Arial" w:eastAsia="800003AA-Identity-H" w:hAnsi="Arial" w:cs="Arial"/>
          <w:color w:val="000000"/>
        </w:rPr>
        <w:t>ů</w:t>
      </w:r>
      <w:r w:rsidRPr="00584704">
        <w:rPr>
          <w:rFonts w:ascii="Arial" w:eastAsia="800003AA-Identity-H" w:hAnsi="Arial" w:cs="Arial"/>
          <w:color w:val="000000"/>
        </w:rPr>
        <w:t xml:space="preserve">,kvalita a rozsah získaných dovedností vykonávat požadované intelektuální amotorické činnosti, </w:t>
      </w:r>
      <w:r w:rsidRPr="00584704">
        <w:rPr>
          <w:rFonts w:ascii="Arial" w:eastAsia="800003AA-Identity-H" w:hAnsi="Arial" w:cs="Arial"/>
          <w:iCs/>
          <w:color w:val="000000"/>
        </w:rPr>
        <w:t xml:space="preserve">schopnost uplatňovat osvojené poznatky a dovednosti </w:t>
      </w:r>
      <w:r w:rsidRPr="00584704">
        <w:rPr>
          <w:rFonts w:ascii="Arial" w:eastAsia="800003AA-Identity-H" w:hAnsi="Arial" w:cs="Arial"/>
          <w:color w:val="000000"/>
        </w:rPr>
        <w:t>při řešeníteoretických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při výkladu a hodnocení společenských a přírodníchjev</w:t>
      </w:r>
      <w:r w:rsidR="00630C1C" w:rsidRPr="00584704">
        <w:rPr>
          <w:rFonts w:ascii="Arial" w:eastAsia="800003AA-Identity-H" w:hAnsi="Arial" w:cs="Arial"/>
          <w:color w:val="000000"/>
        </w:rPr>
        <w:t>ů</w:t>
      </w:r>
      <w:r w:rsidRPr="00584704">
        <w:rPr>
          <w:rFonts w:ascii="Arial" w:eastAsia="800003AA-Identity-H" w:hAnsi="Arial" w:cs="Arial"/>
          <w:color w:val="000000"/>
        </w:rPr>
        <w:t xml:space="preserve"> a zákonitostí, kvalita myšlení, především jeho logika, samostatnost a tvořivost,aktivita v přístupu k činnostem, zájem o </w:t>
      </w:r>
      <w:r w:rsidR="00630C1C" w:rsidRPr="00584704">
        <w:rPr>
          <w:rFonts w:ascii="Arial" w:eastAsia="800003AA-Identity-H" w:hAnsi="Arial" w:cs="Arial"/>
          <w:color w:val="000000"/>
        </w:rPr>
        <w:t>ně</w:t>
      </w:r>
      <w:r w:rsidRPr="00584704">
        <w:rPr>
          <w:rFonts w:ascii="Arial" w:eastAsia="800003AA-Identity-H" w:hAnsi="Arial" w:cs="Arial"/>
          <w:color w:val="000000"/>
        </w:rPr>
        <w:t xml:space="preserve"> a vztah k nim, přesnost, výstižnost a odbornái jazyková správnost ústního a písemného projevu, kvalita výsledku činností, osvojeníúčinných metod samostatného studia.</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Výchovně vzdělávací výsledky se klasifikují podle těchto kritérií: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1 (výborný)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ovládá požadované poznatky, fakta, pojmy, definice a zákonitosti uceleně, přesně aúplně a chápe vztahy mezi nimi. Pohotově vykonává požadované intelektuální amotorické činnosti. Samostatně a tvořivě uplatňuje osvojené poznatky a dovednosti přiřešení teoretických a praktických úkol</w:t>
      </w:r>
      <w:r w:rsidR="002A7B0F" w:rsidRPr="00584704">
        <w:rPr>
          <w:rFonts w:ascii="Arial" w:eastAsia="800003AA-Identity-H" w:hAnsi="Arial" w:cs="Arial"/>
          <w:color w:val="000000"/>
        </w:rPr>
        <w:t>ů</w:t>
      </w:r>
      <w:r w:rsidRPr="00584704">
        <w:rPr>
          <w:rFonts w:ascii="Arial" w:eastAsia="800003AA-Identity-H" w:hAnsi="Arial" w:cs="Arial"/>
          <w:color w:val="000000"/>
        </w:rPr>
        <w:t>, při výkladu a hodnocení jev</w:t>
      </w:r>
      <w:r w:rsidR="002A7B0F" w:rsidRPr="00584704">
        <w:rPr>
          <w:rFonts w:ascii="Arial" w:eastAsia="800003AA-Identity-H" w:hAnsi="Arial" w:cs="Arial"/>
          <w:color w:val="000000"/>
        </w:rPr>
        <w:t>ů</w:t>
      </w:r>
      <w:r w:rsidRPr="00584704">
        <w:rPr>
          <w:rFonts w:ascii="Arial" w:eastAsia="800003AA-Identity-H" w:hAnsi="Arial" w:cs="Arial"/>
          <w:color w:val="000000"/>
        </w:rPr>
        <w:t xml:space="preserve"> a zákonitostí. Myslílogicky správně, zřetelně se u něho projevuje samostatnost a tvořivost. Jeho ústní apísemný projev je správný, přesný a výstižný. Grafický projev je přesný a estetický.Výsledky jeho činnosti jsou kvalitní, pouze s menšími nedostatky. Je schopensamostatně studovat vhodné texty.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2 (chvalitebný)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ovládá požadované poznatky, fakta, pojmy, definice a zákonitosti v</w:t>
      </w:r>
      <w:r w:rsidR="002A7B0F" w:rsidRPr="00584704">
        <w:rPr>
          <w:rFonts w:ascii="Arial" w:eastAsia="800003AA-Identity-H" w:hAnsi="Arial" w:cs="Arial"/>
          <w:color w:val="000000"/>
        </w:rPr>
        <w:t> </w:t>
      </w:r>
      <w:r w:rsidRPr="00584704">
        <w:rPr>
          <w:rFonts w:ascii="Arial" w:eastAsia="800003AA-Identity-H" w:hAnsi="Arial" w:cs="Arial"/>
          <w:color w:val="000000"/>
        </w:rPr>
        <w:t>podstatěuceleně, přesně a úplně.Pohotově vykonává požadované intelektuální a motorickéčinnosti. Samostatně a produktivně nebo podle menších podnět</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učitele uplatňujeosvojené poznatky a dovednosti při řešení </w:t>
      </w:r>
      <w:r w:rsidR="00AE1C06" w:rsidRPr="00584704">
        <w:rPr>
          <w:rFonts w:ascii="Arial" w:eastAsia="800003AA-Identity-H" w:hAnsi="Arial" w:cs="Arial"/>
          <w:color w:val="000000"/>
        </w:rPr>
        <w:t>teoretických a praktických úkolů</w:t>
      </w:r>
      <w:r w:rsidRPr="00584704">
        <w:rPr>
          <w:rFonts w:ascii="Arial" w:eastAsia="800003AA-Identity-H" w:hAnsi="Arial" w:cs="Arial"/>
          <w:color w:val="000000"/>
        </w:rPr>
        <w:t>, při výkladua hodnocení jev</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 zákonitostí. Myslí správně, v jeho myšlení se projevuje logika atvořivost. Ústní a písemný projev mívá menší nedostatky ve správnosti, přesnosti avýstižnosti. Kvalita výsledku činnos</w:t>
      </w:r>
      <w:r w:rsidR="00AE1C06" w:rsidRPr="00584704">
        <w:rPr>
          <w:rFonts w:ascii="Arial" w:eastAsia="800003AA-Identity-H" w:hAnsi="Arial" w:cs="Arial"/>
          <w:color w:val="000000"/>
        </w:rPr>
        <w:t xml:space="preserve">ti je zpravidla bez podstatných </w:t>
      </w:r>
      <w:r w:rsidRPr="00584704">
        <w:rPr>
          <w:rFonts w:ascii="Arial" w:eastAsia="800003AA-Identity-H" w:hAnsi="Arial" w:cs="Arial"/>
          <w:color w:val="000000"/>
        </w:rPr>
        <w:t>nedostatk</w:t>
      </w:r>
      <w:r w:rsidR="00AE1C06" w:rsidRPr="00584704">
        <w:rPr>
          <w:rFonts w:ascii="Arial" w:eastAsia="800003AA-Identity-H" w:hAnsi="Arial" w:cs="Arial"/>
          <w:color w:val="000000"/>
        </w:rPr>
        <w:t>ů</w:t>
      </w:r>
      <w:r w:rsidRPr="00584704">
        <w:rPr>
          <w:rFonts w:ascii="Arial" w:eastAsia="800003AA-Identity-H" w:hAnsi="Arial" w:cs="Arial"/>
          <w:color w:val="000000"/>
        </w:rPr>
        <w:t>. Grafickýprojev je estetický, bez větších nepřesností. Je schopen samostatně nebo s</w:t>
      </w:r>
      <w:r w:rsidR="002A7B0F" w:rsidRPr="00584704">
        <w:rPr>
          <w:rFonts w:ascii="Arial" w:eastAsia="800003AA-Identity-H" w:hAnsi="Arial" w:cs="Arial"/>
          <w:color w:val="000000"/>
        </w:rPr>
        <w:t> </w:t>
      </w:r>
      <w:r w:rsidRPr="00584704">
        <w:rPr>
          <w:rFonts w:ascii="Arial" w:eastAsia="800003AA-Identity-H" w:hAnsi="Arial" w:cs="Arial"/>
          <w:color w:val="000000"/>
        </w:rPr>
        <w:t>menšípomocí studovat vhodné texty.</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3 (dobrý)</w:t>
      </w:r>
    </w:p>
    <w:p w:rsidR="002A7B0F"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má v ucelenosti, přesnosti a úplnosti osvojení si požadovaných poznatk</w:t>
      </w:r>
      <w:r w:rsidR="00AE1C06" w:rsidRPr="00584704">
        <w:rPr>
          <w:rFonts w:ascii="Arial" w:eastAsia="800003AA-Identity-H" w:hAnsi="Arial" w:cs="Arial"/>
          <w:color w:val="000000"/>
        </w:rPr>
        <w:t>ů</w:t>
      </w:r>
      <w:r w:rsidRPr="00584704">
        <w:rPr>
          <w:rFonts w:ascii="Arial" w:eastAsia="800003AA-Identity-H" w:hAnsi="Arial" w:cs="Arial"/>
          <w:color w:val="000000"/>
        </w:rPr>
        <w:t>, fakt</w:t>
      </w:r>
      <w:r w:rsidR="00AE1C06" w:rsidRPr="00584704">
        <w:rPr>
          <w:rFonts w:ascii="Arial" w:eastAsia="800003AA-Identity-H" w:hAnsi="Arial" w:cs="Arial"/>
          <w:color w:val="000000"/>
        </w:rPr>
        <w:t>ů</w:t>
      </w:r>
      <w:r w:rsidRPr="00584704">
        <w:rPr>
          <w:rFonts w:ascii="Arial" w:eastAsia="800003AA-Identity-H" w:hAnsi="Arial" w:cs="Arial"/>
          <w:color w:val="000000"/>
        </w:rPr>
        <w:t>,pojm</w:t>
      </w:r>
      <w:r w:rsidR="00AE1C06" w:rsidRPr="00584704">
        <w:rPr>
          <w:rFonts w:ascii="Arial" w:eastAsia="800003AA-Identity-H" w:hAnsi="Arial" w:cs="Arial"/>
          <w:color w:val="000000"/>
        </w:rPr>
        <w:t>ů</w:t>
      </w:r>
      <w:r w:rsidRPr="00584704">
        <w:rPr>
          <w:rFonts w:ascii="Arial" w:eastAsia="800003AA-Identity-H" w:hAnsi="Arial" w:cs="Arial"/>
          <w:color w:val="000000"/>
        </w:rPr>
        <w:t>, definic a zákonitostí nepodstatné mezery. Při vykonávání požadovanýchintelektuálních a motorických činností projevuje nedostatky. Podstatnější nepřesnosti achyby dovede za pomoci učitele korigovat. V uplatňování osvojených poznatk</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adovedností při řešení 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dopouští chyb. Uplatňujepoznatky a provádí hodnocení jev</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a zákonitostí podle podnět</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učitele. Jeho myšlení jevcelku správné, ale málo tvořivé,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jeho logice se vyskytují chyby. V ústním a písemnémprojevu má nedostatky ve správnosti, přesnosti a výstižnosti. V kvalitě výsledku jehočinnosti se projevují častější nedostatky, grafický projev je méně estetický a má menšínedostatky. Je schopen samostatně studovat podle návodu učitele.</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4 (dostatečný)</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má v ucelenosti, přesnosti a úplnosti osvojení si požadovaných poznatk</w:t>
      </w:r>
      <w:r w:rsidR="001E3CAB" w:rsidRPr="00584704">
        <w:rPr>
          <w:rFonts w:ascii="Arial" w:eastAsia="800003AA-Identity-H" w:hAnsi="Arial" w:cs="Arial"/>
          <w:color w:val="000000"/>
        </w:rPr>
        <w:t>ů</w:t>
      </w:r>
      <w:r w:rsidRPr="00584704">
        <w:rPr>
          <w:rFonts w:ascii="Arial" w:eastAsia="800003AA-Identity-H" w:hAnsi="Arial" w:cs="Arial"/>
          <w:color w:val="000000"/>
        </w:rPr>
        <w:t xml:space="preserve"> závažnémezery. Připrovádění požadovaných intelektuálních a motorických činností je málo </w:t>
      </w:r>
      <w:r w:rsidRPr="00584704">
        <w:rPr>
          <w:rFonts w:ascii="Arial" w:eastAsia="800003AA-Identity-H" w:hAnsi="Arial" w:cs="Arial"/>
          <w:color w:val="000000"/>
        </w:rPr>
        <w:lastRenderedPageBreak/>
        <w:t>pohotový a mávetší nedostatky. V</w:t>
      </w:r>
      <w:r w:rsidR="00AE1C06" w:rsidRPr="00584704">
        <w:rPr>
          <w:rFonts w:ascii="Arial" w:eastAsia="800003AA-Identity-H" w:hAnsi="Arial" w:cs="Arial"/>
          <w:color w:val="000000"/>
        </w:rPr>
        <w:t xml:space="preserve"> uplatňování osvojených poznatků</w:t>
      </w:r>
      <w:r w:rsidRPr="00584704">
        <w:rPr>
          <w:rFonts w:ascii="Arial" w:eastAsia="800003AA-Identity-H" w:hAnsi="Arial" w:cs="Arial"/>
          <w:color w:val="000000"/>
        </w:rPr>
        <w:t xml:space="preserve"> a dovedností při řešeníteoretických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vyskytují závaž</w:t>
      </w:r>
      <w:r w:rsidR="00AE1C06" w:rsidRPr="00584704">
        <w:rPr>
          <w:rFonts w:ascii="Arial" w:eastAsia="800003AA-Identity-H" w:hAnsi="Arial" w:cs="Arial"/>
          <w:color w:val="000000"/>
        </w:rPr>
        <w:t>né chyby. Při využívání poznatků</w:t>
      </w:r>
      <w:r w:rsidRPr="00584704">
        <w:rPr>
          <w:rFonts w:ascii="Arial" w:eastAsia="800003AA-Identity-H" w:hAnsi="Arial" w:cs="Arial"/>
          <w:color w:val="000000"/>
        </w:rPr>
        <w:t xml:space="preserve"> provýklad a hodnocení jevu je nesamostatný. V logice myšlení se vyskytují závažné chyby,myšlení není tvořivé. </w:t>
      </w:r>
      <w:r w:rsidR="003640C2" w:rsidRPr="00584704">
        <w:rPr>
          <w:rFonts w:ascii="Arial" w:eastAsia="800003AA-Identity-H" w:hAnsi="Arial" w:cs="Arial"/>
          <w:color w:val="000000"/>
        </w:rPr>
        <w:t xml:space="preserve">Jeho ústní a písemný projev má vážné nedostatky ve správnosti, přesnosti a výstižnosti.V kvalitě výsledku jeho činnosti a v grafickém projevu se projevují nedostatky, grafický projev je málo estetický. </w:t>
      </w:r>
      <w:r w:rsidRPr="00584704">
        <w:rPr>
          <w:rFonts w:ascii="Arial" w:eastAsia="800003AA-Identity-H" w:hAnsi="Arial" w:cs="Arial"/>
          <w:color w:val="000000"/>
        </w:rPr>
        <w:t xml:space="preserve">Závažné nedostatky a chyby dovede žák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spomocí učitele opravit. Při samostatném studiu má velké těžkosti.</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5 (nedostatečný)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si požadované poznatky neosvojil uceleně, přesně a úplně, má v nich závažné aznačné mezery. Jeho dovednost vykonávat požadované intelektuální a motorickéčinnosti má velmi podstatné nedostatky. V uplatňování osvojených vědomostí adovedností při řešení teoretických a praktických úkol</w:t>
      </w:r>
      <w:r w:rsidR="00AE1C06" w:rsidRPr="00584704">
        <w:rPr>
          <w:rFonts w:ascii="Arial" w:eastAsia="800003AA-Identity-H" w:hAnsi="Arial" w:cs="Arial"/>
          <w:color w:val="000000"/>
        </w:rPr>
        <w:t>ů</w:t>
      </w:r>
      <w:r w:rsidRPr="00584704">
        <w:rPr>
          <w:rFonts w:ascii="Arial" w:eastAsia="800003AA-Identity-H" w:hAnsi="Arial" w:cs="Arial"/>
          <w:color w:val="000000"/>
        </w:rPr>
        <w:t xml:space="preserve"> se vyskytují velmi závažné chyby.Při výkladu a hodnocení jev</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a zákonitostí nedovede své vědomostí uplatnit ani spodněty učitele. Neprojevuje samostatnost v myšlení, vyskytují se u něho časté logickénedostatky. V ústním a písemném projevu má závažné nedostatky ve správnosti,přesnosti i výstižnosti. Kvalita výsledku jeho činnosti a grafický projev mají vážnénedostatky. Závažné nedostatky a chyby nedovede opravit ani s pomocí učitele.Nedovede samostatně studovat.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Klasifikace ve výchovných předmětech</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Za výchovné předměty se považují: výtvarná výchova, hudební výchova, tělesnávýchova, estetická výchova a další předměty tohoto charakteru (popř. některénepovinné předměty, kroužky). Při klasifikaci se v souladu s požadavky učebních osnovhodnotí:stupen tvořivosti a samostatnosti projevu, osvojení potřebných vědomostí, zkušeností,činností a jejich tvořivá aplikace, poznání zákonitostí daných činností a jejichuplatňování ve vlastní činnosti, kvalita projevu, vzt</w:t>
      </w:r>
      <w:r w:rsidR="006442D5" w:rsidRPr="00584704">
        <w:rPr>
          <w:rFonts w:ascii="Arial" w:eastAsia="800003AA-Identity-H" w:hAnsi="Arial" w:cs="Arial"/>
          <w:color w:val="000000"/>
        </w:rPr>
        <w:t>ah žáka k činnostem a zájem o ně</w:t>
      </w:r>
      <w:r w:rsidRPr="00584704">
        <w:rPr>
          <w:rFonts w:ascii="Arial" w:eastAsia="800003AA-Identity-H" w:hAnsi="Arial" w:cs="Arial"/>
          <w:color w:val="000000"/>
        </w:rPr>
        <w:t>,estetické vnímání, přístup k uměleckému dílu a k estetice ostatní společnosti, v</w:t>
      </w:r>
      <w:r w:rsidR="001E3CAB" w:rsidRPr="00584704">
        <w:rPr>
          <w:rFonts w:ascii="Arial" w:eastAsia="800003AA-Identity-H" w:hAnsi="Arial" w:cs="Arial"/>
          <w:color w:val="000000"/>
        </w:rPr>
        <w:t> </w:t>
      </w:r>
      <w:r w:rsidRPr="00584704">
        <w:rPr>
          <w:rFonts w:ascii="Arial" w:eastAsia="800003AA-Identity-H" w:hAnsi="Arial" w:cs="Arial"/>
          <w:color w:val="000000"/>
        </w:rPr>
        <w:t>tělesnévýchov</w:t>
      </w:r>
      <w:r w:rsidR="006442D5" w:rsidRPr="00584704">
        <w:rPr>
          <w:rFonts w:ascii="Arial" w:eastAsia="800003AA-Identity-H" w:hAnsi="Arial" w:cs="Arial"/>
          <w:color w:val="000000"/>
        </w:rPr>
        <w:t>ě</w:t>
      </w:r>
      <w:r w:rsidRPr="00584704">
        <w:rPr>
          <w:rFonts w:ascii="Arial" w:eastAsia="800003AA-Identity-H" w:hAnsi="Arial" w:cs="Arial"/>
          <w:color w:val="000000"/>
        </w:rPr>
        <w:t xml:space="preserve"> s přihlédnutím ke zdravotnímu stavu žáka </w:t>
      </w:r>
      <w:r w:rsidR="006442D5" w:rsidRPr="00584704">
        <w:rPr>
          <w:rFonts w:ascii="Arial" w:eastAsia="800003AA-Identity-H" w:hAnsi="Arial" w:cs="Arial"/>
          <w:color w:val="000000"/>
        </w:rPr>
        <w:t>v</w:t>
      </w:r>
      <w:r w:rsidRPr="00584704">
        <w:rPr>
          <w:rFonts w:ascii="Arial" w:eastAsia="800003AA-Identity-H" w:hAnsi="Arial" w:cs="Arial"/>
          <w:color w:val="000000"/>
        </w:rPr>
        <w:t>šeobecná, tělesná zdatnost,výkonnost a jeho péče o vlastní zdraví.</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Výchovně vzdělávací výsledky se klasifikují podle těchto kritérií: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3640C2" w:rsidP="00C63576">
      <w:pPr>
        <w:autoSpaceDE w:val="0"/>
        <w:autoSpaceDN w:val="0"/>
        <w:adjustRightInd w:val="0"/>
        <w:spacing w:after="0" w:line="240" w:lineRule="auto"/>
        <w:rPr>
          <w:rFonts w:ascii="Arial" w:eastAsia="800003AA-Identity-H" w:hAnsi="Arial" w:cs="Arial"/>
          <w:b/>
          <w:bCs/>
          <w:color w:val="000000"/>
        </w:rPr>
      </w:pPr>
      <w:r>
        <w:rPr>
          <w:rFonts w:ascii="Arial" w:eastAsia="800003AA-Identity-H" w:hAnsi="Arial" w:cs="Arial"/>
          <w:b/>
          <w:bCs/>
          <w:color w:val="000000"/>
        </w:rPr>
        <w:t>Stupeň 1 (</w:t>
      </w:r>
      <w:r w:rsidRPr="00584704">
        <w:rPr>
          <w:rFonts w:ascii="Arial" w:eastAsia="800003AA-Identity-H" w:hAnsi="Arial" w:cs="Arial"/>
          <w:b/>
          <w:bCs/>
          <w:color w:val="000000"/>
        </w:rPr>
        <w:t>výborný)</w:t>
      </w:r>
    </w:p>
    <w:p w:rsidR="006442D5"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velmi aktivní. Pracuje tvořivě, samostatně, plně využívá svýchosobníchpředpoklad</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a velmi úspěšně je podle požadavku školního vzdělávacíhoprogramu rozvíjí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individuálních a kolektivních projevech. Jeho projev je estetickypůsobivý, originální, procítěný, v hudební a tělesné výchově přesný. Osvojenévědomosti, dovednosti a návyky aplikuje tvořivě v nových úkolech. Má výrazně aktivnízájem o umění, estetiku a tělesnou kulturu a projevuje aktivní vztah k nim. Úspěšněrozvíjí svůj estetický vkus a tělesnou zdatnost.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2 (chvalitebný)</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aktivní, tvořivý, převážně samostatný a na základ</w:t>
      </w:r>
      <w:r w:rsidR="006442D5" w:rsidRPr="00584704">
        <w:rPr>
          <w:rFonts w:ascii="Arial" w:eastAsia="800003AA-Identity-H" w:hAnsi="Arial" w:cs="Arial"/>
          <w:color w:val="000000"/>
        </w:rPr>
        <w:t>ě</w:t>
      </w:r>
      <w:r w:rsidRPr="00584704">
        <w:rPr>
          <w:rFonts w:ascii="Arial" w:eastAsia="800003AA-Identity-H" w:hAnsi="Arial" w:cs="Arial"/>
          <w:color w:val="000000"/>
        </w:rPr>
        <w:t xml:space="preserve"> využívání svýchosobních předpoklad</w:t>
      </w:r>
      <w:r w:rsidR="006442D5" w:rsidRPr="00584704">
        <w:rPr>
          <w:rFonts w:ascii="Arial" w:eastAsia="800003AA-Identity-H" w:hAnsi="Arial" w:cs="Arial"/>
          <w:color w:val="000000"/>
        </w:rPr>
        <w:t>ů</w:t>
      </w:r>
      <w:r w:rsidRPr="00584704">
        <w:rPr>
          <w:rFonts w:ascii="Arial" w:eastAsia="800003AA-Identity-H" w:hAnsi="Arial" w:cs="Arial"/>
          <w:color w:val="000000"/>
        </w:rPr>
        <w:t xml:space="preserve">, které úspěšně rozvíjí v individuálním kolektivním projevu. Jehoprojev je esteticky působivý a má jen menší nedostatky z hlediska požadovaných osnovškolního vzdělávacího programu. Žák tvořivě aplikuje osvojené vědomosti, dovednosti </w:t>
      </w:r>
      <w:r w:rsidR="003640C2" w:rsidRPr="00584704">
        <w:rPr>
          <w:rFonts w:ascii="Arial" w:eastAsia="800003AA-Identity-H" w:hAnsi="Arial" w:cs="Arial"/>
          <w:color w:val="000000"/>
        </w:rPr>
        <w:t>anávyky</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nových úkolech.</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3 (dobrý)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méně aktivní, tvořivý, samostatný a pohotový. Nevyužívá dostatečněsvých schopností v individuálním kolektivním projevu. Jeho projev je málo působivý,dopouští se v něm chyb. Jeho vědomosti a dovednosti mají četnější mezery a při jejichaplikaci potřebuje pomoc učitele.</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4 (dostatečný)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málo aktivní a tvořivý. Rozvoj jeho schopností a jeho projev jsoumálo uspokojivé. Úkoly řeší s častými chybami. Své minimální vědomosti a dovednostiaplikuje jen s velkou pomocí. Projevuje malou snahu a zájem o činnost.</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Stupeň 5 (nedostatečný)</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je v činnostech oproti svým schopnostem převážně pasivní. Rozvoj jeho schopnostíje neuspokojivý. Jeho projev je povětšině chybný a nemá estetickou hodnotu. Minimálníosvojené vědomosti a dovednosti nedovede aplikovat. Neprojevuje zájem o činnosti anevyvíjí žádné úsilí.</w:t>
      </w: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t>Hodnocení chování žáka</w:t>
      </w:r>
    </w:p>
    <w:p w:rsidR="00C63576" w:rsidRPr="00584704" w:rsidRDefault="003640C2"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(1) V denní formě vzdělávání se chování žáka hodnotí stup</w:t>
      </w:r>
      <w:r>
        <w:rPr>
          <w:rFonts w:ascii="Arial" w:eastAsia="800003AA-Identity-H" w:hAnsi="Arial" w:cs="Arial"/>
          <w:color w:val="000000"/>
        </w:rPr>
        <w:t xml:space="preserve">ni hodnocení: velmi dobré(1), </w:t>
      </w:r>
      <w:r w:rsidRPr="00584704">
        <w:rPr>
          <w:rFonts w:ascii="Arial" w:eastAsia="800003AA-Identity-H" w:hAnsi="Arial" w:cs="Arial"/>
          <w:color w:val="000000"/>
        </w:rPr>
        <w:t>uspokojivé (2), neuspokojivé (3).</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a) Stupeň„</w:t>
      </w:r>
      <w:r w:rsidRPr="00584704">
        <w:rPr>
          <w:rFonts w:ascii="Arial" w:eastAsia="800003AA-Identity-H" w:hAnsi="Arial" w:cs="Arial"/>
          <w:b/>
          <w:bCs/>
          <w:color w:val="000000"/>
        </w:rPr>
        <w:t>velmi dobré</w:t>
      </w:r>
      <w:r w:rsidRPr="00584704">
        <w:rPr>
          <w:rFonts w:ascii="Arial" w:eastAsia="800003AA-Identity-H" w:hAnsi="Arial" w:cs="Arial"/>
          <w:color w:val="000000"/>
        </w:rPr>
        <w: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Žák uvědoměle dodržuje pravidla slušného chování a ustanovení školního řádu. Jezdvořilý ke spolužákům, k učitelům i ostatním osobám, se kterými se během studiasetkává. I méně závažných přestupků se dopouští jen ojediněle. Žák je přístupnývýchovnému působení a snaží se své chyby napravit.</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b) Stupeň „</w:t>
      </w:r>
      <w:r w:rsidRPr="00584704">
        <w:rPr>
          <w:rFonts w:ascii="Arial" w:eastAsia="800003AA-Identity-H" w:hAnsi="Arial" w:cs="Arial"/>
          <w:b/>
          <w:bCs/>
          <w:color w:val="000000"/>
        </w:rPr>
        <w:t>uspokojivé</w:t>
      </w:r>
      <w:r w:rsidRPr="00584704">
        <w:rPr>
          <w:rFonts w:ascii="Arial" w:eastAsia="800003AA-Identity-H" w:hAnsi="Arial" w:cs="Arial"/>
          <w:color w:val="000000"/>
        </w:rPr>
        <w:t>“</w:t>
      </w:r>
    </w:p>
    <w:p w:rsidR="001E3CAB"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Chování žáka je zpravidla přes předchozí udělení opatření k posílení kázně opakovaně</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rozporu s pravidly slušného chování a s ustanoveními školního řádu nebo se žákdopustí závažného přestupku (např. bezdůvodným poškozením majetku, bezdůvodnýmohrožením bezpečnosti a zdraví svého nebo jiných osob, narušením výchovněvzdělávací činnosti školy, ap.). Žák se nechová zdvořile, své chování ani přesupozornění není schopen korigovat. Důvodem ke klasifikaci chování stupněm„uspokojivé“ může být též chování, které je společensky nepřijatelné a poškozuje dobréjméno školy, které nemusí být řešeno orgány mimo školu pro malou míru společenskénebezpečnosti, a to pouze pokud žák tohoto chování lituje a jeho závažnosti je sizřetelně vědom.</w:t>
      </w:r>
    </w:p>
    <w:p w:rsidR="00004ADC" w:rsidRPr="00584704" w:rsidRDefault="00004ADC" w:rsidP="00C63576">
      <w:pPr>
        <w:autoSpaceDE w:val="0"/>
        <w:autoSpaceDN w:val="0"/>
        <w:adjustRightInd w:val="0"/>
        <w:spacing w:after="0" w:line="240" w:lineRule="auto"/>
        <w:rPr>
          <w:rFonts w:ascii="Arial" w:eastAsia="800003AA-Identity-H" w:hAnsi="Arial" w:cs="Arial"/>
          <w:color w:val="000000"/>
        </w:rPr>
      </w:pP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c) Stupeň „</w:t>
      </w:r>
      <w:r w:rsidRPr="00584704">
        <w:rPr>
          <w:rFonts w:ascii="Arial" w:eastAsia="800003AA-Identity-H" w:hAnsi="Arial" w:cs="Arial"/>
          <w:b/>
          <w:bCs/>
          <w:color w:val="000000"/>
        </w:rPr>
        <w:t>neuspokojivé</w:t>
      </w:r>
      <w:r w:rsidRPr="00584704">
        <w:rPr>
          <w:rFonts w:ascii="Arial" w:eastAsia="800003AA-Identity-H" w:hAnsi="Arial" w:cs="Arial"/>
          <w:color w:val="000000"/>
        </w:rPr>
        <w:t>“</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Chování žáka je v příkrém rozporu s pravidly slušného chování. Dopustil se takovýchpřestupků proti školnímu řádu, jimiž je vážně ohrožen majetek, výchova, bezpečnost čizdraví jeho samotného nebo jiných osob. </w:t>
      </w:r>
      <w:r w:rsidR="003640C2" w:rsidRPr="00584704">
        <w:rPr>
          <w:rFonts w:ascii="Arial" w:eastAsia="800003AA-Identity-H" w:hAnsi="Arial" w:cs="Arial"/>
          <w:color w:val="000000"/>
        </w:rPr>
        <w:t xml:space="preserve">Záměrně a zpravidla přes udělení předchozích kázeňských opatření narušuje hrubým způsobem výchovně vzdělávací činnost školy.Žák se chová nezdvořile, toto své chování v reakci na opakovaná napomínání spíše stupňuje. </w:t>
      </w:r>
      <w:r w:rsidRPr="00584704">
        <w:rPr>
          <w:rFonts w:ascii="Arial" w:eastAsia="800003AA-Identity-H" w:hAnsi="Arial" w:cs="Arial"/>
          <w:color w:val="000000"/>
        </w:rPr>
        <w:t>Důvodem ke klasifikaci chování stupněm „neuspokojivé“ může být též chováníjinak trestné (které není řešeno orgány mimoškolu pro malou míru společenské nebezpečnosti), pokud žák neprojevuje lítost azávažnost tohoto svého chování snižuje.</w:t>
      </w:r>
    </w:p>
    <w:p w:rsidR="006442D5"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(2) Známku z chování navrhuje po konzultaci s ostatními vyučujícími zpravidla třídníučitel. </w:t>
      </w:r>
    </w:p>
    <w:p w:rsidR="00C63576" w:rsidRPr="00584704" w:rsidRDefault="00C63576" w:rsidP="00C63576">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Přihodnocení chování žáka je možno v přiměřené míře přihlédnout též k chování žáka naveřejnosti (mimo přímou souvislost se školní docházkou). Návrh na snížení stupně zchování projednává pedagogick</w:t>
      </w:r>
      <w:r w:rsidR="00004ADC" w:rsidRPr="00584704">
        <w:rPr>
          <w:rFonts w:ascii="Arial" w:eastAsia="800003AA-Identity-H" w:hAnsi="Arial" w:cs="Arial"/>
          <w:color w:val="000000"/>
        </w:rPr>
        <w:t>á rada</w:t>
      </w:r>
      <w:r w:rsidRPr="00584704">
        <w:rPr>
          <w:rFonts w:ascii="Arial" w:eastAsia="800003AA-Identity-H" w:hAnsi="Arial" w:cs="Arial"/>
          <w:color w:val="000000"/>
        </w:rPr>
        <w:t xml:space="preserve"> a schvaluje ředitel školy.</w:t>
      </w: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p>
    <w:p w:rsidR="006442D5" w:rsidRPr="00584704" w:rsidRDefault="006442D5" w:rsidP="00186E8D">
      <w:pPr>
        <w:autoSpaceDE w:val="0"/>
        <w:autoSpaceDN w:val="0"/>
        <w:adjustRightInd w:val="0"/>
        <w:spacing w:after="0" w:line="240" w:lineRule="auto"/>
        <w:rPr>
          <w:rFonts w:ascii="Arial" w:eastAsia="800003AA-Identity-H" w:hAnsi="Arial" w:cs="Arial"/>
          <w:b/>
          <w:bCs/>
          <w:color w:val="000000"/>
          <w:sz w:val="20"/>
          <w:szCs w:val="20"/>
        </w:rPr>
        <w:sectPr w:rsidR="006442D5" w:rsidRPr="00584704" w:rsidSect="001E0D89">
          <w:headerReference w:type="default" r:id="rId12"/>
          <w:footerReference w:type="default" r:id="rId13"/>
          <w:pgSz w:w="11907" w:h="16840" w:code="9"/>
          <w:pgMar w:top="1417" w:right="1417" w:bottom="1417" w:left="1417" w:header="708" w:footer="708" w:gutter="0"/>
          <w:cols w:space="708"/>
          <w:docGrid w:linePitch="360"/>
        </w:sectPr>
      </w:pP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r w:rsidRPr="00584704">
        <w:rPr>
          <w:rFonts w:ascii="Arial" w:eastAsia="800003AA-Identity-H" w:hAnsi="Arial" w:cs="Arial"/>
          <w:b/>
          <w:bCs/>
          <w:color w:val="000000"/>
        </w:rPr>
        <w:lastRenderedPageBreak/>
        <w:t>Autoevaluace</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Vlastní hodnocení školy vychází z příslušné vyhlášky MŠMT.</w:t>
      </w:r>
    </w:p>
    <w:p w:rsidR="001E3CAB"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Některé hodnotící postupy jsou prováděny průběžně, např. hospitační činnost, některé </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v ročních intervalech, např. zpráva o hospodaření školy, zpráva o činnosti SR GMK, některév tříletých intervalech, např. rozbor učebního plánu a nabídky volitelných předmětů.</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Sumarizace je prováděna pravidelně v tříletých intervalech, jak stanovuje vyhláška MŠMT.</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 xml:space="preserve">Oblasti, cíle a metody evaluace jsou shrnuty v následujícím textu. Kriteria evaluace jsou stanovována na počátku evaluačního období ředitelem školy po projednání v pedagogické radě školy. Poté jsou uvedena na internetových stránkách školy - </w:t>
      </w:r>
      <w:r w:rsidRPr="00584704">
        <w:rPr>
          <w:rFonts w:ascii="Arial" w:eastAsia="800003AA-Identity-H" w:hAnsi="Arial" w:cs="Arial"/>
          <w:b/>
          <w:color w:val="000000"/>
        </w:rPr>
        <w:t>www.mkgym.cz</w:t>
      </w:r>
      <w:r w:rsidRPr="00584704">
        <w:rPr>
          <w:rFonts w:ascii="Arial" w:eastAsia="800003AA-Identity-H" w:hAnsi="Arial" w:cs="Arial"/>
          <w:color w:val="000000"/>
        </w:rPr>
        <w:t>.</w:t>
      </w:r>
    </w:p>
    <w:p w:rsidR="00186E8D" w:rsidRPr="00584704" w:rsidRDefault="00186E8D" w:rsidP="00186E8D">
      <w:pPr>
        <w:autoSpaceDE w:val="0"/>
        <w:autoSpaceDN w:val="0"/>
        <w:adjustRightInd w:val="0"/>
        <w:spacing w:after="0" w:line="240" w:lineRule="auto"/>
        <w:rPr>
          <w:rFonts w:ascii="Arial" w:eastAsia="800003AA-Identity-H" w:hAnsi="Arial" w:cs="Arial"/>
          <w:color w:val="000000"/>
        </w:rPr>
      </w:pPr>
      <w:r w:rsidRPr="00584704">
        <w:rPr>
          <w:rFonts w:ascii="Arial" w:eastAsia="800003AA-Identity-H" w:hAnsi="Arial" w:cs="Arial"/>
          <w:color w:val="000000"/>
        </w:rPr>
        <w:t>Závěrem autoevaluačního procesu na konci každého tříletého období je souhrnná zpráva, která stanovuje priority práce školy pro další období.</w:t>
      </w:r>
    </w:p>
    <w:p w:rsidR="00186E8D" w:rsidRPr="00584704" w:rsidRDefault="00186E8D" w:rsidP="00186E8D">
      <w:pPr>
        <w:autoSpaceDE w:val="0"/>
        <w:autoSpaceDN w:val="0"/>
        <w:adjustRightInd w:val="0"/>
        <w:spacing w:after="0" w:line="240" w:lineRule="auto"/>
        <w:rPr>
          <w:rFonts w:ascii="Arial" w:eastAsia="800003AA-Identity-H" w:hAnsi="Arial" w:cs="Arial"/>
          <w:b/>
          <w:bCs/>
          <w:color w:val="000000"/>
        </w:rPr>
      </w:pPr>
    </w:p>
    <w:p w:rsidR="00186E8D" w:rsidRPr="00584704" w:rsidRDefault="00186E8D" w:rsidP="00186E8D">
      <w:pPr>
        <w:autoSpaceDE w:val="0"/>
        <w:autoSpaceDN w:val="0"/>
        <w:adjustRightInd w:val="0"/>
        <w:rPr>
          <w:rFonts w:eastAsia="800003CE-Identity-H"/>
          <w:b/>
        </w:rPr>
      </w:pPr>
      <w:r w:rsidRPr="00584704">
        <w:rPr>
          <w:rFonts w:eastAsia="800003CE-Identity-H"/>
          <w:b/>
        </w:rPr>
        <w:t>Podmínky ke vzdělávání</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843"/>
        <w:gridCol w:w="1701"/>
        <w:gridCol w:w="1559"/>
        <w:gridCol w:w="1843"/>
        <w:gridCol w:w="4252"/>
        <w:gridCol w:w="993"/>
      </w:tblGrid>
      <w:tr w:rsidR="00186E8D" w:rsidRPr="00584704">
        <w:tc>
          <w:tcPr>
            <w:tcW w:w="1953" w:type="dxa"/>
          </w:tcPr>
          <w:p w:rsidR="00186E8D" w:rsidRPr="00584704" w:rsidRDefault="003640C2"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Materiální vybavení- investice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 analýza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Všichni učitelé,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stavu a investiční záměr, vypracuje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93" w:type="dxa"/>
          </w:tcPr>
          <w:p w:rsidR="00186E8D" w:rsidRPr="00584704" w:rsidRDefault="003640C2" w:rsidP="00C36EEC">
            <w:pPr>
              <w:autoSpaceDE w:val="0"/>
              <w:autoSpaceDN w:val="0"/>
              <w:adjustRightInd w:val="0"/>
              <w:rPr>
                <w:rFonts w:ascii="Arial" w:eastAsia="800003CE-Identity-H" w:hAnsi="Arial" w:cs="Arial"/>
                <w:sz w:val="20"/>
                <w:szCs w:val="20"/>
              </w:rPr>
            </w:pPr>
            <w:r>
              <w:rPr>
                <w:rFonts w:ascii="Arial" w:eastAsia="800003CE-Identity-H" w:hAnsi="Arial" w:cs="Arial"/>
                <w:sz w:val="20"/>
                <w:szCs w:val="20"/>
              </w:rPr>
              <w:t>2</w:t>
            </w:r>
            <w:r w:rsidRPr="00584704">
              <w:rPr>
                <w:rFonts w:ascii="Arial" w:eastAsia="800003CE-Identity-H" w:hAnsi="Arial" w:cs="Arial"/>
                <w:sz w:val="20"/>
                <w:szCs w:val="20"/>
              </w:rPr>
              <w:t>.rok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Materiální vybavení – did. technika, uč. pomůcky a učebnice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analýza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Všichni učitelé,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 anylýza 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stavu, zpracuje vedení školy, 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požadavků PK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listopad</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požadavků PK</w:t>
            </w:r>
          </w:p>
          <w:p w:rsidR="00186E8D" w:rsidRPr="00584704" w:rsidRDefault="00186E8D" w:rsidP="00C36EEC">
            <w:pPr>
              <w:autoSpaceDE w:val="0"/>
              <w:autoSpaceDN w:val="0"/>
              <w:adjustRightInd w:val="0"/>
              <w:rPr>
                <w:rFonts w:ascii="Arial" w:eastAsia="800003CE-Identity-H" w:hAnsi="Arial" w:cs="Arial"/>
                <w:sz w:val="20"/>
                <w:szCs w:val="20"/>
              </w:rPr>
            </w:pP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listopad</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vybavenost</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nákup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Personální situace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Zabezpečenost výuky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Aprobovanost, zabezpečení výuky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3"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Vnější okolnosti</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Finanční zabezpečení, vztah se </w:t>
            </w:r>
            <w:r w:rsidRPr="00584704">
              <w:rPr>
                <w:rFonts w:ascii="Arial" w:eastAsia="800003CE-Identity-H" w:hAnsi="Arial" w:cs="Arial"/>
                <w:sz w:val="20"/>
                <w:szCs w:val="20"/>
              </w:rPr>
              <w:lastRenderedPageBreak/>
              <w:t>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lastRenderedPageBreak/>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3"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předsedové PK</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Finanční zabezpečení, vztah se zřizovatelem, zájem o studium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zpracuje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D7664C" w:rsidRPr="00584704" w:rsidRDefault="00D7664C"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Průběh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701"/>
        <w:gridCol w:w="1559"/>
        <w:gridCol w:w="1843"/>
        <w:gridCol w:w="4252"/>
        <w:gridCol w:w="993"/>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činnost</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hospitace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ZŘ, ŘŠ</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 záznam</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Hospitační záznam, doporučení vyučujícím</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učitelů žáky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žáky</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Hodnotící škála</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Výsledek dotazníku, doporučení, podklady pro vedení školy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učitelů vedením školy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Portfolio, rozhovor</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Každý učitel,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Příprava celý rok, závěr červen</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Hodnotící škála</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Závěr rozhovoru, stanovení úkolů pro vyučující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Volba volitelných předmětů</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Statistické rozbory</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Četnosti zvolených předmětů, korelace s volbou VŠ</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údajů, nabídka volitelných předmětů pro příští rok, případně změna v ŠVP</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Zjišťování zájmu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Četnosti zvolených předmětů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Nabídka volitelných předmětů pro příští rok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Zjišťování zájmu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Četnosti zvolených předmětů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Nabídka volitelných předmětů pro příští rok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Mimovýukové aktivity-exkurze, projekty, kurzy, mezinárodní aktivity</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uskutečněných akcí, celkové posouzení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 skončení akce,</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Úspěšnost a přínos akce, vhodnost organizace a celkové koncepce </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 doporučení PK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Hodnocení uskutečněných akcí, </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 skončení akce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 přínos akce</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Hodnocení uskutečněných akcí, </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Vedoucí akcí, vedení školy</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Po skončení akce</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 přínos akce</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příp. návrh na změny</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Prevence soc. patologických jevů</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Vývoj, úspěšnost řešení problémů, kvalita spolupráce s PPP </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Vývoj, úspěšnost řešení problémů, kvalita spolupráce s PPP</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Hodnocení uplynulého období</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Výchovný poradce a koordinátor sociálně patologických jevů</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sz w:val="20"/>
                <w:szCs w:val="20"/>
              </w:rPr>
              <w:t>Vývoj, úspěšnost řešení problémů, kvalita spolupráce s PPP</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Minimální program prevence na příští období</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Podpora žákům, spolupráce s rodiči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32"/>
        <w:gridCol w:w="1148"/>
        <w:gridCol w:w="1183"/>
        <w:gridCol w:w="1396"/>
        <w:gridCol w:w="1815"/>
        <w:gridCol w:w="900"/>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93"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Podpora žáků s SPU </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Třídní učitelé, </w:t>
            </w:r>
            <w:r w:rsidRPr="00584704">
              <w:rPr>
                <w:rFonts w:ascii="Arial" w:eastAsia="800003CE-Identity-H" w:hAnsi="Arial" w:cs="Arial"/>
                <w:sz w:val="20"/>
                <w:szCs w:val="20"/>
              </w:rPr>
              <w:lastRenderedPageBreak/>
              <w:t>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lastRenderedPageBreak/>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Záznam tř. učitelů, záznamy </w:t>
            </w:r>
            <w:r w:rsidRPr="00584704">
              <w:rPr>
                <w:rFonts w:ascii="Arial" w:eastAsia="800003CE-Identity-H" w:hAnsi="Arial" w:cs="Arial"/>
                <w:sz w:val="20"/>
                <w:szCs w:val="20"/>
              </w:rPr>
              <w:lastRenderedPageBreak/>
              <w:t>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lastRenderedPageBreak/>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výchovný poradce</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žáků s SPU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záznamy výchovného poradce</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Podpora talentovaným žákům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a rozbor potřeb</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 ZŘ</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Začátek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studia talent.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Záznam tř. učitelů, souhrn ZŘ</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blPrEx>
          <w:tblLook w:val="01E0" w:firstRow="1" w:lastRow="1" w:firstColumn="1" w:lastColumn="1" w:noHBand="0" w:noVBand="0"/>
        </w:tblPrEx>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Spolupráce s rodiči</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rodiče,</w:t>
            </w:r>
          </w:p>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 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 výsledky dot. šetření</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Vyhodnocení dotazníků, 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blPrEx>
          <w:tblLook w:val="01E0" w:firstRow="1" w:lastRow="1" w:firstColumn="1" w:lastColumn="1" w:noHBand="0" w:noVBand="0"/>
        </w:tblPrEx>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Analýza zápisů tř. schůzek</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třídní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zápisy tř. schůzek</w:t>
            </w:r>
          </w:p>
        </w:tc>
        <w:tc>
          <w:tcPr>
            <w:tcW w:w="9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Výsledky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832"/>
        <w:gridCol w:w="1107"/>
        <w:gridCol w:w="1420"/>
        <w:gridCol w:w="1415"/>
        <w:gridCol w:w="1181"/>
        <w:gridCol w:w="885"/>
      </w:tblGrid>
      <w:tr w:rsidR="00186E8D" w:rsidRPr="00584704">
        <w:tc>
          <w:tcPr>
            <w:tcW w:w="194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70"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69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76"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3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1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87"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maturitních zkoušek</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 z dlouhodobějších trendů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 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výsledků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Tř. učitel</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červen</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 porovnání s průběžnými výsledky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návrh opatření</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Nezávislé srovnávací testy</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 dlouhodobější srovnání</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 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 celkový vývoj</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 vedení školy navrhne změny ve výuce</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Nezávislý test SCIO</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Žáci podle podmínek testu</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Podle podmínek testu</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přidaná hodnota</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Zpráva, dodá zadavatel testu</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45"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prospěchu a absencí</w:t>
            </w: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45"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70"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Klasifikace žáků</w:t>
            </w:r>
          </w:p>
        </w:tc>
        <w:tc>
          <w:tcPr>
            <w:tcW w:w="169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76"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klasifikačního období</w:t>
            </w:r>
          </w:p>
        </w:tc>
        <w:tc>
          <w:tcPr>
            <w:tcW w:w="183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Sledování změn, porovnání s ostatními třídami a roky</w:t>
            </w:r>
          </w:p>
        </w:tc>
        <w:tc>
          <w:tcPr>
            <w:tcW w:w="421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použití třídními učiteli</w:t>
            </w:r>
          </w:p>
        </w:tc>
        <w:tc>
          <w:tcPr>
            <w:tcW w:w="987"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Řízení školy, DVVP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330"/>
        <w:gridCol w:w="1111"/>
        <w:gridCol w:w="1217"/>
        <w:gridCol w:w="1255"/>
        <w:gridCol w:w="1823"/>
        <w:gridCol w:w="892"/>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8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24"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práce vedení učiteli</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Jaro-léto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Položky dotazníku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 a návrhy změn – provede vedení školy</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úrovně komunikace uvnitř pedag. sboru</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Jaro-léto</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Položky dotazníku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 a návrhy změn – provede vedení školy</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b/>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stavu DVPP</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učitele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 učitelé</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zima</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Nárůst oproti minulému stavu, míra využití</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 plán DVVP na další období, plán využití vzdělání učitelů</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Počty akcí, zapojení učitelů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Počty akcí, zapojení učitelů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D45715" w:rsidRPr="00584704" w:rsidRDefault="00D45715" w:rsidP="00186E8D">
      <w:pPr>
        <w:autoSpaceDE w:val="0"/>
        <w:autoSpaceDN w:val="0"/>
        <w:adjustRightInd w:val="0"/>
        <w:rPr>
          <w:rFonts w:ascii="Arial" w:eastAsia="800003CE-Identity-H" w:hAnsi="Arial" w:cs="Arial"/>
          <w:b/>
          <w:sz w:val="20"/>
          <w:szCs w:val="20"/>
        </w:rPr>
      </w:pPr>
    </w:p>
    <w:p w:rsidR="00186E8D" w:rsidRPr="00584704" w:rsidRDefault="00186E8D" w:rsidP="00186E8D">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Výsledky práce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45"/>
        <w:gridCol w:w="1067"/>
        <w:gridCol w:w="1100"/>
        <w:gridCol w:w="1296"/>
        <w:gridCol w:w="1492"/>
        <w:gridCol w:w="870"/>
      </w:tblGrid>
      <w:tr w:rsidR="00186E8D" w:rsidRPr="00584704">
        <w:tc>
          <w:tcPr>
            <w:tcW w:w="195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Cíl –prověřit:</w:t>
            </w:r>
          </w:p>
        </w:tc>
        <w:tc>
          <w:tcPr>
            <w:tcW w:w="1985"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nástroj</w:t>
            </w:r>
          </w:p>
        </w:tc>
        <w:tc>
          <w:tcPr>
            <w:tcW w:w="1701"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provádí</w:t>
            </w:r>
          </w:p>
        </w:tc>
        <w:tc>
          <w:tcPr>
            <w:tcW w:w="1559"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časové vymezení</w:t>
            </w:r>
          </w:p>
        </w:tc>
        <w:tc>
          <w:tcPr>
            <w:tcW w:w="1843"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kritéria</w:t>
            </w:r>
          </w:p>
        </w:tc>
        <w:tc>
          <w:tcPr>
            <w:tcW w:w="4252" w:type="dxa"/>
          </w:tcPr>
          <w:p w:rsidR="00186E8D" w:rsidRPr="00584704" w:rsidRDefault="00186E8D" w:rsidP="00C36EEC">
            <w:pPr>
              <w:autoSpaceDE w:val="0"/>
              <w:autoSpaceDN w:val="0"/>
              <w:adjustRightInd w:val="0"/>
              <w:rPr>
                <w:rFonts w:ascii="Arial" w:eastAsia="800003CE-Identity-H" w:hAnsi="Arial" w:cs="Arial"/>
                <w:b/>
                <w:sz w:val="20"/>
                <w:szCs w:val="20"/>
              </w:rPr>
            </w:pPr>
            <w:r w:rsidRPr="00584704">
              <w:rPr>
                <w:rFonts w:ascii="Arial" w:eastAsia="800003CE-Identity-H" w:hAnsi="Arial" w:cs="Arial"/>
                <w:b/>
                <w:sz w:val="20"/>
                <w:szCs w:val="20"/>
              </w:rPr>
              <w:t>výstup</w:t>
            </w:r>
          </w:p>
        </w:tc>
        <w:tc>
          <w:tcPr>
            <w:tcW w:w="924" w:type="dxa"/>
          </w:tcPr>
          <w:p w:rsidR="00186E8D" w:rsidRPr="00584704" w:rsidRDefault="00186E8D" w:rsidP="00C36EEC">
            <w:pPr>
              <w:autoSpaceDE w:val="0"/>
              <w:autoSpaceDN w:val="0"/>
              <w:adjustRightInd w:val="0"/>
              <w:ind w:left="175" w:hanging="175"/>
              <w:rPr>
                <w:rFonts w:ascii="Arial" w:eastAsia="800003CE-Identity-H" w:hAnsi="Arial" w:cs="Arial"/>
                <w:b/>
                <w:sz w:val="20"/>
                <w:szCs w:val="20"/>
              </w:rPr>
            </w:pPr>
            <w:r w:rsidRPr="00584704">
              <w:rPr>
                <w:rFonts w:ascii="Arial" w:eastAsia="800003CE-Identity-H" w:hAnsi="Arial" w:cs="Arial"/>
                <w:b/>
                <w:sz w:val="20"/>
                <w:szCs w:val="20"/>
              </w:rPr>
              <w:t>období</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Výsledky práce školy</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 autoevaluační zpráva, revize koncepce ŠVP</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předchozího období</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Konec školního roku</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Využívání fin. prostředků, využívání možností školy</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 plán hlavních úkolů školního roku</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Umístění absolventů</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Výchovný poradce,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Sběr údajů od absolventů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 xml:space="preserve">Výchovný poradce, </w:t>
            </w:r>
            <w:r w:rsidRPr="00584704">
              <w:rPr>
                <w:rFonts w:ascii="Arial" w:eastAsia="800003CE-Identity-H" w:hAnsi="Arial" w:cs="Arial"/>
                <w:sz w:val="20"/>
                <w:szCs w:val="20"/>
              </w:rPr>
              <w:lastRenderedPageBreak/>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lastRenderedPageBreak/>
              <w:t>podzim</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absolventů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Statistický souhrn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Autoevaluace</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Rozbor kvality autoevaluačních nástrojů, cílů, kritérií, výstupů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Vypovídající hodnota nástrojů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 případné změny nástrojů, cílů, kritérií</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Propagace, vnější vystupování, spolupráce s médii</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Dotazník pro rodiče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Rodiče,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Druhé pololetí</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Spokojenost rodičů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Výsledek dotazníkového šetření, návrhy změn</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Neprovádí se</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Předmětové soutěže</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Hodnocení výsledků</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Vyučující, 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Úspěšnost žáků</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Souhrnná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r w:rsidR="00186E8D" w:rsidRPr="00584704">
        <w:tc>
          <w:tcPr>
            <w:tcW w:w="1951" w:type="dxa"/>
            <w:vMerge w:val="restart"/>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Vztah ke spolupracujícím institucím</w:t>
            </w: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3.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2. rok</w:t>
            </w:r>
          </w:p>
        </w:tc>
      </w:tr>
      <w:tr w:rsidR="00186E8D" w:rsidRPr="00584704">
        <w:tc>
          <w:tcPr>
            <w:tcW w:w="1951" w:type="dxa"/>
            <w:vMerge/>
          </w:tcPr>
          <w:p w:rsidR="00186E8D" w:rsidRPr="00584704" w:rsidRDefault="00186E8D" w:rsidP="00C36EEC">
            <w:pPr>
              <w:autoSpaceDE w:val="0"/>
              <w:autoSpaceDN w:val="0"/>
              <w:adjustRightInd w:val="0"/>
              <w:rPr>
                <w:rFonts w:ascii="Arial" w:eastAsia="800003CE-Identity-H" w:hAnsi="Arial" w:cs="Arial"/>
                <w:sz w:val="20"/>
                <w:szCs w:val="20"/>
              </w:rPr>
            </w:pPr>
          </w:p>
        </w:tc>
        <w:tc>
          <w:tcPr>
            <w:tcW w:w="1985"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Posouzení stavu</w:t>
            </w:r>
          </w:p>
        </w:tc>
        <w:tc>
          <w:tcPr>
            <w:tcW w:w="1701"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Vedení školy</w:t>
            </w:r>
          </w:p>
        </w:tc>
        <w:tc>
          <w:tcPr>
            <w:tcW w:w="1559"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průběžně</w:t>
            </w:r>
          </w:p>
        </w:tc>
        <w:tc>
          <w:tcPr>
            <w:tcW w:w="1843"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Přínos pro školu</w:t>
            </w:r>
          </w:p>
        </w:tc>
        <w:tc>
          <w:tcPr>
            <w:tcW w:w="4252"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Výroční zpráva</w:t>
            </w:r>
          </w:p>
        </w:tc>
        <w:tc>
          <w:tcPr>
            <w:tcW w:w="924" w:type="dxa"/>
          </w:tcPr>
          <w:p w:rsidR="00186E8D" w:rsidRPr="00584704" w:rsidRDefault="00186E8D" w:rsidP="00C36EEC">
            <w:pPr>
              <w:autoSpaceDE w:val="0"/>
              <w:autoSpaceDN w:val="0"/>
              <w:adjustRightInd w:val="0"/>
              <w:rPr>
                <w:rFonts w:ascii="Arial" w:eastAsia="800003CE-Identity-H" w:hAnsi="Arial" w:cs="Arial"/>
                <w:sz w:val="20"/>
                <w:szCs w:val="20"/>
              </w:rPr>
            </w:pPr>
            <w:r w:rsidRPr="00584704">
              <w:rPr>
                <w:rFonts w:ascii="Arial" w:eastAsia="800003CE-Identity-H" w:hAnsi="Arial" w:cs="Arial"/>
                <w:sz w:val="20"/>
                <w:szCs w:val="20"/>
              </w:rPr>
              <w:t>1. rok</w:t>
            </w:r>
          </w:p>
        </w:tc>
      </w:tr>
    </w:tbl>
    <w:p w:rsidR="00186E8D" w:rsidRPr="00584704" w:rsidRDefault="00186E8D" w:rsidP="00186E8D">
      <w:pPr>
        <w:autoSpaceDE w:val="0"/>
        <w:autoSpaceDN w:val="0"/>
        <w:adjustRightInd w:val="0"/>
        <w:rPr>
          <w:rFonts w:ascii="Arial" w:eastAsia="800003CE-Identity-H" w:hAnsi="Arial" w:cs="Arial"/>
          <w:sz w:val="20"/>
          <w:szCs w:val="20"/>
        </w:rPr>
      </w:pPr>
    </w:p>
    <w:p w:rsidR="00004ADC" w:rsidRPr="00584704" w:rsidRDefault="00004ADC" w:rsidP="00C63576">
      <w:pPr>
        <w:autoSpaceDE w:val="0"/>
        <w:autoSpaceDN w:val="0"/>
        <w:adjustRightInd w:val="0"/>
        <w:spacing w:after="0" w:line="240" w:lineRule="auto"/>
        <w:rPr>
          <w:rFonts w:ascii="Arial" w:eastAsia="800003AA-Identity-H" w:hAnsi="Arial" w:cs="Arial"/>
          <w:b/>
          <w:bCs/>
          <w:color w:val="000000"/>
        </w:rPr>
      </w:pPr>
    </w:p>
    <w:p w:rsidR="00186E8D" w:rsidRPr="00584704" w:rsidRDefault="00186E8D" w:rsidP="00C63576">
      <w:pPr>
        <w:autoSpaceDE w:val="0"/>
        <w:autoSpaceDN w:val="0"/>
        <w:adjustRightInd w:val="0"/>
        <w:spacing w:after="0" w:line="240" w:lineRule="auto"/>
        <w:rPr>
          <w:rFonts w:ascii="Arial" w:eastAsia="800003AA-Identity-H" w:hAnsi="Arial" w:cs="Arial"/>
          <w:b/>
          <w:bCs/>
          <w:color w:val="000000"/>
        </w:rPr>
        <w:sectPr w:rsidR="00186E8D" w:rsidRPr="00584704" w:rsidSect="001E0D89">
          <w:pgSz w:w="11907" w:h="16840" w:orient="landscape" w:code="9"/>
          <w:pgMar w:top="1418" w:right="1418" w:bottom="1418" w:left="1418" w:header="708" w:footer="708" w:gutter="0"/>
          <w:cols w:space="708"/>
          <w:docGrid w:linePitch="360"/>
        </w:sectPr>
      </w:pPr>
    </w:p>
    <w:p w:rsidR="001A5F41" w:rsidRPr="00584704" w:rsidRDefault="001A5F41" w:rsidP="008730B5">
      <w:pPr>
        <w:pStyle w:val="Nadpis1"/>
        <w:rPr>
          <w:rFonts w:eastAsia="800003AA-Identity-H" w:cs="Arial"/>
          <w:color w:val="000000"/>
        </w:rPr>
      </w:pPr>
      <w:bookmarkStart w:id="58" w:name="_Toc85013721"/>
      <w:r w:rsidRPr="008730B5">
        <w:rPr>
          <w:rStyle w:val="Nadpis1Char"/>
        </w:rPr>
        <w:lastRenderedPageBreak/>
        <w:t>Použité zkratky</w:t>
      </w:r>
      <w:r w:rsidRPr="00584704">
        <w:rPr>
          <w:rFonts w:eastAsia="800003AA-Identity-H" w:cs="Arial"/>
          <w:color w:val="000000"/>
        </w:rPr>
        <w:t>:</w:t>
      </w:r>
      <w:bookmarkEnd w:id="58"/>
    </w:p>
    <w:p w:rsidR="00383F6F" w:rsidRPr="00584704" w:rsidRDefault="00383F6F" w:rsidP="00240299">
      <w:pPr>
        <w:autoSpaceDE w:val="0"/>
        <w:autoSpaceDN w:val="0"/>
        <w:adjustRightInd w:val="0"/>
        <w:spacing w:after="0" w:line="240" w:lineRule="auto"/>
        <w:rPr>
          <w:rFonts w:ascii="Arial" w:eastAsia="800003AA-Identity-H" w:hAnsi="Arial" w:cs="Arial"/>
          <w:color w:val="000000"/>
        </w:rPr>
      </w:pPr>
    </w:p>
    <w:p w:rsidR="001A5F41" w:rsidRPr="00584704" w:rsidRDefault="001A5F41"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Průřezová témata:</w:t>
      </w:r>
    </w:p>
    <w:p w:rsidR="001A5F41" w:rsidRPr="00584704" w:rsidRDefault="001A5F41" w:rsidP="00D7664C">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 xml:space="preserve">OSV </w:t>
      </w:r>
      <w:r w:rsidR="00383F6F" w:rsidRPr="00584704">
        <w:rPr>
          <w:rFonts w:ascii="Arial" w:eastAsia="800003AA-Identity-H" w:hAnsi="Arial" w:cs="Arial"/>
          <w:b/>
          <w:color w:val="000000"/>
          <w:sz w:val="20"/>
          <w:szCs w:val="20"/>
        </w:rPr>
        <w:tab/>
      </w:r>
      <w:r w:rsidR="00383F6F"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 Osobnostní a sociální výchova</w:t>
      </w:r>
    </w:p>
    <w:p w:rsidR="00324498" w:rsidRPr="00584704" w:rsidRDefault="00324498" w:rsidP="00D7664C">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HPPE</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Hodnoty, postoje, praktická etika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Kreativita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KaK</w:t>
      </w:r>
      <w:r w:rsidR="00324498"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Kooperace a kompetice</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Ko</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  Komunikace</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MV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Mezilidské vztahy</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PL</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Poznávání lidí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PH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Psychhygiena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SAS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Sebepoznání a sebepojetí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SRaSO</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Seberegulace a sebeorganizace</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RSP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Rozvoj schopností sebepoznávání</w:t>
      </w:r>
    </w:p>
    <w:p w:rsidR="00324498" w:rsidRPr="00584704" w:rsidRDefault="00324498"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ŘPRD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Řešení problémů a rozhodovací dovednosti</w:t>
      </w:r>
    </w:p>
    <w:p w:rsidR="001A5F41" w:rsidRPr="00584704" w:rsidRDefault="001A5F41"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V</w:t>
      </w:r>
      <w:r w:rsidR="00265073" w:rsidRPr="00584704">
        <w:rPr>
          <w:rFonts w:ascii="Arial" w:eastAsia="800003AA-Identity-H" w:hAnsi="Arial" w:cs="Arial"/>
          <w:b/>
          <w:color w:val="000000"/>
          <w:sz w:val="20"/>
          <w:szCs w:val="20"/>
        </w:rPr>
        <w:t>M</w:t>
      </w:r>
      <w:r w:rsidRPr="00584704">
        <w:rPr>
          <w:rFonts w:ascii="Arial" w:eastAsia="800003AA-Identity-H" w:hAnsi="Arial" w:cs="Arial"/>
          <w:b/>
          <w:color w:val="000000"/>
          <w:sz w:val="20"/>
          <w:szCs w:val="20"/>
        </w:rPr>
        <w:t xml:space="preserve">EGS </w:t>
      </w:r>
      <w:r w:rsidR="00383F6F" w:rsidRPr="00584704">
        <w:rPr>
          <w:rFonts w:ascii="Arial" w:eastAsia="800003AA-Identity-H" w:hAnsi="Arial" w:cs="Arial"/>
          <w:b/>
          <w:color w:val="000000"/>
          <w:sz w:val="20"/>
          <w:szCs w:val="20"/>
        </w:rPr>
        <w:tab/>
        <w:t>–Výchova k myšlení v evropských a globálních souvislostech</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ESNZ</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Evropa a svět nás zajímá</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JE</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Jsme Evropané</w:t>
      </w:r>
    </w:p>
    <w:p w:rsidR="000864D4" w:rsidRPr="00584704" w:rsidRDefault="000864D4" w:rsidP="00324498">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OES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Objevujeme Evropu a svět</w:t>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M</w:t>
      </w:r>
      <w:r w:rsidR="0046348F" w:rsidRPr="00584704">
        <w:rPr>
          <w:rFonts w:ascii="Arial" w:eastAsia="800003AA-Identity-H" w:hAnsi="Arial" w:cs="Arial"/>
          <w:b/>
          <w:color w:val="000000"/>
          <w:sz w:val="20"/>
          <w:szCs w:val="20"/>
        </w:rPr>
        <w:t>u</w:t>
      </w:r>
      <w:r w:rsidRPr="00584704">
        <w:rPr>
          <w:rFonts w:ascii="Arial" w:eastAsia="800003AA-Identity-H" w:hAnsi="Arial" w:cs="Arial"/>
          <w:b/>
          <w:color w:val="000000"/>
          <w:sz w:val="20"/>
          <w:szCs w:val="20"/>
        </w:rPr>
        <w:t>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Multikulturní výchova</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EP</w:t>
      </w:r>
      <w:r w:rsidR="00324498"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Etnický původ</w:t>
      </w:r>
    </w:p>
    <w:p w:rsidR="000864D4" w:rsidRPr="00584704" w:rsidRDefault="000864D4"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324498" w:rsidRPr="00584704">
        <w:rPr>
          <w:rFonts w:ascii="Arial" w:eastAsia="800003AA-Identity-H" w:hAnsi="Arial" w:cs="Arial"/>
          <w:color w:val="000000"/>
          <w:sz w:val="20"/>
          <w:szCs w:val="20"/>
        </w:rPr>
        <w:t>KD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324498" w:rsidRPr="00584704">
        <w:rPr>
          <w:rFonts w:ascii="Arial" w:eastAsia="800003AA-Identity-H" w:hAnsi="Arial" w:cs="Arial"/>
          <w:color w:val="000000"/>
          <w:sz w:val="20"/>
          <w:szCs w:val="20"/>
        </w:rPr>
        <w:t>Kulturní diference</w:t>
      </w:r>
    </w:p>
    <w:p w:rsidR="000864D4" w:rsidRPr="00584704" w:rsidRDefault="00324498"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LV</w:t>
      </w:r>
      <w:r w:rsidR="001C290F" w:rsidRPr="00584704">
        <w:rPr>
          <w:rFonts w:ascii="Arial" w:eastAsia="800003AA-Identity-H" w:hAnsi="Arial" w:cs="Arial"/>
          <w:color w:val="000000"/>
          <w:sz w:val="20"/>
          <w:szCs w:val="20"/>
        </w:rPr>
        <w:tab/>
        <w:t xml:space="preserve">-  </w:t>
      </w:r>
      <w:r w:rsidRPr="00584704">
        <w:rPr>
          <w:rFonts w:ascii="Arial" w:eastAsia="800003AA-Identity-H" w:hAnsi="Arial" w:cs="Arial"/>
          <w:color w:val="000000"/>
          <w:sz w:val="20"/>
          <w:szCs w:val="20"/>
        </w:rPr>
        <w:t>Lidské vztahy</w:t>
      </w:r>
    </w:p>
    <w:p w:rsidR="0046348F" w:rsidRPr="00584704" w:rsidRDefault="00324498"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MU</w:t>
      </w:r>
      <w:r w:rsidRPr="00584704">
        <w:rPr>
          <w:rFonts w:ascii="Arial" w:eastAsia="800003AA-Identity-H" w:hAnsi="Arial" w:cs="Arial"/>
          <w:color w:val="000000"/>
          <w:sz w:val="20"/>
          <w:szCs w:val="20"/>
        </w:rPr>
        <w:tab/>
        <w:t>-  Multikulturalita</w:t>
      </w:r>
    </w:p>
    <w:p w:rsidR="00324498" w:rsidRPr="00584704" w:rsidRDefault="0046348F" w:rsidP="001C290F">
      <w:pPr>
        <w:autoSpaceDE w:val="0"/>
        <w:autoSpaceDN w:val="0"/>
        <w:adjustRightInd w:val="0"/>
        <w:spacing w:after="0" w:line="240" w:lineRule="auto"/>
        <w:ind w:left="2124" w:hanging="1416"/>
        <w:rPr>
          <w:rFonts w:ascii="Arial" w:eastAsia="800003AA-Identity-H" w:hAnsi="Arial" w:cs="Arial"/>
          <w:color w:val="000000"/>
          <w:sz w:val="20"/>
          <w:szCs w:val="20"/>
        </w:rPr>
      </w:pPr>
      <w:r w:rsidRPr="00584704">
        <w:rPr>
          <w:rFonts w:ascii="Arial" w:eastAsia="800003AA-Identity-H" w:hAnsi="Arial" w:cs="Arial"/>
          <w:color w:val="000000"/>
          <w:sz w:val="20"/>
          <w:szCs w:val="20"/>
        </w:rPr>
        <w:t>PSSS</w:t>
      </w:r>
      <w:r w:rsidRPr="00584704">
        <w:rPr>
          <w:rFonts w:ascii="Arial" w:eastAsia="800003AA-Identity-H" w:hAnsi="Arial" w:cs="Arial"/>
          <w:color w:val="000000"/>
          <w:sz w:val="20"/>
          <w:szCs w:val="20"/>
        </w:rPr>
        <w:tab/>
        <w:t>-  Princip sociálního smíru a solidarity</w:t>
      </w:r>
      <w:r w:rsidR="00324498" w:rsidRPr="00584704">
        <w:rPr>
          <w:rFonts w:ascii="Arial" w:eastAsia="800003AA-Identity-H" w:hAnsi="Arial" w:cs="Arial"/>
          <w:color w:val="000000"/>
          <w:sz w:val="20"/>
          <w:szCs w:val="20"/>
        </w:rPr>
        <w:tab/>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EV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Environmentální výchova</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ES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Ekosystémy</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LAPŽP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Lidské aktivity a problémy životního prostředí</w:t>
      </w:r>
    </w:p>
    <w:p w:rsidR="0046348F" w:rsidRPr="00584704" w:rsidRDefault="0046348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VČP</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Vztah člověka k přírodí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ZPŽ</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Základní podmínky života</w:t>
      </w:r>
    </w:p>
    <w:p w:rsidR="00383F6F" w:rsidRPr="00584704" w:rsidRDefault="00383F6F" w:rsidP="00240299">
      <w:pPr>
        <w:autoSpaceDE w:val="0"/>
        <w:autoSpaceDN w:val="0"/>
        <w:adjustRightInd w:val="0"/>
        <w:spacing w:after="0" w:line="240" w:lineRule="auto"/>
        <w:rPr>
          <w:rFonts w:ascii="Arial" w:eastAsia="800003AA-Identity-H" w:hAnsi="Arial" w:cs="Arial"/>
          <w:b/>
          <w:color w:val="000000"/>
          <w:sz w:val="20"/>
          <w:szCs w:val="20"/>
        </w:rPr>
      </w:pPr>
      <w:r w:rsidRPr="00584704">
        <w:rPr>
          <w:rFonts w:ascii="Arial" w:eastAsia="800003AA-Identity-H" w:hAnsi="Arial" w:cs="Arial"/>
          <w:b/>
          <w:color w:val="000000"/>
          <w:sz w:val="20"/>
          <w:szCs w:val="20"/>
        </w:rPr>
        <w:t>M</w:t>
      </w:r>
      <w:r w:rsidR="0046348F" w:rsidRPr="00584704">
        <w:rPr>
          <w:rFonts w:ascii="Arial" w:eastAsia="800003AA-Identity-H" w:hAnsi="Arial" w:cs="Arial"/>
          <w:b/>
          <w:color w:val="000000"/>
          <w:sz w:val="20"/>
          <w:szCs w:val="20"/>
        </w:rPr>
        <w:t>e</w:t>
      </w:r>
      <w:r w:rsidRPr="00584704">
        <w:rPr>
          <w:rFonts w:ascii="Arial" w:eastAsia="800003AA-Identity-H" w:hAnsi="Arial" w:cs="Arial"/>
          <w:b/>
          <w:color w:val="000000"/>
          <w:sz w:val="20"/>
          <w:szCs w:val="20"/>
        </w:rPr>
        <w:t>V</w:t>
      </w:r>
      <w:r w:rsidRPr="00584704">
        <w:rPr>
          <w:rFonts w:ascii="Arial" w:eastAsia="800003AA-Identity-H" w:hAnsi="Arial" w:cs="Arial"/>
          <w:b/>
          <w:color w:val="000000"/>
          <w:sz w:val="20"/>
          <w:szCs w:val="20"/>
        </w:rPr>
        <w:tab/>
      </w:r>
      <w:r w:rsidRPr="00584704">
        <w:rPr>
          <w:rFonts w:ascii="Arial" w:eastAsia="800003AA-Identity-H" w:hAnsi="Arial" w:cs="Arial"/>
          <w:b/>
          <w:color w:val="000000"/>
          <w:sz w:val="20"/>
          <w:szCs w:val="20"/>
        </w:rPr>
        <w:tab/>
        <w:t>– Mediální výchova</w:t>
      </w:r>
    </w:p>
    <w:p w:rsidR="0046348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FVMS</w:t>
      </w:r>
      <w:r w:rsidR="0046348F"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ab/>
        <w:t>-  Fungování a vliv médií ve společnosti</w:t>
      </w:r>
    </w:p>
    <w:p w:rsidR="001C290F" w:rsidRPr="00584704" w:rsidRDefault="0046348F" w:rsidP="0046348F">
      <w:pPr>
        <w:autoSpaceDE w:val="0"/>
        <w:autoSpaceDN w:val="0"/>
        <w:adjustRightInd w:val="0"/>
        <w:spacing w:after="0" w:line="240" w:lineRule="auto"/>
        <w:ind w:firstLine="708"/>
        <w:rPr>
          <w:rFonts w:ascii="Arial" w:eastAsia="800003AA-Identity-H" w:hAnsi="Arial" w:cs="Arial"/>
          <w:color w:val="000000"/>
          <w:sz w:val="20"/>
          <w:szCs w:val="20"/>
        </w:rPr>
      </w:pPr>
      <w:r w:rsidRPr="00584704">
        <w:rPr>
          <w:rFonts w:ascii="Arial" w:eastAsia="800003AA-Identity-H" w:hAnsi="Arial" w:cs="Arial"/>
          <w:color w:val="000000"/>
          <w:sz w:val="20"/>
          <w:szCs w:val="20"/>
        </w:rPr>
        <w:t>IVMSR</w:t>
      </w:r>
      <w:r w:rsidR="001C290F" w:rsidRPr="00584704">
        <w:rPr>
          <w:rFonts w:ascii="Arial" w:eastAsia="800003AA-Identity-H" w:hAnsi="Arial" w:cs="Arial"/>
          <w:color w:val="000000"/>
          <w:sz w:val="20"/>
          <w:szCs w:val="20"/>
        </w:rPr>
        <w:tab/>
      </w:r>
      <w:r w:rsidR="001C290F" w:rsidRPr="00584704">
        <w:rPr>
          <w:rFonts w:ascii="Arial" w:eastAsia="800003AA-Identity-H" w:hAnsi="Arial" w:cs="Arial"/>
          <w:color w:val="000000"/>
          <w:sz w:val="20"/>
          <w:szCs w:val="20"/>
        </w:rPr>
        <w:tab/>
        <w:t xml:space="preserve">-  </w:t>
      </w:r>
      <w:r w:rsidRPr="00584704">
        <w:rPr>
          <w:rFonts w:ascii="Arial" w:eastAsia="800003AA-Identity-H" w:hAnsi="Arial" w:cs="Arial"/>
          <w:color w:val="000000"/>
          <w:sz w:val="20"/>
          <w:szCs w:val="20"/>
        </w:rPr>
        <w:t>Interpretace vztahu mediálních sdělení a reality</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KČVMS</w:t>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Kritické čtení a vnímaní m</w:t>
      </w:r>
      <w:r w:rsidRPr="00584704">
        <w:rPr>
          <w:rFonts w:ascii="Arial" w:eastAsia="800003AA-Identity-H" w:hAnsi="Arial" w:cs="Arial"/>
          <w:color w:val="000000"/>
          <w:sz w:val="20"/>
          <w:szCs w:val="20"/>
        </w:rPr>
        <w:t>ediální</w:t>
      </w:r>
      <w:r w:rsidR="0046348F" w:rsidRPr="00584704">
        <w:rPr>
          <w:rFonts w:ascii="Arial" w:eastAsia="800003AA-Identity-H" w:hAnsi="Arial" w:cs="Arial"/>
          <w:color w:val="000000"/>
          <w:sz w:val="20"/>
          <w:szCs w:val="20"/>
        </w:rPr>
        <w:t>ch sdělení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PRT</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Práce v realizačním týmu</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SMS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Stavba mediálních sdělení</w:t>
      </w:r>
    </w:p>
    <w:p w:rsidR="001C290F" w:rsidRPr="00584704" w:rsidRDefault="001C290F"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r>
      <w:r w:rsidR="0046348F" w:rsidRPr="00584704">
        <w:rPr>
          <w:rFonts w:ascii="Arial" w:eastAsia="800003AA-Identity-H" w:hAnsi="Arial" w:cs="Arial"/>
          <w:color w:val="000000"/>
          <w:sz w:val="20"/>
          <w:szCs w:val="20"/>
        </w:rPr>
        <w:t>TMS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xml:space="preserve">-  </w:t>
      </w:r>
      <w:r w:rsidR="0046348F" w:rsidRPr="00584704">
        <w:rPr>
          <w:rFonts w:ascii="Arial" w:eastAsia="800003AA-Identity-H" w:hAnsi="Arial" w:cs="Arial"/>
          <w:color w:val="000000"/>
          <w:sz w:val="20"/>
          <w:szCs w:val="20"/>
        </w:rPr>
        <w:t>Tvorba medálního sdělení</w:t>
      </w:r>
    </w:p>
    <w:p w:rsidR="00D45715" w:rsidRPr="00584704" w:rsidRDefault="00D45715" w:rsidP="00240299">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b/>
        <w:t>VAMS</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Vnímání autora mediálních sdělení</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 xml:space="preserve">GMK </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Gymnázium, Moravský Krumlov</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A</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Angličtina</w:t>
      </w:r>
      <w:r w:rsidRPr="00584704">
        <w:rPr>
          <w:rFonts w:ascii="Arial" w:eastAsia="800003AA-Identity-H" w:hAnsi="Arial" w:cs="Arial"/>
          <w:color w:val="000000"/>
          <w:sz w:val="20"/>
          <w:szCs w:val="20"/>
        </w:rPr>
        <w:tab/>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B</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Biologie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D</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Dějepis</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F</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Fyzika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GG</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Geografie, předmět uváděn také jako Zeměpis, Z</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HV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Hudební výchova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Ch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Chemie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IKT</w:t>
      </w:r>
      <w:r w:rsidR="00D45715" w:rsidRPr="00584704">
        <w:rPr>
          <w:rFonts w:ascii="Arial" w:eastAsia="800003AA-Identity-H" w:hAnsi="Arial" w:cs="Arial"/>
          <w:color w:val="000000"/>
          <w:sz w:val="20"/>
          <w:szCs w:val="20"/>
        </w:rPr>
        <w:t>, I</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Informační a komunikační technologie</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M</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Matematika</w:t>
      </w:r>
    </w:p>
    <w:p w:rsidR="00D45715" w:rsidRPr="00584704" w:rsidRDefault="00D45715"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Ov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Občanská výchova</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RJ</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Ruský jazyk</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SpH</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Sportovní hry</w:t>
      </w:r>
    </w:p>
    <w:p w:rsidR="00480563"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TV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Tělesná výchova</w:t>
      </w:r>
    </w:p>
    <w:p w:rsidR="00357EEA" w:rsidRPr="00584704" w:rsidRDefault="00480563" w:rsidP="00480563">
      <w:pPr>
        <w:autoSpaceDE w:val="0"/>
        <w:autoSpaceDN w:val="0"/>
        <w:adjustRightInd w:val="0"/>
        <w:spacing w:after="0" w:line="240" w:lineRule="auto"/>
        <w:rPr>
          <w:rFonts w:ascii="Arial" w:eastAsia="800003AA-Identity-H" w:hAnsi="Arial" w:cs="Arial"/>
          <w:color w:val="000000"/>
          <w:sz w:val="20"/>
          <w:szCs w:val="20"/>
        </w:rPr>
      </w:pPr>
      <w:r w:rsidRPr="00584704">
        <w:rPr>
          <w:rFonts w:ascii="Arial" w:eastAsia="800003AA-Identity-H" w:hAnsi="Arial" w:cs="Arial"/>
          <w:color w:val="000000"/>
          <w:sz w:val="20"/>
          <w:szCs w:val="20"/>
        </w:rPr>
        <w:t>VV</w:t>
      </w:r>
      <w:r w:rsidRPr="00584704">
        <w:rPr>
          <w:rFonts w:ascii="Arial" w:eastAsia="800003AA-Identity-H" w:hAnsi="Arial" w:cs="Arial"/>
          <w:color w:val="000000"/>
          <w:sz w:val="20"/>
          <w:szCs w:val="20"/>
        </w:rPr>
        <w:tab/>
      </w:r>
      <w:r w:rsidRPr="00584704">
        <w:rPr>
          <w:rFonts w:ascii="Arial" w:eastAsia="800003AA-Identity-H" w:hAnsi="Arial" w:cs="Arial"/>
          <w:color w:val="000000"/>
          <w:sz w:val="20"/>
          <w:szCs w:val="20"/>
        </w:rPr>
        <w:tab/>
        <w:t>- Výtvarná výchova</w:t>
      </w:r>
    </w:p>
    <w:p w:rsidR="00357EEA" w:rsidRPr="00584704" w:rsidRDefault="00357EEA" w:rsidP="00480563">
      <w:pPr>
        <w:autoSpaceDE w:val="0"/>
        <w:autoSpaceDN w:val="0"/>
        <w:adjustRightInd w:val="0"/>
        <w:spacing w:after="0" w:line="240" w:lineRule="auto"/>
        <w:rPr>
          <w:rFonts w:ascii="Arial" w:eastAsia="800003AA-Identity-H" w:hAnsi="Arial" w:cs="Arial"/>
          <w:color w:val="000000"/>
          <w:sz w:val="20"/>
          <w:szCs w:val="20"/>
        </w:rPr>
      </w:pPr>
    </w:p>
    <w:p w:rsidR="00186E8D" w:rsidRPr="00584704" w:rsidRDefault="00186E8D" w:rsidP="00480563">
      <w:pPr>
        <w:autoSpaceDE w:val="0"/>
        <w:autoSpaceDN w:val="0"/>
        <w:adjustRightInd w:val="0"/>
        <w:spacing w:after="0" w:line="240" w:lineRule="auto"/>
        <w:rPr>
          <w:rFonts w:ascii="Arial" w:eastAsia="800003AA-Identity-H" w:hAnsi="Arial" w:cs="Arial"/>
          <w:b/>
          <w:color w:val="000000"/>
          <w:sz w:val="24"/>
          <w:szCs w:val="24"/>
        </w:rPr>
      </w:pPr>
    </w:p>
    <w:p w:rsidR="002F214A" w:rsidRDefault="002F214A">
      <w:pPr>
        <w:spacing w:after="0" w:line="240" w:lineRule="auto"/>
        <w:rPr>
          <w:rFonts w:ascii="Arial" w:eastAsia="800003AA-Identity-H" w:hAnsi="Arial" w:cs="Arial"/>
          <w:color w:val="000000"/>
        </w:rPr>
      </w:pPr>
      <w:r>
        <w:rPr>
          <w:rFonts w:ascii="Arial" w:eastAsia="800003AA-Identity-H" w:hAnsi="Arial" w:cs="Arial"/>
          <w:color w:val="000000"/>
        </w:rPr>
        <w:br w:type="page"/>
      </w:r>
    </w:p>
    <w:p w:rsidR="002F214A" w:rsidRDefault="002F214A" w:rsidP="002F214A">
      <w:pPr>
        <w:spacing w:after="0"/>
        <w:rPr>
          <w:b/>
          <w:sz w:val="36"/>
          <w:szCs w:val="36"/>
        </w:rPr>
      </w:pPr>
      <w:r>
        <w:rPr>
          <w:b/>
          <w:sz w:val="36"/>
          <w:szCs w:val="36"/>
        </w:rPr>
        <w:lastRenderedPageBreak/>
        <w:t xml:space="preserve">Dodatek č. 1/2023 ke školnímu vzdělávacímu programu </w:t>
      </w:r>
    </w:p>
    <w:p w:rsidR="002F214A" w:rsidRDefault="002F214A" w:rsidP="002F214A">
      <w:pPr>
        <w:spacing w:after="0"/>
        <w:rPr>
          <w:sz w:val="24"/>
          <w:szCs w:val="24"/>
        </w:rPr>
      </w:pPr>
      <w:r>
        <w:rPr>
          <w:sz w:val="24"/>
          <w:szCs w:val="24"/>
        </w:rPr>
        <w:t>Název ŠVP: Školní vzdělávací program pro nižší stupeň šestiletého studia</w:t>
      </w:r>
    </w:p>
    <w:p w:rsidR="002F214A" w:rsidRDefault="002F214A" w:rsidP="002F214A">
      <w:pPr>
        <w:spacing w:after="0"/>
        <w:rPr>
          <w:sz w:val="24"/>
          <w:szCs w:val="24"/>
        </w:rPr>
      </w:pPr>
      <w:r>
        <w:rPr>
          <w:sz w:val="24"/>
          <w:szCs w:val="24"/>
        </w:rPr>
        <w:t>Vzdělávací program: Šestileté všeobecné studium</w:t>
      </w:r>
    </w:p>
    <w:p w:rsidR="002F214A" w:rsidRDefault="002F214A" w:rsidP="002F214A">
      <w:pPr>
        <w:spacing w:after="0"/>
        <w:rPr>
          <w:sz w:val="24"/>
          <w:szCs w:val="24"/>
        </w:rPr>
      </w:pPr>
      <w:r>
        <w:rPr>
          <w:sz w:val="24"/>
          <w:szCs w:val="24"/>
        </w:rPr>
        <w:t xml:space="preserve">Motivační název: </w:t>
      </w:r>
      <w:r>
        <w:rPr>
          <w:b/>
          <w:sz w:val="24"/>
          <w:szCs w:val="24"/>
        </w:rPr>
        <w:t>VIA (cesta) – vzdělání, inspirace, aktivita</w:t>
      </w:r>
    </w:p>
    <w:p w:rsidR="002F214A" w:rsidRDefault="002F214A" w:rsidP="002F214A">
      <w:pPr>
        <w:spacing w:after="0"/>
        <w:rPr>
          <w:sz w:val="24"/>
          <w:szCs w:val="24"/>
        </w:rPr>
      </w:pPr>
      <w:r>
        <w:rPr>
          <w:sz w:val="24"/>
          <w:szCs w:val="24"/>
        </w:rPr>
        <w:t xml:space="preserve">Škola: Gymnázium Moravský Krumlov, příspěvková organizace </w:t>
      </w:r>
    </w:p>
    <w:p w:rsidR="002F214A" w:rsidRDefault="002F214A" w:rsidP="002F214A">
      <w:pPr>
        <w:spacing w:after="0"/>
        <w:rPr>
          <w:sz w:val="24"/>
          <w:szCs w:val="24"/>
        </w:rPr>
      </w:pPr>
      <w:r>
        <w:rPr>
          <w:sz w:val="24"/>
          <w:szCs w:val="24"/>
        </w:rPr>
        <w:t xml:space="preserve">Ředitelka školy: Mgr. Dagmar Holá </w:t>
      </w:r>
    </w:p>
    <w:p w:rsidR="002F214A" w:rsidRDefault="002F214A" w:rsidP="002F214A">
      <w:pPr>
        <w:spacing w:after="0"/>
        <w:rPr>
          <w:sz w:val="24"/>
          <w:szCs w:val="24"/>
        </w:rPr>
      </w:pPr>
      <w:r>
        <w:rPr>
          <w:sz w:val="24"/>
          <w:szCs w:val="24"/>
        </w:rPr>
        <w:t>Koordinátor ŠVP: Mgr. Jana Tesařová</w:t>
      </w:r>
    </w:p>
    <w:p w:rsidR="002F214A" w:rsidRDefault="002F214A" w:rsidP="002F214A">
      <w:pPr>
        <w:rPr>
          <w:sz w:val="24"/>
          <w:szCs w:val="24"/>
        </w:rPr>
      </w:pPr>
      <w:r>
        <w:rPr>
          <w:sz w:val="24"/>
          <w:szCs w:val="24"/>
        </w:rPr>
        <w:t>Platnost dokumentu: od 1. 9. 2023</w:t>
      </w:r>
    </w:p>
    <w:p w:rsidR="002F214A" w:rsidRDefault="002F214A" w:rsidP="002F214A">
      <w:pPr>
        <w:rPr>
          <w:sz w:val="24"/>
          <w:szCs w:val="24"/>
        </w:rPr>
      </w:pPr>
      <w:r>
        <w:rPr>
          <w:sz w:val="24"/>
          <w:szCs w:val="24"/>
        </w:rPr>
        <w:t>V Moravském Krumlově dne 20. 3. 2023</w:t>
      </w:r>
    </w:p>
    <w:p w:rsidR="002F214A" w:rsidRDefault="002F214A" w:rsidP="002F214A">
      <w:pPr>
        <w:spacing w:after="0"/>
        <w:rPr>
          <w:sz w:val="24"/>
          <w:szCs w:val="24"/>
        </w:rPr>
      </w:pPr>
      <w:r>
        <w:rPr>
          <w:sz w:val="24"/>
          <w:szCs w:val="24"/>
        </w:rPr>
        <w:t xml:space="preserve">…………………………………………………….. </w:t>
      </w:r>
    </w:p>
    <w:p w:rsidR="002F214A" w:rsidRDefault="002F214A" w:rsidP="002F214A">
      <w:pPr>
        <w:spacing w:after="0"/>
        <w:rPr>
          <w:sz w:val="24"/>
          <w:szCs w:val="24"/>
        </w:rPr>
      </w:pPr>
      <w:r>
        <w:rPr>
          <w:sz w:val="24"/>
          <w:szCs w:val="24"/>
        </w:rPr>
        <w:t xml:space="preserve">  Mgr. Dagmar Holá, ředitelka školy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razítko školy</w:t>
      </w:r>
    </w:p>
    <w:p w:rsidR="002F214A" w:rsidRDefault="002F214A" w:rsidP="002F214A"/>
    <w:p w:rsidR="002F214A" w:rsidRDefault="002F214A" w:rsidP="002F214A"/>
    <w:p w:rsidR="002F214A" w:rsidRDefault="002F214A" w:rsidP="002F214A"/>
    <w:p w:rsidR="002F214A" w:rsidRDefault="002F214A" w:rsidP="002F214A">
      <w:pPr>
        <w:rPr>
          <w:b/>
          <w:sz w:val="28"/>
          <w:szCs w:val="28"/>
        </w:rPr>
      </w:pPr>
      <w:r>
        <w:rPr>
          <w:b/>
          <w:sz w:val="28"/>
          <w:szCs w:val="28"/>
        </w:rPr>
        <w:t>Úprava kapitoly č. 3. UČEBNÍ PLÁN</w:t>
      </w:r>
    </w:p>
    <w:p w:rsidR="002F214A" w:rsidRDefault="002F214A" w:rsidP="002F214A">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V učebním plánu je přidána v 1. a 2. ročníku možnost volby dalšího cizího jazyka – Francouzština.</w:t>
      </w:r>
    </w:p>
    <w:p w:rsidR="002F214A" w:rsidRDefault="002F214A" w:rsidP="002F214A">
      <w:pPr>
        <w:pStyle w:val="Nadpis2"/>
        <w:numPr>
          <w:ilvl w:val="0"/>
          <w:numId w:val="0"/>
        </w:numPr>
      </w:pPr>
      <w:r>
        <w:t>Celkový - šestiletý obor – nižší stupeň</w:t>
      </w:r>
    </w:p>
    <w:p w:rsidR="002F214A" w:rsidRDefault="002F214A" w:rsidP="002F214A">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RVP-ZV</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418"/>
        <w:gridCol w:w="1701"/>
        <w:gridCol w:w="1440"/>
      </w:tblGrid>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0"/>
                <w:szCs w:val="20"/>
              </w:rPr>
              <w:t>Jazyk a jazyková komunikace</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0"/>
                <w:szCs w:val="20"/>
              </w:rPr>
              <w:t>19 + 5</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27+6</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0"/>
                <w:szCs w:val="20"/>
              </w:rPr>
              <w:t xml:space="preserve">Český jazyk a literatura </w:t>
            </w:r>
            <w:r>
              <w:rPr>
                <w:rFonts w:ascii="Arial" w:hAnsi="Arial" w:cs="Arial"/>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4"/>
                <w:szCs w:val="24"/>
              </w:rPr>
            </w:pPr>
            <w:r>
              <w:rPr>
                <w:rFonts w:ascii="Arial" w:hAnsi="Arial" w:cs="Arial"/>
                <w:color w:val="000000"/>
                <w:sz w:val="20"/>
                <w:szCs w:val="20"/>
              </w:rPr>
              <w:t>7+1</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15</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Anglický jazyk  </w:t>
            </w:r>
            <w:r>
              <w:rPr>
                <w:rFonts w:ascii="Arial" w:hAnsi="Arial" w:cs="Arial"/>
                <w:color w:val="000000"/>
                <w:sz w:val="20"/>
                <w:szCs w:val="20"/>
              </w:rPr>
              <w:tab/>
            </w:r>
            <w:r>
              <w:rPr>
                <w:rFonts w:ascii="Arial" w:hAnsi="Arial" w:cs="Arial"/>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6+2</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12</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Německý jazyk</w:t>
            </w:r>
            <w:r>
              <w:rPr>
                <w:rFonts w:ascii="Arial" w:hAnsi="Arial" w:cs="Arial"/>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6+2</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Ruský jazyk</w:t>
            </w:r>
            <w:r>
              <w:rPr>
                <w:rFonts w:ascii="Arial" w:hAnsi="Arial" w:cs="Arial"/>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6+2</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Francouzský jazyk</w:t>
            </w:r>
            <w:r>
              <w:rPr>
                <w:rFonts w:ascii="Arial" w:hAnsi="Arial" w:cs="Arial"/>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6+2</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x</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Matematika a její aplikace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8</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15</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Matematika</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rPr>
                <w:rFonts w:ascii="Arial" w:hAnsi="Arial" w:cs="Arial"/>
                <w:color w:val="000000"/>
                <w:sz w:val="20"/>
                <w:szCs w:val="20"/>
              </w:rPr>
            </w:pPr>
            <w:r>
              <w:rPr>
                <w:rFonts w:ascii="5E2434Arial" w:hAnsi="5E2434Arial" w:cs="5E2434Arial"/>
                <w:b/>
                <w:color w:val="000000"/>
                <w:sz w:val="20"/>
                <w:szCs w:val="20"/>
              </w:rPr>
              <w:t>Informatika</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rPr>
                <w:rFonts w:ascii="Arial" w:hAnsi="Arial" w:cs="Arial"/>
                <w:color w:val="000000"/>
                <w:sz w:val="20"/>
                <w:szCs w:val="20"/>
              </w:rPr>
            </w:pPr>
            <w:r>
              <w:rPr>
                <w:rFonts w:ascii="5E2434Arial" w:hAnsi="5E2434Arial" w:cs="5E2434Arial"/>
                <w:color w:val="000000"/>
                <w:sz w:val="20"/>
                <w:szCs w:val="20"/>
              </w:rPr>
              <w:t>Informatika</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Člověk a společnost</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6</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11</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Dějepis</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Občanská výchova</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Člověk a příroda</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13</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21</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Fyzika </w:t>
            </w:r>
            <w:r>
              <w:rPr>
                <w:rFonts w:ascii="Arial" w:hAnsi="Arial" w:cs="Arial"/>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Chemie</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Zeměpis</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Biologie</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Umění a kultura – Estetická výchova</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4</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Hudební výchova</w:t>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Výtvarná výchova  </w:t>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4"/>
                <w:szCs w:val="24"/>
              </w:rPr>
            </w:pPr>
            <w:r>
              <w:rPr>
                <w:rFonts w:ascii="Arial" w:hAnsi="Arial" w:cs="Arial"/>
                <w:color w:val="000000"/>
                <w:sz w:val="20"/>
                <w:szCs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lastRenderedPageBreak/>
              <w:t>Člověk a zdraví</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4</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Tělesná výchova</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Člověk a svět práce</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2+1</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3</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Cs/>
                <w:color w:val="000000"/>
                <w:sz w:val="20"/>
                <w:szCs w:val="20"/>
              </w:rPr>
              <w:t>Svět práce</w:t>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Práce s laboratorní technikou</w:t>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Digitální gramotnost</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color w:val="000000"/>
                <w:sz w:val="20"/>
                <w:szCs w:val="20"/>
              </w:rPr>
              <w:t>Nepovinné předměty</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Francouzský jazyk</w:t>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4"/>
                <w:szCs w:val="24"/>
              </w:rPr>
            </w:pPr>
            <w:r>
              <w:rPr>
                <w:rFonts w:ascii="Arial" w:hAnsi="Arial" w:cs="Arial"/>
                <w:color w:val="000000"/>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Sborový zpěv</w:t>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4"/>
                <w:szCs w:val="24"/>
              </w:rPr>
            </w:pPr>
            <w:r>
              <w:rPr>
                <w:rFonts w:ascii="Arial" w:hAnsi="Arial" w:cs="Arial"/>
                <w:color w:val="000000"/>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Sportovní hry</w:t>
            </w:r>
            <w:r>
              <w:rPr>
                <w:rFonts w:ascii="Arial" w:hAnsi="Arial" w:cs="Arial"/>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4"/>
                <w:szCs w:val="24"/>
              </w:rPr>
            </w:pPr>
            <w:r>
              <w:rPr>
                <w:rFonts w:ascii="Arial" w:hAnsi="Arial" w:cs="Arial"/>
                <w:color w:val="000000"/>
                <w:sz w:val="20"/>
                <w:szCs w:val="20"/>
              </w:rPr>
              <w:t>N</w:t>
            </w:r>
          </w:p>
        </w:tc>
        <w:tc>
          <w:tcPr>
            <w:tcW w:w="170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Celkem základní dotace hodin</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57</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104</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Celkem disponibilních hodin</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6</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18</w:t>
            </w:r>
          </w:p>
        </w:tc>
      </w:tr>
      <w:tr w:rsidR="002F214A" w:rsidTr="002F214A">
        <w:tc>
          <w:tcPr>
            <w:tcW w:w="4786"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Celkem v ročníku</w:t>
            </w:r>
          </w:p>
        </w:tc>
        <w:tc>
          <w:tcPr>
            <w:tcW w:w="1418"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64</w:t>
            </w:r>
          </w:p>
        </w:tc>
        <w:tc>
          <w:tcPr>
            <w:tcW w:w="144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122</w:t>
            </w:r>
          </w:p>
        </w:tc>
      </w:tr>
    </w:tbl>
    <w:p w:rsidR="002F214A" w:rsidRDefault="002F214A" w:rsidP="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Poznámky k učebnímu plánu</w:t>
      </w:r>
    </w:p>
    <w:p w:rsidR="002F214A" w:rsidRDefault="002F214A" w:rsidP="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pozn.:</w:t>
      </w:r>
      <w:r>
        <w:rPr>
          <w:rFonts w:ascii="Arial" w:hAnsi="Arial" w:cs="Arial"/>
          <w:color w:val="000000"/>
          <w:sz w:val="20"/>
          <w:szCs w:val="20"/>
        </w:rPr>
        <w:tab/>
        <w:t>1 -Volitelný 1.cizí jazyk, žák si vybírá jeden z jazyků v návaznosti na jazyk ze ZŠ</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 xml:space="preserve">2 - Volitelný 2. cizí jazyk, žák si vybírá 2.cizí jazyk z dané nabídky </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3 - Estetická výchova, do předmětu je zahrnuta hudební a výtvarná výchova</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4 –Výuka je začleněna do předmětu občanská výchova</w:t>
      </w:r>
    </w:p>
    <w:p w:rsidR="002F214A" w:rsidRDefault="002F214A" w:rsidP="002F214A">
      <w:pPr>
        <w:autoSpaceDE w:val="0"/>
        <w:autoSpaceDN w:val="0"/>
        <w:adjustRightInd w:val="0"/>
        <w:spacing w:after="0" w:line="240" w:lineRule="auto"/>
        <w:ind w:firstLine="708"/>
        <w:rPr>
          <w:rFonts w:ascii="Arial" w:hAnsi="Arial" w:cs="Arial"/>
          <w:sz w:val="20"/>
          <w:szCs w:val="20"/>
        </w:rPr>
      </w:pPr>
      <w:r>
        <w:rPr>
          <w:rFonts w:ascii="Arial" w:hAnsi="Arial" w:cs="Arial"/>
          <w:color w:val="000000"/>
          <w:sz w:val="20"/>
          <w:szCs w:val="20"/>
        </w:rPr>
        <w:t xml:space="preserve">5 - Výuka je začleněna do </w:t>
      </w:r>
      <w:r>
        <w:rPr>
          <w:rFonts w:ascii="Arial" w:hAnsi="Arial" w:cs="Arial"/>
          <w:sz w:val="20"/>
          <w:szCs w:val="20"/>
        </w:rPr>
        <w:t>fyziky – 1. ročník a do chemie – 2. ročník</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N - nepovinný předmět</w:t>
      </w:r>
    </w:p>
    <w:p w:rsidR="002F214A" w:rsidRDefault="002F214A" w:rsidP="002F214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Vzdělávací oblast Člověk a svět práce je rozdělena do předmětů svět práce, práce s laboratorní technikou, práce s digitální a laboratorní technikou. Známky z předmětuSvěta práce jsou zahrnuty v klasifikaci občanské výchovy v prvním a druhém ročníku, známky z předmětu práce s laboratorní technikou z předmětu fyzika v prvním ročníku, do klasifikace z předmětu chemie ve druhém ročníku.Předmět výchova ke zdraví je integrován do předmětů biologie a tělesná výchova. Předmět dramatická výchova je integrován dopředmětu estetická výchova a projektu Školní akademie. </w:t>
      </w:r>
    </w:p>
    <w:p w:rsidR="002F214A" w:rsidRDefault="002F214A" w:rsidP="002F214A">
      <w:pPr>
        <w:autoSpaceDE w:val="0"/>
        <w:autoSpaceDN w:val="0"/>
        <w:adjustRightInd w:val="0"/>
        <w:spacing w:after="0" w:line="240" w:lineRule="auto"/>
        <w:rPr>
          <w:rFonts w:ascii="Arial" w:hAnsi="Arial" w:cs="Arial"/>
          <w:sz w:val="20"/>
          <w:szCs w:val="20"/>
        </w:rPr>
      </w:pPr>
      <w:r>
        <w:rPr>
          <w:rFonts w:ascii="Arial" w:hAnsi="Arial" w:cs="Arial"/>
          <w:sz w:val="20"/>
          <w:szCs w:val="20"/>
        </w:rPr>
        <w:t>Žák pokračuje v (prvním)cizím jazyce ze ZŠ a další cizí jazyk (druhý) si volí z dané nabídky (anglický, německý, ruský jazyk). Estetická výchova je vyučována po týdnech.</w:t>
      </w:r>
    </w:p>
    <w:p w:rsidR="002F214A" w:rsidRDefault="002F214A" w:rsidP="002F214A">
      <w:pPr>
        <w:spacing w:after="160" w:line="256" w:lineRule="auto"/>
        <w:rPr>
          <w:rFonts w:ascii="Arial" w:hAnsi="Arial" w:cs="Arial"/>
          <w:sz w:val="20"/>
          <w:szCs w:val="20"/>
        </w:rPr>
      </w:pPr>
    </w:p>
    <w:p w:rsidR="002F214A" w:rsidRDefault="002F214A" w:rsidP="002F214A">
      <w:pPr>
        <w:spacing w:after="160" w:line="256" w:lineRule="auto"/>
        <w:rPr>
          <w:rFonts w:ascii="Arial" w:hAnsi="Arial" w:cs="Arial"/>
          <w:sz w:val="20"/>
          <w:szCs w:val="20"/>
        </w:rPr>
      </w:pPr>
    </w:p>
    <w:p w:rsidR="002F214A" w:rsidRDefault="002F214A" w:rsidP="002F214A">
      <w:pPr>
        <w:spacing w:after="160" w:line="256" w:lineRule="auto"/>
        <w:rPr>
          <w:rFonts w:ascii="Arial" w:hAnsi="Arial" w:cs="Arial"/>
          <w:sz w:val="20"/>
          <w:szCs w:val="20"/>
        </w:rPr>
      </w:pPr>
      <w:r>
        <w:rPr>
          <w:rFonts w:ascii="Arial" w:hAnsi="Arial" w:cs="Arial"/>
          <w:sz w:val="20"/>
          <w:szCs w:val="20"/>
        </w:rPr>
        <w:br w:type="page"/>
      </w:r>
    </w:p>
    <w:p w:rsidR="002F214A" w:rsidRDefault="002F214A" w:rsidP="002F214A">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2F214A" w:rsidRDefault="002F214A" w:rsidP="002F214A">
      <w:pPr>
        <w:pStyle w:val="Nadpis2"/>
        <w:numPr>
          <w:ilvl w:val="0"/>
          <w:numId w:val="0"/>
        </w:numPr>
      </w:pPr>
      <w:r>
        <w:t>Ročníkový – šestiletý obor – nižší stupeň -  79-41-K/61</w:t>
      </w:r>
    </w:p>
    <w:p w:rsidR="002F214A" w:rsidRDefault="002F214A" w:rsidP="002F214A">
      <w:pPr>
        <w:autoSpaceDE w:val="0"/>
        <w:autoSpaceDN w:val="0"/>
        <w:adjustRightInd w:val="0"/>
        <w:spacing w:after="0" w:line="240" w:lineRule="auto"/>
        <w:ind w:left="360"/>
        <w:rPr>
          <w:rFonts w:ascii="Arial" w:hAnsi="Arial" w:cs="Arial"/>
          <w:b/>
          <w:bCs/>
          <w:color w:val="000000"/>
          <w:sz w:val="24"/>
          <w:szCs w:val="24"/>
        </w:rPr>
      </w:pPr>
    </w:p>
    <w:tbl>
      <w:tblPr>
        <w:tblW w:w="80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0"/>
        <w:gridCol w:w="661"/>
        <w:gridCol w:w="750"/>
        <w:gridCol w:w="845"/>
        <w:gridCol w:w="1010"/>
        <w:gridCol w:w="883"/>
      </w:tblGrid>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Vzdělávací oblasti (obory)</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Poz</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1.roč.</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2.roč.</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ŠVP</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RVPZV</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Jazyk a jazyková komunikace</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19 + 5</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27+6</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Český jazyk a literatura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4</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 + 1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7 + 1</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15</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Cizí jazyk – Anglický jazyk</w:t>
            </w:r>
            <w:r>
              <w:rPr>
                <w:rFonts w:ascii="Arial" w:hAnsi="Arial" w:cs="Arial"/>
                <w:color w:val="000000"/>
                <w:sz w:val="20"/>
                <w:szCs w:val="20"/>
              </w:rPr>
              <w:tab/>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6+2</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12</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Další cizí jazyk - Německý jazyk</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6+2</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12</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Ruský jazyk</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6+2</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12</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Další cizí jazyk - Francouzský jazyk</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6+2</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12</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Matematika a její aplikace</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8</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15</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Matematika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4</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4</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8</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Informatika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2</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Informatika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Člověk a společnost</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11</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Dějepis</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16"/>
                <w:szCs w:val="16"/>
              </w:rPr>
              <w:tab/>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2</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4</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Občanská výchova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2</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Člověk a příroda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13</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21</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Fyzika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Chemie</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Zeměpis</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 xml:space="preserve">1 </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Biologie</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4</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Umění a kultura – Estetická výchova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Hudební výchova</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Výtvarná výchova  </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3</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1</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Člověk a zdraví</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10</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Tělesná výchova</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 xml:space="preserve">2 </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color w:val="000000"/>
                <w:sz w:val="20"/>
                <w:szCs w:val="20"/>
              </w:rPr>
              <w:t>4</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Člověk a svět práce</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2+1</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3</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Cs/>
                <w:color w:val="000000"/>
                <w:sz w:val="20"/>
                <w:szCs w:val="20"/>
              </w:rPr>
              <w:t>Svět práce</w:t>
            </w:r>
            <w:r>
              <w:rPr>
                <w:rFonts w:ascii="Arial" w:hAnsi="Arial" w:cs="Arial"/>
                <w:bCs/>
                <w:color w:val="000000"/>
                <w:sz w:val="20"/>
                <w:szCs w:val="20"/>
              </w:rPr>
              <w:tab/>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4</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0,5</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0,5</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Práce s laboratorní technikou</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5</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0,5</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0,5</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Digitální gramotnost</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0+1</w:t>
            </w: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bCs/>
                <w:color w:val="000000"/>
                <w:sz w:val="20"/>
                <w:szCs w:val="20"/>
              </w:rPr>
            </w:pPr>
            <w:r>
              <w:rPr>
                <w:rFonts w:ascii="Arial" w:hAnsi="Arial" w:cs="Arial"/>
                <w:b/>
                <w:color w:val="000000"/>
                <w:sz w:val="20"/>
                <w:szCs w:val="20"/>
              </w:rPr>
              <w:t xml:space="preserve">Nepovinné předměty </w:t>
            </w:r>
            <w:r>
              <w:rPr>
                <w:rFonts w:ascii="Arial" w:hAnsi="Arial" w:cs="Arial"/>
                <w:b/>
                <w:color w:val="000000"/>
                <w:sz w:val="20"/>
                <w:szCs w:val="20"/>
              </w:rPr>
              <w:tab/>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0"/>
                <w:szCs w:val="20"/>
              </w:rPr>
              <w:t>Francouzský jazyk</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color w:val="000000"/>
                <w:sz w:val="20"/>
                <w:szCs w:val="20"/>
              </w:rPr>
              <w:t>N</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0"/>
                <w:szCs w:val="20"/>
              </w:rPr>
              <w:t>Sborový zpěv</w:t>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color w:val="000000"/>
                <w:sz w:val="20"/>
                <w:szCs w:val="20"/>
              </w:rPr>
              <w:t>N</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0"/>
                <w:szCs w:val="20"/>
              </w:rPr>
              <w:t>Sportovní hry</w:t>
            </w:r>
            <w:r>
              <w:rPr>
                <w:rFonts w:ascii="Arial" w:hAnsi="Arial" w:cs="Arial"/>
                <w:color w:val="000000"/>
                <w:sz w:val="20"/>
                <w:szCs w:val="20"/>
              </w:rPr>
              <w:tab/>
            </w:r>
          </w:p>
        </w:tc>
        <w:tc>
          <w:tcPr>
            <w:tcW w:w="661"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color w:val="000000"/>
                <w:sz w:val="20"/>
                <w:szCs w:val="20"/>
              </w:rPr>
              <w:t>N</w:t>
            </w: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2</w:t>
            </w:r>
          </w:p>
        </w:tc>
        <w:tc>
          <w:tcPr>
            <w:tcW w:w="101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color w:val="000000"/>
                <w:sz w:val="20"/>
                <w:szCs w:val="20"/>
              </w:rPr>
            </w:pPr>
            <w:r>
              <w:rPr>
                <w:rFonts w:ascii="Arial" w:hAnsi="Arial" w:cs="Arial"/>
                <w:b/>
                <w:bCs/>
                <w:color w:val="000000"/>
                <w:sz w:val="20"/>
                <w:szCs w:val="20"/>
              </w:rPr>
              <w:t>Celkem základní dotace hodin</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57</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104</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color w:val="000000"/>
                <w:sz w:val="20"/>
                <w:szCs w:val="20"/>
              </w:rPr>
            </w:pPr>
            <w:r>
              <w:rPr>
                <w:rFonts w:ascii="Arial" w:hAnsi="Arial" w:cs="Arial"/>
                <w:b/>
                <w:bCs/>
                <w:color w:val="000000"/>
                <w:sz w:val="20"/>
                <w:szCs w:val="20"/>
              </w:rPr>
              <w:t>Celkem disponibilních hodin</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6</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18</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Arial" w:hAnsi="Arial" w:cs="Arial"/>
                <w:b/>
                <w:color w:val="000000"/>
                <w:sz w:val="20"/>
                <w:szCs w:val="20"/>
              </w:rPr>
            </w:pPr>
            <w:r>
              <w:rPr>
                <w:rFonts w:ascii="Arial" w:hAnsi="Arial" w:cs="Arial"/>
                <w:b/>
                <w:bCs/>
                <w:color w:val="000000"/>
                <w:sz w:val="20"/>
                <w:szCs w:val="20"/>
              </w:rPr>
              <w:t>Celkem v ročníku</w:t>
            </w: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845"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Cs/>
                <w:color w:val="000000"/>
                <w:sz w:val="20"/>
                <w:szCs w:val="20"/>
              </w:rPr>
              <w:t>32</w:t>
            </w:r>
          </w:p>
        </w:tc>
        <w:tc>
          <w:tcPr>
            <w:tcW w:w="1010"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Cs/>
                <w:color w:val="000000"/>
                <w:sz w:val="20"/>
                <w:szCs w:val="20"/>
              </w:rPr>
            </w:pPr>
            <w:r>
              <w:rPr>
                <w:rFonts w:ascii="Arial" w:hAnsi="Arial" w:cs="Arial"/>
                <w:b/>
                <w:bCs/>
                <w:color w:val="000000"/>
                <w:sz w:val="20"/>
                <w:szCs w:val="20"/>
              </w:rPr>
              <w:t>64</w:t>
            </w:r>
          </w:p>
        </w:tc>
        <w:tc>
          <w:tcPr>
            <w:tcW w:w="883" w:type="dxa"/>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122</w:t>
            </w:r>
          </w:p>
        </w:tc>
      </w:tr>
      <w:tr w:rsidR="002F214A" w:rsidTr="002F214A">
        <w:tc>
          <w:tcPr>
            <w:tcW w:w="393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rPr>
                <w:rFonts w:ascii="Arial" w:hAnsi="Arial" w:cs="Arial"/>
                <w:b/>
                <w:bCs/>
                <w:color w:val="000000"/>
                <w:sz w:val="20"/>
                <w:szCs w:val="20"/>
              </w:rPr>
            </w:pPr>
          </w:p>
        </w:tc>
        <w:tc>
          <w:tcPr>
            <w:tcW w:w="661"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45"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1010"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c>
          <w:tcPr>
            <w:tcW w:w="883" w:type="dxa"/>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jc w:val="center"/>
              <w:rPr>
                <w:rFonts w:ascii="Arial" w:hAnsi="Arial" w:cs="Arial"/>
                <w:bCs/>
                <w:color w:val="000000"/>
                <w:sz w:val="20"/>
                <w:szCs w:val="20"/>
              </w:rPr>
            </w:pPr>
          </w:p>
        </w:tc>
      </w:tr>
    </w:tbl>
    <w:p w:rsidR="002F214A" w:rsidRDefault="002F214A" w:rsidP="002F214A">
      <w:pPr>
        <w:autoSpaceDE w:val="0"/>
        <w:autoSpaceDN w:val="0"/>
        <w:adjustRightInd w:val="0"/>
        <w:spacing w:after="0" w:line="240" w:lineRule="auto"/>
        <w:ind w:left="-142"/>
        <w:rPr>
          <w:rFonts w:ascii="Arial" w:hAnsi="Arial" w:cs="Arial"/>
          <w:b/>
          <w:bCs/>
          <w:color w:val="000000"/>
          <w:sz w:val="20"/>
          <w:szCs w:val="20"/>
        </w:rPr>
      </w:pPr>
    </w:p>
    <w:p w:rsidR="002F214A" w:rsidRDefault="002F214A" w:rsidP="002F214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Poznámky k učebnímu plánu</w:t>
      </w:r>
    </w:p>
    <w:p w:rsidR="002F214A" w:rsidRDefault="002F214A" w:rsidP="002F21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pozn.: </w:t>
      </w:r>
      <w:r>
        <w:rPr>
          <w:rFonts w:ascii="Arial" w:hAnsi="Arial" w:cs="Arial"/>
          <w:color w:val="000000"/>
          <w:sz w:val="20"/>
          <w:szCs w:val="20"/>
        </w:rPr>
        <w:tab/>
        <w:t>1 - Volitelný 1. cizí jazyk, žák si vybírá jeden z jazyků v návaznosti na jazyk ze ZŠ</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 xml:space="preserve">2 - Volitelný 2. cizí jazyk, žák si vybírá 2.cizí jazyk z dané nabídky </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3 -  Estetická výchova, do předmětu je zahrnuta hudební a výtvarná výchova</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4 – Výuka je začleněna do předmětu občanská výchova</w:t>
      </w:r>
    </w:p>
    <w:p w:rsidR="002F214A" w:rsidRDefault="002F214A" w:rsidP="002F214A">
      <w:pPr>
        <w:autoSpaceDE w:val="0"/>
        <w:autoSpaceDN w:val="0"/>
        <w:adjustRightInd w:val="0"/>
        <w:spacing w:after="0" w:line="240" w:lineRule="auto"/>
        <w:ind w:firstLine="708"/>
        <w:rPr>
          <w:rFonts w:ascii="Arial" w:hAnsi="Arial" w:cs="Arial"/>
          <w:sz w:val="20"/>
          <w:szCs w:val="20"/>
        </w:rPr>
      </w:pPr>
      <w:r>
        <w:rPr>
          <w:rFonts w:ascii="Arial" w:hAnsi="Arial" w:cs="Arial"/>
          <w:color w:val="000000"/>
          <w:sz w:val="20"/>
          <w:szCs w:val="20"/>
        </w:rPr>
        <w:t xml:space="preserve">5 -  Výuka je začleněna do </w:t>
      </w:r>
      <w:r>
        <w:rPr>
          <w:rFonts w:ascii="Arial" w:hAnsi="Arial" w:cs="Arial"/>
          <w:sz w:val="20"/>
          <w:szCs w:val="20"/>
        </w:rPr>
        <w:t>fyziky – 1. ročník a do chemie – 2. ročník</w:t>
      </w:r>
    </w:p>
    <w:p w:rsidR="002F214A" w:rsidRDefault="002F214A" w:rsidP="002F214A">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sz w:val="20"/>
          <w:szCs w:val="20"/>
        </w:rPr>
        <w:t>N - nepovinný předmět</w:t>
      </w:r>
    </w:p>
    <w:p w:rsidR="002F214A" w:rsidRDefault="002F214A" w:rsidP="002F214A">
      <w:pPr>
        <w:spacing w:after="0" w:line="240" w:lineRule="auto"/>
        <w:rPr>
          <w:rFonts w:ascii="Arial" w:eastAsia="80000064-Identity-H" w:hAnsi="Arial" w:cs="Arial"/>
          <w:color w:val="000000"/>
          <w:sz w:val="32"/>
          <w:szCs w:val="32"/>
        </w:rPr>
      </w:pPr>
      <w:r>
        <w:rPr>
          <w:rFonts w:ascii="Arial" w:eastAsia="80000064-Identity-H" w:hAnsi="Arial" w:cs="Arial"/>
          <w:color w:val="000000"/>
          <w:sz w:val="32"/>
          <w:szCs w:val="32"/>
        </w:rPr>
        <w:br w:type="page"/>
      </w:r>
    </w:p>
    <w:p w:rsidR="002F214A" w:rsidRDefault="002F214A" w:rsidP="002F214A">
      <w:pPr>
        <w:spacing w:line="240" w:lineRule="auto"/>
        <w:jc w:val="center"/>
        <w:rPr>
          <w:rFonts w:asciiTheme="minorHAnsi" w:hAnsiTheme="minorHAnsi" w:cstheme="minorHAnsi"/>
          <w:b/>
          <w:sz w:val="24"/>
          <w:szCs w:val="24"/>
          <w:u w:val="single"/>
        </w:rPr>
      </w:pPr>
      <w:r>
        <w:rPr>
          <w:rFonts w:asciiTheme="minorHAnsi" w:hAnsiTheme="minorHAnsi" w:cstheme="minorHAnsi"/>
          <w:b/>
          <w:sz w:val="24"/>
          <w:szCs w:val="24"/>
          <w:u w:val="single"/>
        </w:rPr>
        <w:lastRenderedPageBreak/>
        <w:t>FRANCOUZSKÝ JAZYK – PRIMA (1. ROČNÍK) ŠESTILETÉHO GYMNÁZIA</w:t>
      </w:r>
    </w:p>
    <w:p w:rsidR="002F214A" w:rsidRDefault="002F214A" w:rsidP="002F214A">
      <w:pPr>
        <w:spacing w:line="240" w:lineRule="auto"/>
        <w:jc w:val="center"/>
        <w:rPr>
          <w:rFonts w:asciiTheme="minorHAnsi" w:hAnsiTheme="minorHAnsi" w:cstheme="minorHAnsi"/>
          <w:b/>
          <w:sz w:val="24"/>
          <w:szCs w:val="24"/>
        </w:rPr>
      </w:pPr>
      <w:r>
        <w:rPr>
          <w:rFonts w:asciiTheme="minorHAnsi" w:hAnsiTheme="minorHAnsi" w:cstheme="minorHAnsi"/>
          <w:b/>
          <w:sz w:val="24"/>
          <w:szCs w:val="24"/>
        </w:rPr>
        <w:t>dotace: 3+1 hodiny; povinný (2. cizí jazyk)</w:t>
      </w:r>
    </w:p>
    <w:p w:rsidR="002F214A" w:rsidRDefault="002F214A" w:rsidP="002F214A">
      <w:pPr>
        <w:autoSpaceDE w:val="0"/>
        <w:autoSpaceDN w:val="0"/>
        <w:adjustRightInd w:val="0"/>
        <w:spacing w:after="0" w:line="240" w:lineRule="auto"/>
        <w:rPr>
          <w:rFonts w:asciiTheme="minorHAnsi" w:hAnsiTheme="minorHAnsi" w:cstheme="minorHAnsi"/>
        </w:rPr>
      </w:pPr>
    </w:p>
    <w:p w:rsidR="002F214A" w:rsidRDefault="002F214A" w:rsidP="002F214A">
      <w:pPr>
        <w:autoSpaceDE w:val="0"/>
        <w:autoSpaceDN w:val="0"/>
        <w:adjustRightInd w:val="0"/>
        <w:spacing w:after="0" w:line="240" w:lineRule="auto"/>
        <w:rPr>
          <w:rFonts w:asciiTheme="minorHAnsi" w:eastAsia="800000E5-Identity-H" w:hAnsiTheme="minorHAnsi" w:cstheme="minorHAnsi"/>
          <w:b/>
        </w:rPr>
      </w:pPr>
      <w:r>
        <w:rPr>
          <w:rFonts w:asciiTheme="minorHAnsi" w:eastAsia="800000E5-Identity-H" w:hAnsiTheme="minorHAnsi" w:cstheme="minorHAnsi"/>
          <w:b/>
        </w:rPr>
        <w:t>Kompetence sociální a personální</w:t>
      </w: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dovede diskutovat na téma rodina, zájmy, škola, kamarádi;</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je veden ke spolupráci v rámci třídy i školy;</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přispívá k vytváření a udržování hodnotných mezilidských vztahů založených na vzájemné úctě, toleranci a empatii.</w:t>
      </w:r>
    </w:p>
    <w:p w:rsidR="002F214A" w:rsidRDefault="002F214A" w:rsidP="002F214A">
      <w:pPr>
        <w:autoSpaceDE w:val="0"/>
        <w:autoSpaceDN w:val="0"/>
        <w:adjustRightInd w:val="0"/>
        <w:spacing w:after="0" w:line="240" w:lineRule="auto"/>
        <w:rPr>
          <w:rFonts w:asciiTheme="minorHAnsi" w:eastAsia="800000E5-Identity-H" w:hAnsiTheme="minorHAnsi" w:cstheme="minorHAnsi"/>
        </w:rPr>
      </w:pP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5-Identity-H" w:hAnsiTheme="minorHAnsi" w:cstheme="minorHAnsi"/>
          <w:b/>
        </w:rPr>
        <w:t>Kompetence občanské</w:t>
      </w:r>
      <w:r>
        <w:rPr>
          <w:rFonts w:asciiTheme="minorHAnsi" w:eastAsia="800000E5-Identity-H" w:hAnsiTheme="minorHAnsi" w:cstheme="minorHAnsi"/>
          <w:b/>
        </w:rPr>
        <w:br/>
      </w: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popíše své okolí, své zájmy a činnosti;</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vyjadřuje své morální postoje;</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vyjadřuje svůj názor a stanovisko.</w:t>
      </w:r>
    </w:p>
    <w:p w:rsidR="002F214A" w:rsidRDefault="002F214A" w:rsidP="002F214A">
      <w:pPr>
        <w:autoSpaceDE w:val="0"/>
        <w:autoSpaceDN w:val="0"/>
        <w:adjustRightInd w:val="0"/>
        <w:spacing w:after="0" w:line="240" w:lineRule="auto"/>
        <w:rPr>
          <w:rFonts w:asciiTheme="minorHAnsi" w:eastAsia="800000E7-Identity-H" w:hAnsiTheme="minorHAnsi" w:cstheme="minorHAnsi"/>
        </w:rPr>
      </w:pP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7-Identity-H" w:hAnsiTheme="minorHAnsi" w:cstheme="minorHAnsi"/>
          <w:b/>
        </w:rPr>
        <w:t>Kompetence k učení</w:t>
      </w:r>
      <w:r>
        <w:rPr>
          <w:rFonts w:asciiTheme="minorHAnsi" w:eastAsia="800000E7-Identity-H" w:hAnsiTheme="minorHAnsi" w:cstheme="minorHAnsi"/>
          <w:b/>
        </w:rPr>
        <w:br/>
      </w: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porozumí hlavním myšlenkám ústního projevu na aktuální téma;</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2-Identity-H" w:hAnsiTheme="minorHAnsi" w:cstheme="minorHAnsi"/>
        </w:rPr>
        <w:t>● plánuje, organizuje a řídí vlastní učení</w:t>
      </w:r>
      <w:r>
        <w:rPr>
          <w:rFonts w:asciiTheme="minorHAnsi" w:eastAsia="800000E6-Identity-H" w:hAnsiTheme="minorHAnsi" w:cstheme="minorHAnsi"/>
        </w:rPr>
        <w:t>;</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využívá efektivně informace v procesu učení, v tvůrčích činnostech a v praktickém životě;</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posoudí vlastní pokrok;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dovede zhodnotit výsledky svého učení a diskutuje o nich;</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uvádí informace, poznatky a situace do souvislostí;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propojuje do širších celků poznatky z různých vzdělávacích oblastí.</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p>
    <w:p w:rsidR="002F214A" w:rsidRDefault="002F214A" w:rsidP="002F214A">
      <w:pPr>
        <w:autoSpaceDE w:val="0"/>
        <w:autoSpaceDN w:val="0"/>
        <w:adjustRightInd w:val="0"/>
        <w:spacing w:after="0" w:line="240" w:lineRule="auto"/>
        <w:rPr>
          <w:rFonts w:asciiTheme="minorHAnsi" w:eastAsia="800000E6-Identity-H" w:hAnsiTheme="minorHAnsi" w:cstheme="minorHAnsi"/>
        </w:rPr>
      </w:pPr>
    </w:p>
    <w:p w:rsidR="002F214A" w:rsidRDefault="002F214A" w:rsidP="002F214A">
      <w:pPr>
        <w:autoSpaceDE w:val="0"/>
        <w:autoSpaceDN w:val="0"/>
        <w:adjustRightInd w:val="0"/>
        <w:spacing w:after="0" w:line="240" w:lineRule="auto"/>
        <w:rPr>
          <w:rFonts w:asciiTheme="minorHAnsi" w:eastAsia="800000E7-Identity-H" w:hAnsiTheme="minorHAnsi" w:cstheme="minorHAnsi"/>
          <w:b/>
        </w:rPr>
      </w:pPr>
      <w:r>
        <w:rPr>
          <w:rFonts w:asciiTheme="minorHAnsi" w:eastAsia="800000E7-Identity-H" w:hAnsiTheme="minorHAnsi" w:cstheme="minorHAnsi"/>
          <w:b/>
        </w:rPr>
        <w:t>Kompetence k řešení problémů</w:t>
      </w: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odvozuje význam neznámých slov na základě již osvojené slovní zásoby;</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rozpozná a pochopí (jazykový) problém;</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sleduje vlastní pokrok při zdolávání (jazykových) problémů;</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6-Identity-H" w:hAnsiTheme="minorHAnsi" w:cstheme="minorHAnsi"/>
        </w:rPr>
        <w:t>● volí a využívá různé druhy slovníků, informativní literaturu, encyklopedie a digitální média.</w:t>
      </w:r>
    </w:p>
    <w:p w:rsidR="002F214A" w:rsidRDefault="002F214A" w:rsidP="002F214A">
      <w:pPr>
        <w:autoSpaceDE w:val="0"/>
        <w:autoSpaceDN w:val="0"/>
        <w:adjustRightInd w:val="0"/>
        <w:spacing w:after="0" w:line="240" w:lineRule="auto"/>
        <w:rPr>
          <w:rFonts w:asciiTheme="minorHAnsi" w:eastAsia="800000E6-Identity-H" w:hAnsiTheme="minorHAnsi" w:cstheme="minorHAnsi"/>
          <w:b/>
        </w:rPr>
      </w:pPr>
    </w:p>
    <w:p w:rsidR="002F214A" w:rsidRDefault="002F214A" w:rsidP="002F214A">
      <w:pPr>
        <w:autoSpaceDE w:val="0"/>
        <w:autoSpaceDN w:val="0"/>
        <w:adjustRightInd w:val="0"/>
        <w:spacing w:after="0" w:line="240" w:lineRule="auto"/>
        <w:rPr>
          <w:rFonts w:asciiTheme="minorHAnsi" w:eastAsia="800000E6-Identity-H" w:hAnsiTheme="minorHAnsi" w:cstheme="minorHAnsi"/>
          <w:b/>
        </w:rPr>
      </w:pP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6-Identity-H" w:hAnsiTheme="minorHAnsi" w:cstheme="minorHAnsi"/>
          <w:b/>
        </w:rPr>
        <w:t>Kompetence digitální</w:t>
      </w:r>
      <w:r>
        <w:rPr>
          <w:rFonts w:asciiTheme="minorHAnsi" w:eastAsia="800000E6-Identity-H" w:hAnsiTheme="minorHAnsi" w:cstheme="minorHAnsi"/>
          <w:b/>
        </w:rPr>
        <w:br/>
      </w: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ovládá běžně používaná digitální zařízení, využívá je při učení i při zapojení do života školy;</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eastAsia="800000E6-Identity-H" w:hAnsiTheme="minorHAnsi" w:cstheme="minorHAnsi"/>
        </w:rPr>
        <w:t>●</w:t>
      </w:r>
      <w:r>
        <w:rPr>
          <w:rFonts w:asciiTheme="minorHAnsi" w:hAnsiTheme="minorHAnsi" w:cstheme="minorHAnsi"/>
        </w:rPr>
        <w:t xml:space="preserve"> získává, vyhledává, kriticky posuzuje, spravuje a sdílí data a informace, </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hAnsiTheme="minorHAnsi" w:cstheme="minorHAnsi"/>
        </w:rPr>
        <w:t>reflektuje rizika jejich využívání;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xml:space="preserve">● </w:t>
      </w:r>
      <w:r>
        <w:rPr>
          <w:rFonts w:asciiTheme="minorHAnsi" w:hAnsiTheme="minorHAnsi" w:cstheme="minorHAnsi"/>
        </w:rPr>
        <w:t>vytváří a upravuje digitální obsah, kombinuje různé formáty, vyjadřuje se za pomoci digitálních prostředků, při sdílení informací jedná eticky;</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 xml:space="preserve">využívá digitální technologie, aby si usnadnil práci, zefektivnil své pracovní postupy </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hAnsiTheme="minorHAnsi" w:cstheme="minorHAnsi"/>
        </w:rPr>
        <w:t>a zkvalitnil výsledky své práce;</w:t>
      </w:r>
      <w:r>
        <w:rPr>
          <w:rFonts w:asciiTheme="minorHAnsi" w:hAnsiTheme="minorHAnsi" w:cstheme="minorHAnsi"/>
        </w:rPr>
        <w:br/>
      </w:r>
      <w:r>
        <w:rPr>
          <w:rFonts w:asciiTheme="minorHAnsi" w:eastAsia="800000EA-Identity-H" w:hAnsiTheme="minorHAnsi" w:cstheme="minorHAnsi"/>
        </w:rPr>
        <w:t xml:space="preserve">● </w:t>
      </w:r>
      <w:r>
        <w:rPr>
          <w:rFonts w:asciiTheme="minorHAnsi" w:hAnsiTheme="minorHAnsi" w:cstheme="minorHAnsi"/>
        </w:rPr>
        <w:t>uvědomuje si existenci autorského zákona a osvojuje si uvádět bibliografické zdroje při šíření informací jiných autorů.</w:t>
      </w:r>
    </w:p>
    <w:p w:rsidR="002F214A" w:rsidRDefault="002F214A" w:rsidP="002F214A">
      <w:pPr>
        <w:autoSpaceDE w:val="0"/>
        <w:autoSpaceDN w:val="0"/>
        <w:adjustRightInd w:val="0"/>
        <w:spacing w:after="0" w:line="240" w:lineRule="auto"/>
        <w:rPr>
          <w:rFonts w:asciiTheme="minorHAnsi" w:eastAsia="800000E7-Identity-H" w:hAnsiTheme="minorHAnsi" w:cstheme="minorHAnsi"/>
        </w:rPr>
      </w:pPr>
    </w:p>
    <w:p w:rsidR="002F214A" w:rsidRDefault="002F214A" w:rsidP="002F214A">
      <w:pPr>
        <w:autoSpaceDE w:val="0"/>
        <w:autoSpaceDN w:val="0"/>
        <w:adjustRightInd w:val="0"/>
        <w:spacing w:after="0" w:line="240" w:lineRule="auto"/>
        <w:rPr>
          <w:rFonts w:asciiTheme="minorHAnsi" w:eastAsia="800000E7-Identity-H" w:hAnsiTheme="minorHAnsi" w:cstheme="minorHAnsi"/>
          <w:b/>
        </w:rPr>
      </w:pPr>
      <w:r>
        <w:rPr>
          <w:rFonts w:asciiTheme="minorHAnsi" w:eastAsia="800000E7-Identity-H" w:hAnsiTheme="minorHAnsi" w:cstheme="minorHAnsi"/>
          <w:b/>
        </w:rPr>
        <w:t>Kompetence komunikativní:</w:t>
      </w:r>
    </w:p>
    <w:p w:rsidR="002F214A" w:rsidRDefault="002F214A" w:rsidP="002F214A">
      <w:pPr>
        <w:autoSpaceDE w:val="0"/>
        <w:autoSpaceDN w:val="0"/>
        <w:adjustRightInd w:val="0"/>
        <w:spacing w:after="0" w:line="240" w:lineRule="auto"/>
        <w:rPr>
          <w:rFonts w:asciiTheme="minorHAnsi" w:eastAsia="800000E6-Identity-H" w:hAnsiTheme="minorHAnsi" w:cstheme="minorHAnsi"/>
          <w:b/>
          <w:bCs/>
        </w:rPr>
      </w:pPr>
      <w:r>
        <w:rPr>
          <w:rFonts w:asciiTheme="minorHAnsi" w:eastAsia="800000E6-Identity-H" w:hAnsiTheme="minorHAnsi" w:cstheme="minorHAnsi"/>
          <w:b/>
          <w:bCs/>
        </w:rPr>
        <w:t>Jazyková kompetence: poslech s porozuměním</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5-Identity-H" w:hAnsiTheme="minorHAnsi" w:cstheme="minorHAnsi"/>
          <w:bCs/>
        </w:rPr>
        <w:lastRenderedPageBreak/>
        <w:t>Žákyně, žák:</w:t>
      </w:r>
      <w:r>
        <w:rPr>
          <w:rFonts w:asciiTheme="minorHAnsi" w:eastAsia="800000E6-Identity-H" w:hAnsiTheme="minorHAnsi" w:cstheme="minorHAnsi"/>
        </w:rPr>
        <w:br/>
        <w:t>● porozumí jednoduchým větám s obsahovým zaměřením na rodinu, koníčky, vlastní vzdělávaní a nejbližší okolí;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rozumí didakticky jasně zaměřeným autentickým rozhovorům v pomalém tempu se slovní zásobou, která odpovídá aktuálnímu tematickému plánu.</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p>
    <w:p w:rsidR="002F214A" w:rsidRDefault="002F214A" w:rsidP="002F214A">
      <w:pPr>
        <w:autoSpaceDE w:val="0"/>
        <w:autoSpaceDN w:val="0"/>
        <w:adjustRightInd w:val="0"/>
        <w:spacing w:after="0" w:line="240" w:lineRule="auto"/>
        <w:rPr>
          <w:rFonts w:asciiTheme="minorHAnsi" w:eastAsia="800000E6-Identity-H" w:hAnsiTheme="minorHAnsi" w:cstheme="minorHAnsi"/>
          <w:b/>
          <w:bCs/>
        </w:rPr>
      </w:pPr>
      <w:r>
        <w:rPr>
          <w:rFonts w:asciiTheme="minorHAnsi" w:eastAsia="800000E6-Identity-H" w:hAnsiTheme="minorHAnsi" w:cstheme="minorHAnsi"/>
          <w:b/>
          <w:bCs/>
        </w:rPr>
        <w:t>Jazyková kompetence: čtení s porozuměním</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Žákyně, žák: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přečte jednoduché, krátké souvislé texty a didakticky upravené texty z autentických zdrojů s jasnou strukturou a tematikou, která odpovídá jejímu/jeho věku, zkušenostem, zájmům a aktuálnímu tematickému plánu;</w:t>
      </w:r>
      <w:r>
        <w:rPr>
          <w:rFonts w:asciiTheme="minorHAnsi" w:eastAsia="800000E6-Identity-H" w:hAnsiTheme="minorHAnsi" w:cstheme="minorHAnsi"/>
        </w:rPr>
        <w:br/>
        <w:t>● porozumí výše uvedeným textům a utvoří jednoduché otázky;</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dovede cíleně vyfiltrovat a použít slovní zásobu z více zdrojů (tisk, internet atd.) pro přípravu krátkých (digitálních) prezentací o sobě a své rodině.</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p>
    <w:p w:rsidR="002F214A" w:rsidRDefault="002F214A" w:rsidP="002F214A">
      <w:pPr>
        <w:autoSpaceDE w:val="0"/>
        <w:autoSpaceDN w:val="0"/>
        <w:adjustRightInd w:val="0"/>
        <w:spacing w:after="0" w:line="240" w:lineRule="auto"/>
        <w:rPr>
          <w:rFonts w:asciiTheme="minorHAnsi" w:eastAsia="800000E6-Identity-H" w:hAnsiTheme="minorHAnsi" w:cstheme="minorHAnsi"/>
          <w:b/>
          <w:bCs/>
        </w:rPr>
      </w:pPr>
      <w:r>
        <w:rPr>
          <w:rFonts w:asciiTheme="minorHAnsi" w:eastAsia="800000E6-Identity-H" w:hAnsiTheme="minorHAnsi" w:cstheme="minorHAnsi"/>
          <w:b/>
          <w:bCs/>
        </w:rPr>
        <w:t>Jazyková kompetence: mluvení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Žákyně, žák:</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8-Identity-H" w:hAnsiTheme="minorHAnsi" w:cstheme="minorHAnsi"/>
        </w:rPr>
        <w:t>● adekvátně a srozumitelně mluví o sobě, své rodině, zájmech (podle tematického plánu);</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6-Identity-H" w:hAnsiTheme="minorHAnsi" w:cstheme="minorHAnsi"/>
        </w:rPr>
        <w:t xml:space="preserve">● </w:t>
      </w:r>
      <w:r>
        <w:rPr>
          <w:rFonts w:asciiTheme="minorHAnsi" w:eastAsia="800000E8-Identity-H" w:hAnsiTheme="minorHAnsi" w:cstheme="minorHAnsi"/>
        </w:rPr>
        <w:t>účastní se diskusí, přičemž ústně vyjadřuje souhlas/nesouhlas, zájem/nezájem;</w:t>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A-Identity-H" w:hAnsiTheme="minorHAnsi" w:cstheme="minorHAnsi"/>
        </w:rPr>
        <w:t>● volně a srozumitelně v jednoduchých větách reprodukuje přečtený nebo vyslechnutý text.</w:t>
      </w:r>
      <w:r>
        <w:rPr>
          <w:rFonts w:asciiTheme="minorHAnsi" w:eastAsia="800000EA-Identity-H" w:hAnsiTheme="minorHAnsi" w:cstheme="minorHAnsi"/>
        </w:rPr>
        <w:br/>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6-Identity-H" w:hAnsiTheme="minorHAnsi" w:cstheme="minorHAnsi"/>
          <w:b/>
          <w:bCs/>
        </w:rPr>
        <w:t>Jazyková kompetence: psaní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Žákyně, žák:</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8-Identity-H" w:hAnsiTheme="minorHAnsi" w:cstheme="minorHAnsi"/>
        </w:rPr>
        <w:t>● sestaví souvislý jednoduchý text a vyjádří své stanovisko;</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6-Identity-H" w:hAnsiTheme="minorHAnsi" w:cstheme="minorHAnsi"/>
        </w:rPr>
        <w:t xml:space="preserve">● </w:t>
      </w:r>
      <w:r>
        <w:rPr>
          <w:rFonts w:asciiTheme="minorHAnsi" w:eastAsia="800000E8-Identity-H" w:hAnsiTheme="minorHAnsi" w:cstheme="minorHAnsi"/>
        </w:rPr>
        <w:t>dovede napsat krátký dopis, ve kterém pomocí jednoduchých vět a souřadných souvětí popíše sebe, své koníčky, bydliště a současnou situaci, svoji rodinu a jiné lidi;</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6-Identity-H" w:hAnsiTheme="minorHAnsi" w:cstheme="minorHAnsi"/>
        </w:rPr>
        <w:t xml:space="preserve">● </w:t>
      </w:r>
      <w:r>
        <w:rPr>
          <w:rFonts w:asciiTheme="minorHAnsi" w:eastAsia="800000E8-Identity-H" w:hAnsiTheme="minorHAnsi" w:cstheme="minorHAnsi"/>
        </w:rPr>
        <w:t>reaguje jednoduchými větami na krátké příspěvky na sociálních sítích (např. blog);</w:t>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6-Identity-H" w:hAnsiTheme="minorHAnsi" w:cstheme="minorHAnsi"/>
        </w:rPr>
        <w:t xml:space="preserve">● </w:t>
      </w:r>
      <w:r>
        <w:rPr>
          <w:rFonts w:asciiTheme="minorHAnsi" w:eastAsia="800000EA-Identity-H" w:hAnsiTheme="minorHAnsi" w:cstheme="minorHAnsi"/>
        </w:rPr>
        <w:t xml:space="preserve">využívá různé druhy slovníků a digitální média </w:t>
      </w:r>
      <w:r>
        <w:rPr>
          <w:rFonts w:asciiTheme="minorHAnsi" w:eastAsia="800000E8-Identity-H" w:hAnsiTheme="minorHAnsi" w:cstheme="minorHAnsi"/>
        </w:rPr>
        <w:t>při zpracování písemného projevu na známé téma.</w:t>
      </w:r>
    </w:p>
    <w:p w:rsidR="002F214A" w:rsidRDefault="002F214A" w:rsidP="002F214A">
      <w:pPr>
        <w:autoSpaceDE w:val="0"/>
        <w:autoSpaceDN w:val="0"/>
        <w:adjustRightInd w:val="0"/>
        <w:spacing w:after="0" w:line="240" w:lineRule="auto"/>
        <w:rPr>
          <w:rFonts w:asciiTheme="minorHAnsi" w:eastAsia="800000E7-Identity-H" w:hAnsiTheme="minorHAnsi" w:cstheme="minorHAnsi"/>
          <w:b/>
        </w:rPr>
      </w:pPr>
    </w:p>
    <w:p w:rsidR="002F214A" w:rsidRDefault="002F214A" w:rsidP="002F214A">
      <w:pPr>
        <w:autoSpaceDE w:val="0"/>
        <w:autoSpaceDN w:val="0"/>
        <w:adjustRightInd w:val="0"/>
        <w:spacing w:after="0" w:line="240" w:lineRule="auto"/>
        <w:jc w:val="center"/>
        <w:rPr>
          <w:rFonts w:asciiTheme="minorHAnsi" w:eastAsia="800000B5-Identity-H" w:hAnsiTheme="minorHAnsi" w:cstheme="minorHAnsi"/>
          <w:b/>
        </w:rPr>
      </w:pPr>
      <w:r>
        <w:rPr>
          <w:rFonts w:asciiTheme="minorHAnsi" w:eastAsia="800000B5-Identity-H" w:hAnsiTheme="minorHAnsi" w:cstheme="minorHAnsi"/>
          <w:b/>
        </w:rPr>
        <w:t>UČIVO</w:t>
      </w:r>
      <w:r>
        <w:rPr>
          <w:rFonts w:asciiTheme="minorHAnsi" w:eastAsia="800000B5-Identity-H" w:hAnsiTheme="minorHAnsi" w:cstheme="minorHAnsi"/>
          <w:b/>
        </w:rPr>
        <w:br/>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2"/>
      </w:tblGrid>
      <w:tr w:rsidR="002F214A" w:rsidTr="002F214A">
        <w:tc>
          <w:tcPr>
            <w:tcW w:w="2563" w:type="pct"/>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Theme="minorHAnsi" w:eastAsia="80000075-Identity-H" w:hAnsiTheme="minorHAnsi" w:cstheme="minorHAnsi"/>
                <w:b/>
                <w:bCs/>
              </w:rPr>
            </w:pPr>
            <w:r>
              <w:rPr>
                <w:rFonts w:asciiTheme="minorHAnsi" w:eastAsia="80000075-Identity-H" w:hAnsiTheme="minorHAnsi" w:cstheme="minorHAnsi"/>
                <w:b/>
                <w:bCs/>
              </w:rPr>
              <w:t>GRAMATIKA, FONETIKA a PRAVOPIS</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75-Identity-H" w:hAnsiTheme="minorHAnsi" w:cstheme="minorHAnsi"/>
                <w:b/>
                <w:bCs/>
              </w:rPr>
              <w:br/>
            </w:r>
            <w:r>
              <w:rPr>
                <w:rFonts w:asciiTheme="minorHAnsi" w:eastAsia="800000E6-Identity-H" w:hAnsiTheme="minorHAnsi" w:cstheme="minorHAnsi"/>
              </w:rPr>
              <w:t xml:space="preserve">● </w:t>
            </w:r>
            <w:r>
              <w:rPr>
                <w:rFonts w:asciiTheme="minorHAnsi" w:eastAsia="80000075-Identity-H" w:hAnsiTheme="minorHAnsi" w:cstheme="minorHAnsi"/>
              </w:rPr>
              <w:t>základní stavební prvky francouzského jazyka, abeceda, výslovnost a zásady pravopisu</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●podstatná jména a členy</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xml:space="preserve">● </w:t>
            </w:r>
            <w:r>
              <w:rPr>
                <w:rFonts w:asciiTheme="minorHAnsi" w:eastAsia="80000075-Identity-H" w:hAnsiTheme="minorHAnsi" w:cstheme="minorHAnsi"/>
              </w:rPr>
              <w:t xml:space="preserve">nepravidelná slovesa </w:t>
            </w:r>
            <w:r>
              <w:rPr>
                <w:rFonts w:asciiTheme="minorHAnsi" w:hAnsiTheme="minorHAnsi" w:cstheme="minorHAnsi"/>
              </w:rPr>
              <w:t xml:space="preserve">"être" a </w:t>
            </w:r>
            <w:r>
              <w:rPr>
                <w:rFonts w:asciiTheme="minorHAnsi" w:eastAsia="800000E6-Identity-H" w:hAnsiTheme="minorHAnsi" w:cstheme="minorHAnsi"/>
              </w:rPr>
              <w:t>„avoir“</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xml:space="preserve">● </w:t>
            </w:r>
            <w:r>
              <w:rPr>
                <w:rFonts w:asciiTheme="minorHAnsi" w:eastAsia="80000075-Identity-H" w:hAnsiTheme="minorHAnsi" w:cstheme="minorHAnsi"/>
              </w:rPr>
              <w:t>zápor</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xml:space="preserve">● </w:t>
            </w:r>
            <w:r>
              <w:rPr>
                <w:rFonts w:asciiTheme="minorHAnsi" w:eastAsia="80000075-Identity-H" w:hAnsiTheme="minorHAnsi" w:cstheme="minorHAnsi"/>
              </w:rPr>
              <w:t xml:space="preserve">tvorba otázek </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xml:space="preserve">● </w:t>
            </w:r>
            <w:r>
              <w:rPr>
                <w:rFonts w:asciiTheme="minorHAnsi" w:eastAsia="80000075-Identity-H" w:hAnsiTheme="minorHAnsi" w:cstheme="minorHAnsi"/>
              </w:rPr>
              <w:t>jednotné a množné číslo</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xml:space="preserve">● </w:t>
            </w:r>
            <w:r>
              <w:rPr>
                <w:rFonts w:asciiTheme="minorHAnsi" w:eastAsia="80000075-Identity-H" w:hAnsiTheme="minorHAnsi" w:cstheme="minorHAnsi"/>
              </w:rPr>
              <w:t>slovesa I. třídy - parler</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xml:space="preserve">● </w:t>
            </w:r>
            <w:r>
              <w:rPr>
                <w:rFonts w:asciiTheme="minorHAnsi" w:eastAsia="80000075-Identity-H" w:hAnsiTheme="minorHAnsi" w:cstheme="minorHAnsi"/>
              </w:rPr>
              <w:t>vyjádření pádových vztahů</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věta jednoduchá a pořádek slov</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6-Identity-H" w:hAnsiTheme="minorHAnsi" w:cstheme="minorHAnsi"/>
              </w:rPr>
              <w:t>● číslovky</w:t>
            </w:r>
          </w:p>
        </w:tc>
        <w:tc>
          <w:tcPr>
            <w:tcW w:w="2437" w:type="pct"/>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rPr>
                <w:rFonts w:asciiTheme="minorHAnsi" w:eastAsia="800000EA-Identity-H" w:hAnsiTheme="minorHAnsi" w:cstheme="minorHAnsi"/>
                <w:b/>
                <w:bCs/>
              </w:rPr>
            </w:pPr>
            <w:r>
              <w:rPr>
                <w:rFonts w:asciiTheme="minorHAnsi" w:eastAsia="800000EA-Identity-H" w:hAnsiTheme="minorHAnsi" w:cstheme="minorHAnsi"/>
                <w:b/>
                <w:bCs/>
              </w:rPr>
              <w:t>TEMATICKÉ OKRUHY</w:t>
            </w:r>
          </w:p>
          <w:p w:rsidR="002F214A" w:rsidRDefault="002F214A">
            <w:pPr>
              <w:autoSpaceDE w:val="0"/>
              <w:autoSpaceDN w:val="0"/>
              <w:adjustRightInd w:val="0"/>
              <w:spacing w:after="0" w:line="240" w:lineRule="auto"/>
              <w:rPr>
                <w:rFonts w:asciiTheme="minorHAnsi" w:eastAsia="800000E0-Identity-H" w:hAnsiTheme="minorHAnsi" w:cstheme="minorHAnsi"/>
                <w:b/>
                <w:bCs/>
              </w:rPr>
            </w:pPr>
          </w:p>
          <w:p w:rsidR="002F214A" w:rsidRDefault="002F214A">
            <w:pPr>
              <w:spacing w:after="0" w:line="256"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Ma famille et mes amis</w:t>
            </w:r>
            <w:r>
              <w:rPr>
                <w:rFonts w:asciiTheme="minorHAnsi" w:hAnsiTheme="minorHAnsi" w:cstheme="minorHAnsi"/>
              </w:rPr>
              <w:br/>
            </w:r>
            <w:r>
              <w:rPr>
                <w:rFonts w:asciiTheme="minorHAnsi" w:eastAsia="800000E6-Identity-H" w:hAnsiTheme="minorHAnsi" w:cstheme="minorHAnsi"/>
              </w:rPr>
              <w:t>● On salue et on se présente</w:t>
            </w:r>
            <w:r>
              <w:rPr>
                <w:rFonts w:asciiTheme="minorHAnsi" w:eastAsia="800000E6-Identity-H" w:hAnsiTheme="minorHAnsi" w:cstheme="minorHAnsi"/>
              </w:rPr>
              <w:br/>
              <w:t>● Où? Quand? Comment?</w:t>
            </w:r>
          </w:p>
          <w:p w:rsidR="002F214A" w:rsidRDefault="002F214A">
            <w:pPr>
              <w:spacing w:after="0" w:line="256"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La semaine</w:t>
            </w:r>
          </w:p>
          <w:p w:rsidR="002F214A" w:rsidRDefault="002F214A">
            <w:pPr>
              <w:spacing w:after="0" w:line="256" w:lineRule="auto"/>
              <w:rPr>
                <w:rFonts w:asciiTheme="minorHAnsi" w:hAnsiTheme="minorHAnsi" w:cstheme="minorHAnsi"/>
              </w:rPr>
            </w:pPr>
            <w:r>
              <w:rPr>
                <w:rFonts w:asciiTheme="minorHAnsi" w:eastAsia="800000E6-Identity-H" w:hAnsiTheme="minorHAnsi" w:cstheme="minorHAnsi"/>
              </w:rPr>
              <w:t>● L´école</w:t>
            </w:r>
          </w:p>
          <w:p w:rsidR="002F214A" w:rsidRDefault="002F214A">
            <w:pPr>
              <w:spacing w:after="0" w:line="256"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 xml:space="preserve">Les loisirs </w:t>
            </w:r>
          </w:p>
          <w:p w:rsidR="002F214A" w:rsidRDefault="002F214A">
            <w:pPr>
              <w:autoSpaceDE w:val="0"/>
              <w:autoSpaceDN w:val="0"/>
              <w:adjustRightInd w:val="0"/>
              <w:spacing w:after="0" w:line="240" w:lineRule="auto"/>
              <w:rPr>
                <w:rFonts w:asciiTheme="minorHAnsi" w:eastAsia="80000075-Identity-H" w:hAnsiTheme="minorHAnsi" w:cstheme="minorHAnsi"/>
                <w:b/>
                <w:bCs/>
              </w:rPr>
            </w:pPr>
          </w:p>
        </w:tc>
      </w:tr>
    </w:tbl>
    <w:p w:rsidR="002F214A" w:rsidRDefault="002F214A" w:rsidP="002F214A">
      <w:pPr>
        <w:autoSpaceDE w:val="0"/>
        <w:autoSpaceDN w:val="0"/>
        <w:adjustRightInd w:val="0"/>
        <w:spacing w:after="0" w:line="240" w:lineRule="auto"/>
        <w:rPr>
          <w:rFonts w:asciiTheme="minorHAnsi" w:eastAsia="800000EA-Identity-H" w:hAnsiTheme="minorHAnsi" w:cstheme="minorHAnsi"/>
        </w:rPr>
      </w:pPr>
    </w:p>
    <w:p w:rsidR="002F214A" w:rsidRDefault="002F214A" w:rsidP="002F214A">
      <w:pPr>
        <w:spacing w:after="0" w:line="240" w:lineRule="auto"/>
        <w:jc w:val="center"/>
        <w:rPr>
          <w:rFonts w:asciiTheme="minorHAnsi" w:eastAsia="Times New Roman" w:hAnsiTheme="minorHAnsi" w:cstheme="minorHAnsi"/>
          <w:b/>
          <w:bCs/>
          <w:lang w:eastAsia="cs-CZ"/>
        </w:rPr>
      </w:pPr>
      <w:bookmarkStart w:id="59" w:name="_Hlk131763606"/>
      <w:r>
        <w:rPr>
          <w:rFonts w:asciiTheme="minorHAnsi" w:eastAsia="Times New Roman" w:hAnsiTheme="minorHAnsi" w:cstheme="minorHAnsi"/>
          <w:b/>
          <w:bCs/>
          <w:lang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2F214A" w:rsidTr="002F214A">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orientuje se v učebnici, rozumí učiteli a odpovídá na jednoduché otázky</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identifikuje a rozliší hlavní a doplňující informace v textu</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formuluje svůj názor srozumitelně a gramaticky správně</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logicky a jasně strukturuje písemný projev</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lastRenderedPageBreak/>
              <w:t>● s porozuměním přijímá a srozumitelně i gramaticky správně předává informace</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porozumí hlavním bodům a myšlenkám autentického ústního projevu na aktuální</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téma, postihne jeho hlavní informace</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využívá různé druhy slovníků, informativní literaturu, encyklopedie a média</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volně a srozumitelně reprodukuje přečtený nebo vyslechnutý autentický text</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sestaví a přednese souvislý projev na zadané téma</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popíše své okolí, své zájmy a činnosti s nimi související</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vyjádří a obhájí své myšlenky, názory a stanoviska vhodnou písemnou i ústní</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formou</w:t>
            </w:r>
          </w:p>
        </w:tc>
      </w:tr>
      <w:bookmarkEnd w:id="59"/>
    </w:tbl>
    <w:p w:rsidR="002F214A" w:rsidRDefault="002F214A" w:rsidP="002F214A">
      <w:pPr>
        <w:autoSpaceDE w:val="0"/>
        <w:autoSpaceDN w:val="0"/>
        <w:adjustRightInd w:val="0"/>
        <w:spacing w:after="0" w:line="240" w:lineRule="auto"/>
        <w:rPr>
          <w:rFonts w:asciiTheme="minorHAnsi" w:eastAsia="800000EA-Identity-H" w:hAnsiTheme="minorHAnsi" w:cstheme="minorHAnsi"/>
          <w:b/>
        </w:rPr>
      </w:pPr>
    </w:p>
    <w:p w:rsidR="002F214A" w:rsidRDefault="002F214A" w:rsidP="002F214A">
      <w:pPr>
        <w:autoSpaceDE w:val="0"/>
        <w:autoSpaceDN w:val="0"/>
        <w:adjustRightInd w:val="0"/>
        <w:spacing w:after="0" w:line="240" w:lineRule="auto"/>
        <w:rPr>
          <w:rFonts w:asciiTheme="minorHAnsi" w:eastAsia="800000EC-Identity-H" w:hAnsiTheme="minorHAnsi" w:cstheme="minorHAnsi"/>
        </w:rPr>
      </w:pPr>
      <w:r>
        <w:rPr>
          <w:rFonts w:asciiTheme="minorHAnsi" w:eastAsia="800000EC-Identity-H" w:hAnsiTheme="minorHAnsi" w:cstheme="minorHAnsi"/>
        </w:rPr>
        <w:t>průřezová témata:</w:t>
      </w:r>
      <w:r>
        <w:rPr>
          <w:rFonts w:asciiTheme="minorHAnsi" w:eastAsia="800000EC-Identity-H" w:hAnsiTheme="minorHAnsi" w:cstheme="minorHAnsi"/>
        </w:rPr>
        <w:tab/>
        <w:t>OSV – PRVO, SODE, SK, SAS</w:t>
      </w:r>
    </w:p>
    <w:p w:rsidR="002F214A" w:rsidRDefault="002F214A" w:rsidP="002F214A">
      <w:pPr>
        <w:autoSpaceDE w:val="0"/>
        <w:autoSpaceDN w:val="0"/>
        <w:adjustRightInd w:val="0"/>
        <w:spacing w:after="0" w:line="240" w:lineRule="auto"/>
        <w:ind w:left="1416" w:firstLine="708"/>
        <w:rPr>
          <w:rFonts w:asciiTheme="minorHAnsi" w:eastAsia="800000EC-Identity-H" w:hAnsiTheme="minorHAnsi" w:cstheme="minorHAnsi"/>
        </w:rPr>
      </w:pPr>
      <w:r>
        <w:rPr>
          <w:rFonts w:asciiTheme="minorHAnsi" w:eastAsia="800000EC-Identity-H" w:hAnsiTheme="minorHAnsi" w:cstheme="minorHAnsi"/>
        </w:rPr>
        <w:t>VEGS – ŽVE</w:t>
      </w:r>
    </w:p>
    <w:p w:rsidR="002F214A" w:rsidRDefault="002F214A" w:rsidP="002F214A"/>
    <w:p w:rsidR="002F214A" w:rsidRDefault="002F214A" w:rsidP="002F214A">
      <w:pPr>
        <w:spacing w:line="240" w:lineRule="auto"/>
        <w:jc w:val="center"/>
        <w:rPr>
          <w:rFonts w:asciiTheme="minorHAnsi" w:hAnsiTheme="minorHAnsi" w:cstheme="minorHAnsi"/>
          <w:b/>
          <w:sz w:val="24"/>
          <w:szCs w:val="24"/>
          <w:u w:val="single"/>
        </w:rPr>
      </w:pPr>
      <w:r>
        <w:rPr>
          <w:rFonts w:asciiTheme="minorHAnsi" w:hAnsiTheme="minorHAnsi" w:cstheme="minorHAnsi"/>
          <w:b/>
          <w:sz w:val="24"/>
          <w:szCs w:val="24"/>
          <w:u w:val="single"/>
        </w:rPr>
        <w:t>FRANCOUZSKÝ JAZYK – SEKUNDA (2. ROČNÍK) ŠESTILETÉHO GYMNÁZIA</w:t>
      </w:r>
    </w:p>
    <w:p w:rsidR="002F214A" w:rsidRDefault="002F214A" w:rsidP="002F214A">
      <w:pPr>
        <w:spacing w:line="240" w:lineRule="auto"/>
        <w:jc w:val="center"/>
        <w:rPr>
          <w:rFonts w:asciiTheme="minorHAnsi" w:hAnsiTheme="minorHAnsi" w:cstheme="minorHAnsi"/>
          <w:b/>
          <w:sz w:val="24"/>
          <w:szCs w:val="24"/>
        </w:rPr>
      </w:pPr>
      <w:r>
        <w:rPr>
          <w:rFonts w:asciiTheme="minorHAnsi" w:hAnsiTheme="minorHAnsi" w:cstheme="minorHAnsi"/>
          <w:b/>
          <w:sz w:val="24"/>
          <w:szCs w:val="24"/>
        </w:rPr>
        <w:t>dotace: 4 hodiny; povinný (2. cizí jazyk)</w:t>
      </w:r>
    </w:p>
    <w:p w:rsidR="002F214A" w:rsidRDefault="002F214A" w:rsidP="002F214A">
      <w:pPr>
        <w:autoSpaceDE w:val="0"/>
        <w:autoSpaceDN w:val="0"/>
        <w:adjustRightInd w:val="0"/>
        <w:spacing w:after="0" w:line="240" w:lineRule="auto"/>
        <w:rPr>
          <w:rFonts w:asciiTheme="minorHAnsi" w:eastAsia="800000E5-Identity-H" w:hAnsiTheme="minorHAnsi" w:cstheme="minorHAnsi"/>
          <w:b/>
        </w:rPr>
      </w:pPr>
    </w:p>
    <w:p w:rsidR="002F214A" w:rsidRDefault="002F214A" w:rsidP="002F214A">
      <w:pPr>
        <w:autoSpaceDE w:val="0"/>
        <w:autoSpaceDN w:val="0"/>
        <w:adjustRightInd w:val="0"/>
        <w:spacing w:after="0" w:line="240" w:lineRule="auto"/>
        <w:rPr>
          <w:rFonts w:asciiTheme="minorHAnsi" w:eastAsia="800000E5-Identity-H" w:hAnsiTheme="minorHAnsi" w:cstheme="minorHAnsi"/>
          <w:b/>
        </w:rPr>
      </w:pPr>
      <w:r>
        <w:rPr>
          <w:rFonts w:asciiTheme="minorHAnsi" w:eastAsia="800000E5-Identity-H" w:hAnsiTheme="minorHAnsi" w:cstheme="minorHAnsi"/>
          <w:b/>
        </w:rPr>
        <w:t>Kompetence sociální a personální</w:t>
      </w: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diskutuje na téma: rodina, zájmy, škola, kamarádi;</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je veden ke spolupráci v rámci třídy i školy;</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přispívá k vytváření a udržování hodnotných mezilidských vztahů založených na vzájemné úctě, toleranci a empatii.</w:t>
      </w:r>
    </w:p>
    <w:p w:rsidR="002F214A" w:rsidRDefault="002F214A" w:rsidP="002F214A">
      <w:pPr>
        <w:autoSpaceDE w:val="0"/>
        <w:autoSpaceDN w:val="0"/>
        <w:adjustRightInd w:val="0"/>
        <w:spacing w:after="0" w:line="240" w:lineRule="auto"/>
        <w:rPr>
          <w:rFonts w:asciiTheme="minorHAnsi" w:eastAsia="800000E5-Identity-H" w:hAnsiTheme="minorHAnsi" w:cstheme="minorHAnsi"/>
        </w:rPr>
      </w:pP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5-Identity-H" w:hAnsiTheme="minorHAnsi" w:cstheme="minorHAnsi"/>
          <w:b/>
        </w:rPr>
        <w:t>Kompetence občanské</w:t>
      </w:r>
      <w:r>
        <w:rPr>
          <w:rFonts w:asciiTheme="minorHAnsi" w:eastAsia="800000E5-Identity-H" w:hAnsiTheme="minorHAnsi" w:cstheme="minorHAnsi"/>
          <w:b/>
        </w:rPr>
        <w:br/>
      </w: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popíše své okolí, své zájmy a činnosti;</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vyjadřuje své morální postoje;</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vyjadřuje svůj názor a stanovisko.</w:t>
      </w:r>
    </w:p>
    <w:p w:rsidR="002F214A" w:rsidRDefault="002F214A" w:rsidP="002F214A">
      <w:pPr>
        <w:autoSpaceDE w:val="0"/>
        <w:autoSpaceDN w:val="0"/>
        <w:adjustRightInd w:val="0"/>
        <w:spacing w:after="0" w:line="240" w:lineRule="auto"/>
        <w:rPr>
          <w:rFonts w:asciiTheme="minorHAnsi" w:eastAsia="800000E7-Identity-H" w:hAnsiTheme="minorHAnsi" w:cstheme="minorHAnsi"/>
        </w:rPr>
      </w:pP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7-Identity-H" w:hAnsiTheme="minorHAnsi" w:cstheme="minorHAnsi"/>
          <w:b/>
        </w:rPr>
        <w:t>Kompetence k učení</w:t>
      </w:r>
      <w:r>
        <w:rPr>
          <w:rFonts w:asciiTheme="minorHAnsi" w:eastAsia="800000E7-Identity-H" w:hAnsiTheme="minorHAnsi" w:cstheme="minorHAnsi"/>
          <w:b/>
        </w:rPr>
        <w:br/>
      </w: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porozumí hlavním myšlenkám ústního projevu na aktuální téma;</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2-Identity-H" w:hAnsiTheme="minorHAnsi" w:cstheme="minorHAnsi"/>
        </w:rPr>
        <w:t>● plánuje, organizuje a řídí vlastní učení</w:t>
      </w:r>
      <w:r>
        <w:rPr>
          <w:rFonts w:asciiTheme="minorHAnsi" w:eastAsia="800000E6-Identity-H" w:hAnsiTheme="minorHAnsi" w:cstheme="minorHAnsi"/>
        </w:rPr>
        <w:t>;</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2-Identity-H" w:hAnsiTheme="minorHAnsi" w:cstheme="minorHAnsi"/>
        </w:rPr>
        <w:t>● využívá efektivně informace v procesu učení, v tvůrčích činnostech a v praktickém životě;</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posoudí vlastní pokrok;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dovede zhodnotit výsledky svého učení a diskutuje o nich;</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uvádí informace, poznatky a situace do souvislostí;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propojuje do širších celků poznatky z různých vzdělávacích oblastí.</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p>
    <w:p w:rsidR="002F214A" w:rsidRDefault="002F214A" w:rsidP="002F214A">
      <w:pPr>
        <w:autoSpaceDE w:val="0"/>
        <w:autoSpaceDN w:val="0"/>
        <w:adjustRightInd w:val="0"/>
        <w:spacing w:after="0" w:line="240" w:lineRule="auto"/>
        <w:rPr>
          <w:rFonts w:asciiTheme="minorHAnsi" w:eastAsia="800000E6-Identity-H" w:hAnsiTheme="minorHAnsi" w:cstheme="minorHAnsi"/>
        </w:rPr>
      </w:pPr>
    </w:p>
    <w:p w:rsidR="002F214A" w:rsidRDefault="002F214A" w:rsidP="002F214A">
      <w:pPr>
        <w:autoSpaceDE w:val="0"/>
        <w:autoSpaceDN w:val="0"/>
        <w:adjustRightInd w:val="0"/>
        <w:spacing w:after="0" w:line="240" w:lineRule="auto"/>
        <w:rPr>
          <w:rFonts w:asciiTheme="minorHAnsi" w:eastAsia="800000E7-Identity-H" w:hAnsiTheme="minorHAnsi" w:cstheme="minorHAnsi"/>
          <w:b/>
        </w:rPr>
      </w:pPr>
      <w:r>
        <w:rPr>
          <w:rFonts w:asciiTheme="minorHAnsi" w:eastAsia="800000E7-Identity-H" w:hAnsiTheme="minorHAnsi" w:cstheme="minorHAnsi"/>
          <w:b/>
        </w:rPr>
        <w:t>Kompetence k řešení problémů</w:t>
      </w: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odvozuje význam neznámých slov na základě již osvojené slovní zásoby;</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rozpozná a pochopí (jazykový) problém;</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sleduje vlastní pokrok při zdolávání (jazykových) problémů;</w:t>
      </w:r>
    </w:p>
    <w:p w:rsidR="002F214A" w:rsidRDefault="002F214A" w:rsidP="002F214A">
      <w:pPr>
        <w:autoSpaceDE w:val="0"/>
        <w:autoSpaceDN w:val="0"/>
        <w:adjustRightInd w:val="0"/>
        <w:spacing w:after="0" w:line="240" w:lineRule="auto"/>
        <w:rPr>
          <w:rFonts w:asciiTheme="minorHAnsi" w:eastAsia="800000E2-Identity-H" w:hAnsiTheme="minorHAnsi" w:cstheme="minorHAnsi"/>
        </w:rPr>
      </w:pPr>
      <w:r>
        <w:rPr>
          <w:rFonts w:asciiTheme="minorHAnsi" w:eastAsia="800000E6-Identity-H" w:hAnsiTheme="minorHAnsi" w:cstheme="minorHAnsi"/>
        </w:rPr>
        <w:t>● volí a využívá různé druhy slovníků, informativní literaturu, encyklopedie a digitální média.</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p>
    <w:p w:rsidR="002F214A" w:rsidRDefault="002F214A" w:rsidP="002F214A">
      <w:pPr>
        <w:autoSpaceDE w:val="0"/>
        <w:autoSpaceDN w:val="0"/>
        <w:adjustRightInd w:val="0"/>
        <w:spacing w:after="0" w:line="240" w:lineRule="auto"/>
        <w:rPr>
          <w:rFonts w:asciiTheme="minorHAnsi" w:eastAsia="800000E5-Identity-H" w:hAnsiTheme="minorHAnsi" w:cstheme="minorHAnsi"/>
          <w:bCs/>
        </w:rPr>
      </w:pPr>
      <w:r>
        <w:rPr>
          <w:rFonts w:asciiTheme="minorHAnsi" w:eastAsia="800000E6-Identity-H" w:hAnsiTheme="minorHAnsi" w:cstheme="minorHAnsi"/>
          <w:b/>
        </w:rPr>
        <w:lastRenderedPageBreak/>
        <w:t>Kompetence digitální</w:t>
      </w:r>
      <w:r>
        <w:rPr>
          <w:rFonts w:asciiTheme="minorHAnsi" w:eastAsia="800000E6-Identity-H" w:hAnsiTheme="minorHAnsi" w:cstheme="minorHAnsi"/>
          <w:b/>
        </w:rPr>
        <w:br/>
      </w:r>
      <w:r>
        <w:rPr>
          <w:rFonts w:asciiTheme="minorHAnsi" w:eastAsia="800000E5-Identity-H" w:hAnsiTheme="minorHAnsi" w:cstheme="minorHAnsi"/>
          <w:bCs/>
        </w:rPr>
        <w:t>Žákyně, žák:</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ovládá běžně používaná digitální zařízení, využívá je při učení i při zapojení do života školy;</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eastAsia="800000E6-Identity-H" w:hAnsiTheme="minorHAnsi" w:cstheme="minorHAnsi"/>
        </w:rPr>
        <w:t>●</w:t>
      </w:r>
      <w:r>
        <w:rPr>
          <w:rFonts w:asciiTheme="minorHAnsi" w:hAnsiTheme="minorHAnsi" w:cstheme="minorHAnsi"/>
        </w:rPr>
        <w:t xml:space="preserve"> získává, vyhledává, kriticky posuzuje, spravuje a sdílí data a informace, </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hAnsiTheme="minorHAnsi" w:cstheme="minorHAnsi"/>
        </w:rPr>
        <w:t>reflektuje rizika jejich využívání;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xml:space="preserve">● </w:t>
      </w:r>
      <w:r>
        <w:rPr>
          <w:rFonts w:asciiTheme="minorHAnsi" w:hAnsiTheme="minorHAnsi" w:cstheme="minorHAnsi"/>
        </w:rPr>
        <w:t>vytváří a upravuje digitální obsah, kombinuje různé formáty, vyjadřuje se za pomoci digitálních prostředků, při sdílení informací jedná eticky;</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 xml:space="preserve">využívá digitální technologie, aby si usnadnil práci, zefektivnil své pracovní postupy </w:t>
      </w:r>
    </w:p>
    <w:p w:rsidR="002F214A" w:rsidRDefault="002F214A" w:rsidP="002F214A">
      <w:pPr>
        <w:autoSpaceDE w:val="0"/>
        <w:autoSpaceDN w:val="0"/>
        <w:adjustRightInd w:val="0"/>
        <w:spacing w:after="0" w:line="240" w:lineRule="auto"/>
        <w:rPr>
          <w:rFonts w:asciiTheme="minorHAnsi" w:hAnsiTheme="minorHAnsi" w:cstheme="minorHAnsi"/>
        </w:rPr>
      </w:pPr>
      <w:r>
        <w:rPr>
          <w:rFonts w:asciiTheme="minorHAnsi" w:hAnsiTheme="minorHAnsi" w:cstheme="minorHAnsi"/>
        </w:rPr>
        <w:t>a zkvalitnil výsledky své práce;</w:t>
      </w:r>
      <w:r>
        <w:rPr>
          <w:rFonts w:asciiTheme="minorHAnsi" w:hAnsiTheme="minorHAnsi" w:cstheme="minorHAnsi"/>
        </w:rPr>
        <w:br/>
      </w:r>
      <w:r>
        <w:rPr>
          <w:rFonts w:asciiTheme="minorHAnsi" w:eastAsia="800000EA-Identity-H" w:hAnsiTheme="minorHAnsi" w:cstheme="minorHAnsi"/>
        </w:rPr>
        <w:t xml:space="preserve">● </w:t>
      </w:r>
      <w:r>
        <w:rPr>
          <w:rFonts w:asciiTheme="minorHAnsi" w:hAnsiTheme="minorHAnsi" w:cstheme="minorHAnsi"/>
        </w:rPr>
        <w:t>uvědomuje si existenci autorského zákona a osvojuje si uvádět bibliografické zdroje při šíření informací jiných autorů.</w:t>
      </w:r>
    </w:p>
    <w:p w:rsidR="002F214A" w:rsidRDefault="002F214A" w:rsidP="002F214A">
      <w:pPr>
        <w:autoSpaceDE w:val="0"/>
        <w:autoSpaceDN w:val="0"/>
        <w:adjustRightInd w:val="0"/>
        <w:spacing w:after="0" w:line="240" w:lineRule="auto"/>
        <w:rPr>
          <w:rFonts w:asciiTheme="minorHAnsi" w:hAnsiTheme="minorHAnsi" w:cstheme="minorHAnsi"/>
        </w:rPr>
      </w:pPr>
    </w:p>
    <w:p w:rsidR="002F214A" w:rsidRDefault="002F214A" w:rsidP="002F214A">
      <w:pPr>
        <w:autoSpaceDE w:val="0"/>
        <w:autoSpaceDN w:val="0"/>
        <w:adjustRightInd w:val="0"/>
        <w:spacing w:after="0" w:line="240" w:lineRule="auto"/>
        <w:rPr>
          <w:rFonts w:asciiTheme="minorHAnsi" w:eastAsia="800000E7-Identity-H" w:hAnsiTheme="minorHAnsi" w:cstheme="minorHAnsi"/>
          <w:b/>
        </w:rPr>
      </w:pPr>
      <w:r>
        <w:rPr>
          <w:rFonts w:asciiTheme="minorHAnsi" w:eastAsia="800000E7-Identity-H" w:hAnsiTheme="minorHAnsi" w:cstheme="minorHAnsi"/>
          <w:b/>
        </w:rPr>
        <w:t>Kompetence komunikativní:</w:t>
      </w:r>
    </w:p>
    <w:p w:rsidR="002F214A" w:rsidRDefault="002F214A" w:rsidP="002F214A">
      <w:pPr>
        <w:autoSpaceDE w:val="0"/>
        <w:autoSpaceDN w:val="0"/>
        <w:adjustRightInd w:val="0"/>
        <w:spacing w:after="0" w:line="240" w:lineRule="auto"/>
        <w:rPr>
          <w:rFonts w:asciiTheme="minorHAnsi" w:eastAsia="800000E6-Identity-H" w:hAnsiTheme="minorHAnsi" w:cstheme="minorHAnsi"/>
          <w:b/>
          <w:bCs/>
        </w:rPr>
      </w:pPr>
      <w:r>
        <w:rPr>
          <w:rFonts w:asciiTheme="minorHAnsi" w:eastAsia="800000E6-Identity-H" w:hAnsiTheme="minorHAnsi" w:cstheme="minorHAnsi"/>
          <w:b/>
          <w:bCs/>
        </w:rPr>
        <w:t>Jazyková kompetence: poslech s porozuměním</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5-Identity-H" w:hAnsiTheme="minorHAnsi" w:cstheme="minorHAnsi"/>
          <w:bCs/>
        </w:rPr>
        <w:t>Žákyně, žák:</w:t>
      </w:r>
      <w:r>
        <w:rPr>
          <w:rFonts w:asciiTheme="minorHAnsi" w:eastAsia="800000E6-Identity-H" w:hAnsiTheme="minorHAnsi" w:cstheme="minorHAnsi"/>
        </w:rPr>
        <w:br/>
        <w:t>● porozumí jednoduchým větám s obsahovým zaměřením na rodinu, koníčky, vlastní vzdělávaní a nejbližší okolí;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rozumí jednoduchým, didakticky zaměřeným, jasně členěným autentickým rozhovorům v pomalém tempu se slovní zásobou, která odpovídá aktuálnímu tematickému plánu.</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p>
    <w:p w:rsidR="002F214A" w:rsidRDefault="002F214A" w:rsidP="002F214A">
      <w:pPr>
        <w:autoSpaceDE w:val="0"/>
        <w:autoSpaceDN w:val="0"/>
        <w:adjustRightInd w:val="0"/>
        <w:spacing w:after="0" w:line="240" w:lineRule="auto"/>
        <w:rPr>
          <w:rFonts w:asciiTheme="minorHAnsi" w:eastAsia="800000E6-Identity-H" w:hAnsiTheme="minorHAnsi" w:cstheme="minorHAnsi"/>
          <w:b/>
          <w:bCs/>
        </w:rPr>
      </w:pPr>
      <w:r>
        <w:rPr>
          <w:rFonts w:asciiTheme="minorHAnsi" w:eastAsia="800000E6-Identity-H" w:hAnsiTheme="minorHAnsi" w:cstheme="minorHAnsi"/>
          <w:b/>
          <w:bCs/>
        </w:rPr>
        <w:t>Jazyková kompetence: čtení s porozuměním</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Žákyně, žák:</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přečte jednoduché, krátké souvislé texty a didakticky upravené texty z autentických zdrojů s jasnou strukturou a tematikou, která odpovídá jejímu/jeho věku, zkušenostem, zájmům a aktuálnímu tematickému plánu;</w:t>
      </w:r>
      <w:r>
        <w:rPr>
          <w:rFonts w:asciiTheme="minorHAnsi" w:eastAsia="800000E6-Identity-H" w:hAnsiTheme="minorHAnsi" w:cstheme="minorHAnsi"/>
        </w:rPr>
        <w:br/>
        <w:t>● porozumí výše uvedeným textům a utvoří jednoduché otázky;</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xml:space="preserve">● </w:t>
      </w:r>
      <w:r>
        <w:rPr>
          <w:rFonts w:asciiTheme="minorHAnsi" w:eastAsia="800000E8-Identity-H" w:hAnsiTheme="minorHAnsi" w:cstheme="minorHAnsi"/>
        </w:rPr>
        <w:t>odvodí význam neznámých slov na základě již osvojené slovní zásoby, kontextu, znalosti tvorby slov a internacionalismů;</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dovede cíleně vyfiltrovat a použít slovní zásobu z více zdrojů (tisk, internet atd.) pro přípravu krátkých (digitálních) prezentací o sobě a své rodině.</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p>
    <w:p w:rsidR="002F214A" w:rsidRDefault="002F214A" w:rsidP="002F214A">
      <w:pPr>
        <w:autoSpaceDE w:val="0"/>
        <w:autoSpaceDN w:val="0"/>
        <w:adjustRightInd w:val="0"/>
        <w:spacing w:after="0" w:line="240" w:lineRule="auto"/>
        <w:rPr>
          <w:rFonts w:asciiTheme="minorHAnsi" w:eastAsia="800000E6-Identity-H" w:hAnsiTheme="minorHAnsi" w:cstheme="minorHAnsi"/>
          <w:b/>
          <w:bCs/>
        </w:rPr>
      </w:pPr>
      <w:r>
        <w:rPr>
          <w:rFonts w:asciiTheme="minorHAnsi" w:eastAsia="800000E6-Identity-H" w:hAnsiTheme="minorHAnsi" w:cstheme="minorHAnsi"/>
          <w:b/>
          <w:bCs/>
        </w:rPr>
        <w:t>Jazyková kompetence: mluvení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Žákyně, žák:</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8-Identity-H" w:hAnsiTheme="minorHAnsi" w:cstheme="minorHAnsi"/>
        </w:rPr>
        <w:t>● adekvátně a srozumitelně mluví o sobě, své rodině, zájmech (podle tematického plánu);</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6-Identity-H" w:hAnsiTheme="minorHAnsi" w:cstheme="minorHAnsi"/>
        </w:rPr>
        <w:t xml:space="preserve">● </w:t>
      </w:r>
      <w:r>
        <w:rPr>
          <w:rFonts w:asciiTheme="minorHAnsi" w:eastAsia="800000E8-Identity-H" w:hAnsiTheme="minorHAnsi" w:cstheme="minorHAnsi"/>
        </w:rPr>
        <w:t>účastní se diskusí, přičemž ústně vyjadřuje souhlas/nesouhlas, překvapení, radost, zájem/nezájem;</w:t>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A-Identity-H" w:hAnsiTheme="minorHAnsi" w:cstheme="minorHAnsi"/>
        </w:rPr>
        <w:t>● volně a srozumitelně v jednoduchých větách reprodukuje přečtený nebo vyslechnutý autentický text.</w:t>
      </w:r>
      <w:r>
        <w:rPr>
          <w:rFonts w:asciiTheme="minorHAnsi" w:eastAsia="800000EA-Identity-H" w:hAnsiTheme="minorHAnsi" w:cstheme="minorHAnsi"/>
        </w:rPr>
        <w:br/>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6-Identity-H" w:hAnsiTheme="minorHAnsi" w:cstheme="minorHAnsi"/>
          <w:b/>
          <w:bCs/>
        </w:rPr>
        <w:t>Jazyková kompetence: psaní</w:t>
      </w:r>
    </w:p>
    <w:p w:rsidR="002F214A" w:rsidRDefault="002F214A" w:rsidP="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Žákyně, žák:</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8-Identity-H" w:hAnsiTheme="minorHAnsi" w:cstheme="minorHAnsi"/>
        </w:rPr>
        <w:t>● sestaví souvislý jednoduchý text a vyjádří své stanovisko;</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6-Identity-H" w:hAnsiTheme="minorHAnsi" w:cstheme="minorHAnsi"/>
        </w:rPr>
        <w:t xml:space="preserve">● </w:t>
      </w:r>
      <w:r>
        <w:rPr>
          <w:rFonts w:asciiTheme="minorHAnsi" w:eastAsia="800000E8-Identity-H" w:hAnsiTheme="minorHAnsi" w:cstheme="minorHAnsi"/>
        </w:rPr>
        <w:t>dovede napsat osobní dopis, ve kterém pomocí jednoduchých vět a souřadných souvětí popíše sebe, své koníčky, bydliště a současnou situaci, svoji rodinu a jiné lidi;</w:t>
      </w:r>
    </w:p>
    <w:p w:rsidR="002F214A" w:rsidRDefault="002F214A" w:rsidP="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6-Identity-H" w:hAnsiTheme="minorHAnsi" w:cstheme="minorHAnsi"/>
        </w:rPr>
        <w:t xml:space="preserve">● </w:t>
      </w:r>
      <w:r>
        <w:rPr>
          <w:rFonts w:asciiTheme="minorHAnsi" w:eastAsia="800000E8-Identity-H" w:hAnsiTheme="minorHAnsi" w:cstheme="minorHAnsi"/>
        </w:rPr>
        <w:t>reaguje jednoduchými větami (případně s použitím známých idiomů) na krátké příspěvky na sociálních sítích (např. blog);</w:t>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6-Identity-H" w:hAnsiTheme="minorHAnsi" w:cstheme="minorHAnsi"/>
        </w:rPr>
        <w:t xml:space="preserve">● </w:t>
      </w:r>
      <w:r>
        <w:rPr>
          <w:rFonts w:asciiTheme="minorHAnsi" w:eastAsia="800000EA-Identity-H" w:hAnsiTheme="minorHAnsi" w:cstheme="minorHAnsi"/>
        </w:rPr>
        <w:t xml:space="preserve">využívá různé druhy slovníků, informativní literaturu, encyklopedie a digitální média </w:t>
      </w:r>
      <w:r>
        <w:rPr>
          <w:rFonts w:asciiTheme="minorHAnsi" w:eastAsia="800000E8-Identity-H" w:hAnsiTheme="minorHAnsi" w:cstheme="minorHAnsi"/>
        </w:rPr>
        <w:t>při zpracování písemného projevu na známé téma.</w:t>
      </w:r>
    </w:p>
    <w:p w:rsidR="002F214A" w:rsidRDefault="002F214A" w:rsidP="002F214A">
      <w:pPr>
        <w:autoSpaceDE w:val="0"/>
        <w:autoSpaceDN w:val="0"/>
        <w:adjustRightInd w:val="0"/>
        <w:spacing w:after="0" w:line="240" w:lineRule="auto"/>
        <w:rPr>
          <w:rFonts w:asciiTheme="minorHAnsi" w:eastAsia="800000E7-Identity-H" w:hAnsiTheme="minorHAnsi" w:cstheme="minorHAnsi"/>
          <w:b/>
        </w:rPr>
      </w:pPr>
    </w:p>
    <w:p w:rsidR="002F214A" w:rsidRDefault="002F214A" w:rsidP="002F214A">
      <w:pPr>
        <w:autoSpaceDE w:val="0"/>
        <w:autoSpaceDN w:val="0"/>
        <w:adjustRightInd w:val="0"/>
        <w:spacing w:after="0" w:line="240" w:lineRule="auto"/>
        <w:jc w:val="center"/>
        <w:rPr>
          <w:rFonts w:asciiTheme="minorHAnsi" w:eastAsia="800000B5-Identity-H" w:hAnsiTheme="minorHAnsi" w:cstheme="minorHAnsi"/>
          <w:b/>
        </w:rPr>
      </w:pPr>
      <w:r>
        <w:rPr>
          <w:rFonts w:asciiTheme="minorHAnsi" w:eastAsia="800000B5-Identity-H" w:hAnsiTheme="minorHAnsi" w:cstheme="minorHAnsi"/>
          <w:b/>
        </w:rPr>
        <w:br/>
        <w:t>UČIVO</w:t>
      </w:r>
    </w:p>
    <w:tbl>
      <w:tblPr>
        <w:tblW w:w="53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6"/>
        <w:gridCol w:w="4702"/>
      </w:tblGrid>
      <w:tr w:rsidR="002F214A" w:rsidTr="002F214A">
        <w:tc>
          <w:tcPr>
            <w:tcW w:w="2563" w:type="pct"/>
            <w:tcBorders>
              <w:top w:val="single" w:sz="4" w:space="0" w:color="000000"/>
              <w:left w:val="single" w:sz="4" w:space="0" w:color="000000"/>
              <w:bottom w:val="single" w:sz="4" w:space="0" w:color="000000"/>
              <w:right w:val="single" w:sz="4" w:space="0" w:color="000000"/>
            </w:tcBorders>
            <w:hideMark/>
          </w:tcPr>
          <w:p w:rsidR="002F214A" w:rsidRDefault="002F214A">
            <w:pPr>
              <w:autoSpaceDE w:val="0"/>
              <w:autoSpaceDN w:val="0"/>
              <w:adjustRightInd w:val="0"/>
              <w:spacing w:after="0" w:line="240" w:lineRule="auto"/>
              <w:rPr>
                <w:rFonts w:asciiTheme="minorHAnsi" w:eastAsia="80000075-Identity-H" w:hAnsiTheme="minorHAnsi" w:cstheme="minorHAnsi"/>
                <w:b/>
                <w:bCs/>
              </w:rPr>
            </w:pPr>
            <w:r>
              <w:rPr>
                <w:rFonts w:asciiTheme="minorHAnsi" w:eastAsia="80000075-Identity-H" w:hAnsiTheme="minorHAnsi" w:cstheme="minorHAnsi"/>
                <w:b/>
                <w:bCs/>
              </w:rPr>
              <w:lastRenderedPageBreak/>
              <w:t xml:space="preserve">GRAMATIKA </w:t>
            </w:r>
          </w:p>
          <w:p w:rsidR="002F214A" w:rsidRDefault="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75-Identity-H" w:hAnsiTheme="minorHAnsi" w:cstheme="minorHAnsi"/>
                <w:b/>
                <w:bCs/>
              </w:rPr>
              <w:br/>
            </w:r>
            <w:r>
              <w:rPr>
                <w:rFonts w:asciiTheme="minorHAnsi" w:eastAsia="800000E8-Identity-H" w:hAnsiTheme="minorHAnsi" w:cstheme="minorHAnsi"/>
              </w:rPr>
              <w:t>● podstatná jména a členy</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8-Identity-H" w:hAnsiTheme="minorHAnsi" w:cstheme="minorHAnsi"/>
              </w:rPr>
              <w:t>● přídavná jména</w:t>
            </w:r>
            <w:r>
              <w:rPr>
                <w:rFonts w:asciiTheme="minorHAnsi" w:eastAsia="800000E8-Identity-H" w:hAnsiTheme="minorHAnsi" w:cstheme="minorHAnsi"/>
              </w:rPr>
              <w:br/>
              <w:t xml:space="preserve">● </w:t>
            </w:r>
            <w:r>
              <w:rPr>
                <w:rFonts w:asciiTheme="minorHAnsi" w:eastAsia="80000075-Identity-H" w:hAnsiTheme="minorHAnsi" w:cstheme="minorHAnsi"/>
              </w:rPr>
              <w:t xml:space="preserve">stažený člen s předložkami „à“ a „de“ </w:t>
            </w:r>
          </w:p>
          <w:p w:rsidR="002F214A" w:rsidRDefault="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8-Identity-H" w:hAnsiTheme="minorHAnsi" w:cstheme="minorHAnsi"/>
              </w:rPr>
              <w:t>● tázací zájmena</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8-Identity-H" w:hAnsiTheme="minorHAnsi" w:cstheme="minorHAnsi"/>
              </w:rPr>
              <w:t>● přivlastňovací zájmena</w:t>
            </w:r>
          </w:p>
          <w:p w:rsidR="002F214A" w:rsidRDefault="002F214A">
            <w:pPr>
              <w:autoSpaceDE w:val="0"/>
              <w:autoSpaceDN w:val="0"/>
              <w:adjustRightInd w:val="0"/>
              <w:spacing w:after="0" w:line="240" w:lineRule="auto"/>
              <w:rPr>
                <w:rFonts w:asciiTheme="minorHAnsi" w:eastAsia="800000E8-Identity-H" w:hAnsiTheme="minorHAnsi" w:cstheme="minorHAnsi"/>
              </w:rPr>
            </w:pPr>
            <w:r>
              <w:rPr>
                <w:rFonts w:asciiTheme="minorHAnsi" w:eastAsia="800000E8-Identity-H" w:hAnsiTheme="minorHAnsi" w:cstheme="minorHAnsi"/>
              </w:rPr>
              <w:t xml:space="preserve">● vybraná nepravidelná slovesa </w:t>
            </w:r>
          </w:p>
          <w:p w:rsidR="002F214A" w:rsidRDefault="002F214A">
            <w:pPr>
              <w:autoSpaceDE w:val="0"/>
              <w:autoSpaceDN w:val="0"/>
              <w:adjustRightInd w:val="0"/>
              <w:spacing w:after="0" w:line="240" w:lineRule="auto"/>
              <w:rPr>
                <w:rFonts w:asciiTheme="minorHAnsi" w:eastAsia="800000E6-Identity-H" w:hAnsiTheme="minorHAnsi" w:cstheme="minorHAnsi"/>
              </w:rPr>
            </w:pPr>
            <w:r>
              <w:rPr>
                <w:rFonts w:asciiTheme="minorHAnsi" w:eastAsia="800000E6-Identity-H" w:hAnsiTheme="minorHAnsi" w:cstheme="minorHAnsi"/>
              </w:rPr>
              <w:t>● slovesa 2. slovesné třídy – finir</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8-Identity-H" w:hAnsiTheme="minorHAnsi" w:cstheme="minorHAnsi"/>
              </w:rPr>
              <w:t>● zvratná slovesa</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8-Identity-H" w:hAnsiTheme="minorHAnsi" w:cstheme="minorHAnsi"/>
              </w:rPr>
              <w:t xml:space="preserve">● </w:t>
            </w:r>
            <w:r>
              <w:rPr>
                <w:rFonts w:asciiTheme="minorHAnsi" w:eastAsia="80000075-Identity-H" w:hAnsiTheme="minorHAnsi" w:cstheme="minorHAnsi"/>
              </w:rPr>
              <w:t xml:space="preserve">vyjádření blízké budoucnosti </w:t>
            </w:r>
          </w:p>
          <w:p w:rsidR="002F214A" w:rsidRDefault="002F214A">
            <w:pPr>
              <w:autoSpaceDE w:val="0"/>
              <w:autoSpaceDN w:val="0"/>
              <w:adjustRightInd w:val="0"/>
              <w:spacing w:after="0" w:line="240" w:lineRule="auto"/>
              <w:rPr>
                <w:rFonts w:asciiTheme="minorHAnsi" w:eastAsia="80000075-Identity-H" w:hAnsiTheme="minorHAnsi" w:cstheme="minorHAnsi"/>
              </w:rPr>
            </w:pPr>
            <w:r>
              <w:rPr>
                <w:rFonts w:asciiTheme="minorHAnsi" w:eastAsia="800000E8-Identity-H" w:hAnsiTheme="minorHAnsi" w:cstheme="minorHAnsi"/>
              </w:rPr>
              <w:t xml:space="preserve">● </w:t>
            </w:r>
            <w:r>
              <w:rPr>
                <w:rFonts w:asciiTheme="minorHAnsi" w:eastAsia="80000075-Identity-H" w:hAnsiTheme="minorHAnsi" w:cstheme="minorHAnsi"/>
              </w:rPr>
              <w:t>vazba „il y a“</w:t>
            </w:r>
          </w:p>
        </w:tc>
        <w:tc>
          <w:tcPr>
            <w:tcW w:w="2437" w:type="pct"/>
            <w:tcBorders>
              <w:top w:val="single" w:sz="4" w:space="0" w:color="000000"/>
              <w:left w:val="single" w:sz="4" w:space="0" w:color="000000"/>
              <w:bottom w:val="single" w:sz="4" w:space="0" w:color="000000"/>
              <w:right w:val="single" w:sz="4" w:space="0" w:color="000000"/>
            </w:tcBorders>
          </w:tcPr>
          <w:p w:rsidR="002F214A" w:rsidRDefault="002F214A">
            <w:pPr>
              <w:autoSpaceDE w:val="0"/>
              <w:autoSpaceDN w:val="0"/>
              <w:adjustRightInd w:val="0"/>
              <w:spacing w:after="0" w:line="240" w:lineRule="auto"/>
              <w:rPr>
                <w:rFonts w:asciiTheme="minorHAnsi" w:eastAsia="800000EA-Identity-H" w:hAnsiTheme="minorHAnsi" w:cstheme="minorHAnsi"/>
                <w:b/>
                <w:bCs/>
              </w:rPr>
            </w:pPr>
            <w:r>
              <w:rPr>
                <w:rFonts w:asciiTheme="minorHAnsi" w:eastAsia="800000EA-Identity-H" w:hAnsiTheme="minorHAnsi" w:cstheme="minorHAnsi"/>
                <w:b/>
                <w:bCs/>
              </w:rPr>
              <w:t xml:space="preserve">TEMATICKÉ OKRUHY </w:t>
            </w:r>
          </w:p>
          <w:p w:rsidR="002F214A" w:rsidRDefault="002F214A">
            <w:pPr>
              <w:autoSpaceDE w:val="0"/>
              <w:autoSpaceDN w:val="0"/>
              <w:adjustRightInd w:val="0"/>
              <w:spacing w:after="0" w:line="240" w:lineRule="auto"/>
              <w:rPr>
                <w:rFonts w:asciiTheme="minorHAnsi" w:eastAsia="800000E0-Identity-H" w:hAnsiTheme="minorHAnsi" w:cstheme="minorHAnsi"/>
                <w:b/>
                <w:bCs/>
              </w:rPr>
            </w:pPr>
          </w:p>
          <w:p w:rsidR="002F214A" w:rsidRDefault="002F214A">
            <w:pPr>
              <w:spacing w:after="0"/>
              <w:rPr>
                <w:rFonts w:asciiTheme="minorHAnsi" w:hAnsiTheme="minorHAnsi" w:cstheme="minorHAnsi"/>
              </w:rPr>
            </w:pPr>
            <w:r>
              <w:rPr>
                <w:rFonts w:asciiTheme="minorHAnsi" w:eastAsia="800000EA-Identity-H" w:hAnsiTheme="minorHAnsi" w:cstheme="minorHAnsi"/>
              </w:rPr>
              <w:t xml:space="preserve">● </w:t>
            </w:r>
            <w:r>
              <w:rPr>
                <w:rFonts w:asciiTheme="minorHAnsi" w:hAnsiTheme="minorHAnsi" w:cstheme="minorHAnsi"/>
              </w:rPr>
              <w:t>Mes routines quotidiennes</w:t>
            </w:r>
            <w:r>
              <w:rPr>
                <w:rFonts w:asciiTheme="minorHAnsi" w:hAnsiTheme="minorHAnsi" w:cstheme="minorHAnsi"/>
              </w:rPr>
              <w:br/>
            </w:r>
            <w:r>
              <w:rPr>
                <w:rFonts w:asciiTheme="minorHAnsi" w:eastAsia="800000E8-Identity-H" w:hAnsiTheme="minorHAnsi" w:cstheme="minorHAnsi"/>
              </w:rPr>
              <w:t>● Une visite de mes amis</w:t>
            </w:r>
          </w:p>
          <w:p w:rsidR="002F214A" w:rsidRDefault="002F214A">
            <w:pPr>
              <w:spacing w:after="0"/>
              <w:rPr>
                <w:rFonts w:asciiTheme="minorHAnsi" w:hAnsiTheme="minorHAnsi" w:cstheme="minorHAnsi"/>
              </w:rPr>
            </w:pPr>
            <w:r>
              <w:rPr>
                <w:rFonts w:asciiTheme="minorHAnsi" w:eastAsia="800000E6-Identity-H" w:hAnsiTheme="minorHAnsi" w:cstheme="minorHAnsi"/>
              </w:rPr>
              <w:t>● Ma semaine</w:t>
            </w:r>
          </w:p>
          <w:p w:rsidR="002F214A" w:rsidRDefault="002F214A">
            <w:pPr>
              <w:spacing w:after="0" w:line="256" w:lineRule="auto"/>
              <w:rPr>
                <w:rFonts w:asciiTheme="minorHAnsi" w:hAnsiTheme="minorHAnsi" w:cstheme="minorHAnsi"/>
              </w:rPr>
            </w:pPr>
            <w:r>
              <w:rPr>
                <w:rFonts w:asciiTheme="minorHAnsi" w:eastAsia="800000E6-Identity-H" w:hAnsiTheme="minorHAnsi" w:cstheme="minorHAnsi"/>
              </w:rPr>
              <w:t>● Ma maison, mon appartement</w:t>
            </w:r>
          </w:p>
          <w:p w:rsidR="002F214A" w:rsidRDefault="002F214A">
            <w:pPr>
              <w:spacing w:after="0" w:line="256" w:lineRule="auto"/>
              <w:rPr>
                <w:rFonts w:asciiTheme="minorHAnsi" w:hAnsiTheme="minorHAnsi" w:cstheme="minorHAnsi"/>
              </w:rPr>
            </w:pPr>
            <w:r>
              <w:rPr>
                <w:rFonts w:asciiTheme="minorHAnsi" w:eastAsia="800000E6-Identity-H" w:hAnsiTheme="minorHAnsi" w:cstheme="minorHAnsi"/>
              </w:rPr>
              <w:t xml:space="preserve">● </w:t>
            </w:r>
            <w:r>
              <w:rPr>
                <w:rFonts w:asciiTheme="minorHAnsi" w:hAnsiTheme="minorHAnsi" w:cstheme="minorHAnsi"/>
              </w:rPr>
              <w:t>Notre école/classe</w:t>
            </w:r>
          </w:p>
          <w:p w:rsidR="002F214A" w:rsidRDefault="002F214A">
            <w:pPr>
              <w:spacing w:after="0" w:line="256" w:lineRule="auto"/>
              <w:rPr>
                <w:rFonts w:asciiTheme="minorHAnsi" w:hAnsiTheme="minorHAnsi" w:cstheme="minorHAnsi"/>
              </w:rPr>
            </w:pPr>
            <w:r>
              <w:rPr>
                <w:rFonts w:asciiTheme="minorHAnsi" w:eastAsia="800000E8-Identity-H" w:hAnsiTheme="minorHAnsi" w:cstheme="minorHAnsi"/>
              </w:rPr>
              <w:t>● Le logement</w:t>
            </w:r>
          </w:p>
          <w:p w:rsidR="002F214A" w:rsidRDefault="002F214A">
            <w:pPr>
              <w:autoSpaceDE w:val="0"/>
              <w:autoSpaceDN w:val="0"/>
              <w:adjustRightInd w:val="0"/>
              <w:spacing w:after="0" w:line="240" w:lineRule="auto"/>
              <w:rPr>
                <w:rFonts w:asciiTheme="minorHAnsi" w:eastAsia="80000075-Identity-H" w:hAnsiTheme="minorHAnsi" w:cstheme="minorHAnsi"/>
              </w:rPr>
            </w:pPr>
          </w:p>
          <w:p w:rsidR="002F214A" w:rsidRDefault="002F214A">
            <w:pPr>
              <w:spacing w:after="0" w:line="256" w:lineRule="auto"/>
              <w:rPr>
                <w:rFonts w:asciiTheme="minorHAnsi" w:hAnsiTheme="minorHAnsi" w:cstheme="minorHAnsi"/>
              </w:rPr>
            </w:pPr>
          </w:p>
        </w:tc>
      </w:tr>
    </w:tbl>
    <w:p w:rsidR="002F214A" w:rsidRDefault="002F214A" w:rsidP="002F214A">
      <w:pPr>
        <w:autoSpaceDE w:val="0"/>
        <w:autoSpaceDN w:val="0"/>
        <w:adjustRightInd w:val="0"/>
        <w:spacing w:after="0" w:line="240" w:lineRule="auto"/>
        <w:rPr>
          <w:rFonts w:asciiTheme="minorHAnsi" w:eastAsia="800000EA-Identity-H" w:hAnsiTheme="minorHAnsi" w:cstheme="minorHAnsi"/>
        </w:rPr>
      </w:pPr>
    </w:p>
    <w:p w:rsidR="002F214A" w:rsidRDefault="002F214A" w:rsidP="002F214A">
      <w:pPr>
        <w:autoSpaceDE w:val="0"/>
        <w:autoSpaceDN w:val="0"/>
        <w:adjustRightInd w:val="0"/>
        <w:spacing w:after="0" w:line="240" w:lineRule="auto"/>
        <w:rPr>
          <w:rFonts w:asciiTheme="minorHAnsi" w:eastAsia="800000EA-Identity-H" w:hAnsiTheme="minorHAnsi" w:cstheme="minorHAnsi"/>
        </w:rPr>
      </w:pPr>
    </w:p>
    <w:p w:rsidR="002F214A" w:rsidRDefault="002F214A" w:rsidP="002F214A">
      <w:pPr>
        <w:spacing w:after="0" w:line="240" w:lineRule="auto"/>
        <w:jc w:val="center"/>
        <w:rPr>
          <w:rFonts w:asciiTheme="minorHAnsi" w:eastAsia="Times New Roman" w:hAnsiTheme="minorHAnsi" w:cstheme="minorHAnsi"/>
          <w:b/>
          <w:bCs/>
          <w:lang w:eastAsia="cs-CZ"/>
        </w:rPr>
      </w:pPr>
      <w:r>
        <w:rPr>
          <w:rFonts w:asciiTheme="minorHAnsi" w:eastAsia="Times New Roman" w:hAnsiTheme="minorHAnsi" w:cstheme="minorHAnsi"/>
          <w:b/>
          <w:bCs/>
          <w:lang w:eastAsia="cs-CZ"/>
        </w:rPr>
        <w:t>VÝSTUPY</w:t>
      </w:r>
    </w:p>
    <w:tbl>
      <w:tblPr>
        <w:tblW w:w="9631" w:type="dxa"/>
        <w:tblCellSpacing w:w="0" w:type="dxa"/>
        <w:tblCellMar>
          <w:top w:w="108" w:type="dxa"/>
          <w:bottom w:w="108" w:type="dxa"/>
        </w:tblCellMar>
        <w:tblLook w:val="04A0" w:firstRow="1" w:lastRow="0" w:firstColumn="1" w:lastColumn="0" w:noHBand="0" w:noVBand="1"/>
      </w:tblPr>
      <w:tblGrid>
        <w:gridCol w:w="9631"/>
      </w:tblGrid>
      <w:tr w:rsidR="002F214A" w:rsidTr="002F214A">
        <w:trPr>
          <w:tblCellSpacing w:w="0" w:type="dxa"/>
        </w:trPr>
        <w:tc>
          <w:tcPr>
            <w:tcW w:w="9631"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hideMark/>
          </w:tcPr>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orientuje se v učebnici, rozumí učiteli a odpovídá na jednoduché otázky</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identifikuje a rozliší hlavní a doplňující informace v textu</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formuluje svůj názor srozumitelně a gramaticky správně</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logicky a jasně strukturuje písemný projev</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s porozuměním přijímá a srozumitelně i gramaticky správně předává informace</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porozumí hlavním bodům a myšlenkám autentického ústního projevu na aktuální</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téma, postihne jeho hlavní informace</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využívá různé druhy slovníků, informativní literaturu, encyklopedie a média</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volně a srozumitelně reprodukuje přečtený nebo vyslechnutý autentický text</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sestaví a přednese souvislý projev na zadané téma</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popíše své okolí, své zájmy a činnosti s nimi související</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 vyjádří a obhájí své myšlenky, názory a stanoviska vhodnou písemnou i ústní</w:t>
            </w:r>
          </w:p>
          <w:p w:rsidR="002F214A" w:rsidRDefault="002F214A">
            <w:pPr>
              <w:spacing w:after="0" w:line="240" w:lineRule="auto"/>
              <w:rPr>
                <w:rFonts w:asciiTheme="minorHAnsi" w:eastAsia="Times New Roman" w:hAnsiTheme="minorHAnsi" w:cstheme="minorHAnsi"/>
                <w:lang w:eastAsia="cs-CZ"/>
              </w:rPr>
            </w:pPr>
            <w:r>
              <w:rPr>
                <w:rFonts w:asciiTheme="minorHAnsi" w:eastAsia="Times New Roman" w:hAnsiTheme="minorHAnsi" w:cstheme="minorHAnsi"/>
                <w:lang w:eastAsia="cs-CZ"/>
              </w:rPr>
              <w:t>formou</w:t>
            </w:r>
          </w:p>
        </w:tc>
      </w:tr>
    </w:tbl>
    <w:p w:rsidR="002F214A" w:rsidRDefault="002F214A" w:rsidP="002F214A">
      <w:pPr>
        <w:autoSpaceDE w:val="0"/>
        <w:autoSpaceDN w:val="0"/>
        <w:adjustRightInd w:val="0"/>
        <w:spacing w:after="0" w:line="240" w:lineRule="auto"/>
        <w:rPr>
          <w:rFonts w:asciiTheme="minorHAnsi" w:eastAsia="800000EA-Identity-H" w:hAnsiTheme="minorHAnsi" w:cstheme="minorHAnsi"/>
        </w:rPr>
      </w:pP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A-Identity-H" w:hAnsiTheme="minorHAnsi" w:cstheme="minorHAnsi"/>
        </w:rPr>
        <w:t>přesahy do:</w:t>
      </w:r>
      <w:r>
        <w:rPr>
          <w:rFonts w:asciiTheme="minorHAnsi" w:eastAsia="800000EA-Identity-H" w:hAnsiTheme="minorHAnsi" w:cstheme="minorHAnsi"/>
        </w:rPr>
        <w:tab/>
      </w:r>
      <w:r>
        <w:rPr>
          <w:rFonts w:asciiTheme="minorHAnsi" w:eastAsia="800000EA-Identity-H" w:hAnsiTheme="minorHAnsi" w:cstheme="minorHAnsi"/>
        </w:rPr>
        <w:tab/>
      </w:r>
      <w:r>
        <w:rPr>
          <w:rFonts w:asciiTheme="minorHAnsi" w:eastAsia="800000EA-Identity-H" w:hAnsiTheme="minorHAnsi" w:cstheme="minorHAnsi"/>
        </w:rPr>
        <w:tab/>
      </w:r>
      <w:r>
        <w:rPr>
          <w:rFonts w:asciiTheme="minorHAnsi" w:eastAsia="800000EA-Identity-H" w:hAnsiTheme="minorHAnsi" w:cstheme="minorHAnsi"/>
        </w:rPr>
        <w:tab/>
      </w:r>
      <w:r>
        <w:rPr>
          <w:rFonts w:asciiTheme="minorHAnsi" w:eastAsia="800000EA-Identity-H" w:hAnsiTheme="minorHAnsi" w:cstheme="minorHAnsi"/>
        </w:rPr>
        <w:tab/>
      </w:r>
      <w:r>
        <w:rPr>
          <w:rFonts w:asciiTheme="minorHAnsi" w:eastAsia="800000EA-Identity-H" w:hAnsiTheme="minorHAnsi" w:cstheme="minorHAnsi"/>
        </w:rPr>
        <w:tab/>
        <w:t>přesahy z:</w:t>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A-Identity-H" w:hAnsiTheme="minorHAnsi" w:cstheme="minorHAnsi"/>
        </w:rPr>
        <w:t xml:space="preserve">KoN (3. ročník): </w:t>
      </w:r>
      <w:r>
        <w:rPr>
          <w:rFonts w:asciiTheme="minorHAnsi" w:eastAsia="800000E8-Identity-H" w:hAnsiTheme="minorHAnsi" w:cstheme="minorHAnsi"/>
        </w:rPr>
        <w:t>tematické okruhy</w:t>
      </w:r>
      <w:r>
        <w:rPr>
          <w:rFonts w:asciiTheme="minorHAnsi" w:eastAsia="800000EA-Identity-H" w:hAnsiTheme="minorHAnsi" w:cstheme="minorHAnsi"/>
        </w:rPr>
        <w:t xml:space="preserve"> </w:t>
      </w:r>
      <w:r>
        <w:rPr>
          <w:rFonts w:asciiTheme="minorHAnsi" w:eastAsia="800000EA-Identity-H" w:hAnsiTheme="minorHAnsi" w:cstheme="minorHAnsi"/>
        </w:rPr>
        <w:tab/>
      </w:r>
      <w:r>
        <w:rPr>
          <w:rFonts w:asciiTheme="minorHAnsi" w:eastAsia="800000EA-Identity-H" w:hAnsiTheme="minorHAnsi" w:cstheme="minorHAnsi"/>
        </w:rPr>
        <w:tab/>
      </w:r>
      <w:r>
        <w:rPr>
          <w:rFonts w:asciiTheme="minorHAnsi" w:eastAsia="800000EA-Identity-H" w:hAnsiTheme="minorHAnsi" w:cstheme="minorHAnsi"/>
        </w:rPr>
        <w:tab/>
        <w:t>KoN (3. ročník): tematické okruhy</w:t>
      </w:r>
    </w:p>
    <w:p w:rsidR="002F214A" w:rsidRDefault="002F214A" w:rsidP="002F214A">
      <w:pPr>
        <w:autoSpaceDE w:val="0"/>
        <w:autoSpaceDN w:val="0"/>
        <w:adjustRightInd w:val="0"/>
        <w:spacing w:after="0" w:line="240" w:lineRule="auto"/>
        <w:rPr>
          <w:rFonts w:asciiTheme="minorHAnsi" w:eastAsia="800000EA-Identity-H" w:hAnsiTheme="minorHAnsi" w:cstheme="minorHAnsi"/>
        </w:rPr>
      </w:pPr>
      <w:r>
        <w:rPr>
          <w:rFonts w:asciiTheme="minorHAnsi" w:eastAsia="800000EA-Identity-H" w:hAnsiTheme="minorHAnsi" w:cstheme="minorHAnsi"/>
        </w:rPr>
        <w:t xml:space="preserve">KoN (4. ročník): </w:t>
      </w:r>
      <w:r>
        <w:rPr>
          <w:rFonts w:asciiTheme="minorHAnsi" w:eastAsia="800000E8-Identity-H" w:hAnsiTheme="minorHAnsi" w:cstheme="minorHAnsi"/>
        </w:rPr>
        <w:t>tematické okruhy</w:t>
      </w:r>
      <w:r>
        <w:rPr>
          <w:rFonts w:asciiTheme="minorHAnsi" w:eastAsia="800000E8-Identity-H" w:hAnsiTheme="minorHAnsi" w:cstheme="minorHAnsi"/>
        </w:rPr>
        <w:tab/>
      </w:r>
      <w:r>
        <w:rPr>
          <w:rFonts w:asciiTheme="minorHAnsi" w:eastAsia="800000E8-Identity-H" w:hAnsiTheme="minorHAnsi" w:cstheme="minorHAnsi"/>
        </w:rPr>
        <w:tab/>
      </w:r>
      <w:r>
        <w:rPr>
          <w:rFonts w:asciiTheme="minorHAnsi" w:eastAsia="800000E8-Identity-H" w:hAnsiTheme="minorHAnsi" w:cstheme="minorHAnsi"/>
        </w:rPr>
        <w:tab/>
        <w:t>KoN (4. ročník): tematické okruhy</w:t>
      </w:r>
    </w:p>
    <w:p w:rsidR="002F214A" w:rsidRDefault="002F214A" w:rsidP="002F214A">
      <w:pPr>
        <w:autoSpaceDE w:val="0"/>
        <w:autoSpaceDN w:val="0"/>
        <w:adjustRightInd w:val="0"/>
        <w:spacing w:after="0" w:line="240" w:lineRule="auto"/>
        <w:rPr>
          <w:rFonts w:asciiTheme="minorHAnsi" w:eastAsia="800000EC-Identity-H" w:hAnsiTheme="minorHAnsi" w:cstheme="minorHAnsi"/>
        </w:rPr>
      </w:pPr>
      <w:r>
        <w:rPr>
          <w:rFonts w:asciiTheme="minorHAnsi" w:eastAsia="800000EC-Identity-H" w:hAnsiTheme="minorHAnsi" w:cstheme="minorHAnsi"/>
        </w:rPr>
        <w:t xml:space="preserve">průřezová témata: </w:t>
      </w:r>
      <w:r>
        <w:rPr>
          <w:rFonts w:asciiTheme="minorHAnsi" w:eastAsia="800000EC-Identity-H" w:hAnsiTheme="minorHAnsi" w:cstheme="minorHAnsi"/>
        </w:rPr>
        <w:tab/>
        <w:t>OSV – PRVO, SODE, SK, SAS</w:t>
      </w:r>
    </w:p>
    <w:p w:rsidR="002F214A" w:rsidRDefault="002F214A" w:rsidP="002F214A">
      <w:pPr>
        <w:autoSpaceDE w:val="0"/>
        <w:autoSpaceDN w:val="0"/>
        <w:adjustRightInd w:val="0"/>
        <w:spacing w:after="0" w:line="240" w:lineRule="auto"/>
        <w:ind w:left="1416" w:firstLine="708"/>
        <w:rPr>
          <w:rFonts w:asciiTheme="minorHAnsi" w:eastAsia="800000EC-Identity-H" w:hAnsiTheme="minorHAnsi" w:cstheme="minorHAnsi"/>
        </w:rPr>
      </w:pPr>
      <w:r>
        <w:rPr>
          <w:rFonts w:asciiTheme="minorHAnsi" w:eastAsia="800000EC-Identity-H" w:hAnsiTheme="minorHAnsi" w:cstheme="minorHAnsi"/>
        </w:rPr>
        <w:t>VEGS – ŽVE</w:t>
      </w:r>
    </w:p>
    <w:p w:rsidR="002F214A" w:rsidRDefault="002F214A" w:rsidP="002F214A"/>
    <w:p w:rsidR="00287ED5" w:rsidRPr="00584704" w:rsidRDefault="00287ED5" w:rsidP="00240299">
      <w:pPr>
        <w:autoSpaceDE w:val="0"/>
        <w:autoSpaceDN w:val="0"/>
        <w:adjustRightInd w:val="0"/>
        <w:spacing w:after="0" w:line="240" w:lineRule="auto"/>
        <w:rPr>
          <w:rFonts w:ascii="Arial" w:eastAsia="800003AA-Identity-H" w:hAnsi="Arial" w:cs="Arial"/>
          <w:color w:val="000000"/>
        </w:rPr>
      </w:pPr>
    </w:p>
    <w:sectPr w:rsidR="00287ED5" w:rsidRPr="00584704" w:rsidSect="001E0D8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41" w:rsidRDefault="00D96241" w:rsidP="005C648E">
      <w:pPr>
        <w:spacing w:after="0" w:line="240" w:lineRule="auto"/>
      </w:pPr>
      <w:r>
        <w:separator/>
      </w:r>
    </w:p>
  </w:endnote>
  <w:endnote w:type="continuationSeparator" w:id="0">
    <w:p w:rsidR="00D96241" w:rsidRDefault="00D96241" w:rsidP="005C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800000B1-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8000019A-Identity-H">
    <w:altName w:val="MS Mincho"/>
    <w:panose1 w:val="00000000000000000000"/>
    <w:charset w:val="80"/>
    <w:family w:val="auto"/>
    <w:notTrueType/>
    <w:pitch w:val="default"/>
    <w:sig w:usb0="00000000" w:usb1="08070000" w:usb2="00000010" w:usb3="00000000" w:csb0="00020000" w:csb1="00000000"/>
  </w:font>
  <w:font w:name="80000064-Identity-H">
    <w:altName w:val="MS Gothic"/>
    <w:panose1 w:val="00000000000000000000"/>
    <w:charset w:val="80"/>
    <w:family w:val="auto"/>
    <w:notTrueType/>
    <w:pitch w:val="default"/>
    <w:sig w:usb0="00000000" w:usb1="08070000" w:usb2="00000010" w:usb3="00000000" w:csb0="00020000" w:csb1="00000000"/>
  </w:font>
  <w:font w:name="80000190-Identity-H">
    <w:altName w:val="MS Mincho"/>
    <w:panose1 w:val="00000000000000000000"/>
    <w:charset w:val="80"/>
    <w:family w:val="auto"/>
    <w:notTrueType/>
    <w:pitch w:val="default"/>
    <w:sig w:usb0="00000000" w:usb1="08070000" w:usb2="00000010" w:usb3="00000000" w:csb0="00020000" w:csb1="00000000"/>
  </w:font>
  <w:font w:name="800001A4-Identity-H">
    <w:altName w:val="MS Mincho"/>
    <w:panose1 w:val="00000000000000000000"/>
    <w:charset w:val="80"/>
    <w:family w:val="auto"/>
    <w:notTrueType/>
    <w:pitch w:val="default"/>
    <w:sig w:usb0="00000000" w:usb1="08070000" w:usb2="00000010" w:usb3="00000000" w:csb0="00020000" w:csb1="00000000"/>
  </w:font>
  <w:font w:name="80000281-Identity-H">
    <w:altName w:val="MS Mincho"/>
    <w:panose1 w:val="00000000000000000000"/>
    <w:charset w:val="80"/>
    <w:family w:val="auto"/>
    <w:notTrueType/>
    <w:pitch w:val="default"/>
    <w:sig w:usb0="00000000" w:usb1="08070000" w:usb2="00000010" w:usb3="00000000" w:csb0="00020000" w:csb1="00000000"/>
  </w:font>
  <w:font w:name="8000036B-Identity-H">
    <w:altName w:val="MS Mincho"/>
    <w:panose1 w:val="00000000000000000000"/>
    <w:charset w:val="80"/>
    <w:family w:val="auto"/>
    <w:notTrueType/>
    <w:pitch w:val="default"/>
    <w:sig w:usb0="00000000" w:usb1="08070000" w:usb2="00000010" w:usb3="00000000" w:csb0="00020000" w:csb1="00000000"/>
  </w:font>
  <w:font w:name="800003C2-Identity-H">
    <w:altName w:val="MS Mincho"/>
    <w:panose1 w:val="00000000000000000000"/>
    <w:charset w:val="80"/>
    <w:family w:val="auto"/>
    <w:notTrueType/>
    <w:pitch w:val="default"/>
    <w:sig w:usb0="00000000" w:usb1="08070000" w:usb2="00000010" w:usb3="00000000" w:csb0="00020000" w:csb1="00000000"/>
  </w:font>
  <w:font w:name="800003AA-Identity-H">
    <w:altName w:val="MS Gothic"/>
    <w:panose1 w:val="00000000000000000000"/>
    <w:charset w:val="80"/>
    <w:family w:val="auto"/>
    <w:notTrueType/>
    <w:pitch w:val="default"/>
    <w:sig w:usb0="00000000" w:usb1="08070000" w:usb2="00000010" w:usb3="00000000" w:csb0="00020000" w:csb1="00000000"/>
  </w:font>
  <w:font w:name="80000016-Identity-H">
    <w:altName w:val="MS Mincho"/>
    <w:panose1 w:val="00000000000000000000"/>
    <w:charset w:val="80"/>
    <w:family w:val="auto"/>
    <w:notTrueType/>
    <w:pitch w:val="default"/>
    <w:sig w:usb0="00000000" w:usb1="08070000" w:usb2="00000010" w:usb3="00000000" w:csb0="00020000" w:csb1="00000000"/>
  </w:font>
  <w:font w:name="8000001B-Identity-H">
    <w:altName w:val="MS Mincho"/>
    <w:panose1 w:val="00000000000000000000"/>
    <w:charset w:val="80"/>
    <w:family w:val="auto"/>
    <w:notTrueType/>
    <w:pitch w:val="default"/>
    <w:sig w:usb0="00000000" w:usb1="08070000" w:usb2="00000010" w:usb3="00000000" w:csb0="00020000" w:csb1="00000000"/>
  </w:font>
  <w:font w:name="80000022-Identity-H">
    <w:altName w:val="MS Mincho"/>
    <w:panose1 w:val="00000000000000000000"/>
    <w:charset w:val="80"/>
    <w:family w:val="auto"/>
    <w:notTrueType/>
    <w:pitch w:val="default"/>
    <w:sig w:usb0="00000000" w:usb1="08070000" w:usb2="00000010" w:usb3="00000000" w:csb0="00020000" w:csb1="00000000"/>
  </w:font>
  <w:font w:name="80000019-Identity-H">
    <w:altName w:val="MS Mincho"/>
    <w:panose1 w:val="00000000000000000000"/>
    <w:charset w:val="80"/>
    <w:family w:val="auto"/>
    <w:notTrueType/>
    <w:pitch w:val="default"/>
    <w:sig w:usb0="00000000" w:usb1="08070000" w:usb2="00000010" w:usb3="00000000" w:csb0="00020000" w:csb1="00000000"/>
  </w:font>
  <w:font w:name="80000027-Identity-H">
    <w:altName w:val="MS Mincho"/>
    <w:panose1 w:val="00000000000000000000"/>
    <w:charset w:val="80"/>
    <w:family w:val="auto"/>
    <w:notTrueType/>
    <w:pitch w:val="default"/>
    <w:sig w:usb0="00000000" w:usb1="08070000" w:usb2="00000010" w:usb3="00000000" w:csb0="00020000" w:csb1="00000000"/>
  </w:font>
  <w:font w:name="8000002E-Identity-H">
    <w:altName w:val="MS Mincho"/>
    <w:panose1 w:val="00000000000000000000"/>
    <w:charset w:val="80"/>
    <w:family w:val="auto"/>
    <w:notTrueType/>
    <w:pitch w:val="default"/>
    <w:sig w:usb0="00000000" w:usb1="08070000" w:usb2="00000010" w:usb3="00000000" w:csb0="00020000" w:csb1="00000000"/>
  </w:font>
  <w:font w:name="8000002C-Identity-H">
    <w:altName w:val="MS Mincho"/>
    <w:panose1 w:val="00000000000000000000"/>
    <w:charset w:val="80"/>
    <w:family w:val="auto"/>
    <w:notTrueType/>
    <w:pitch w:val="default"/>
    <w:sig w:usb0="00000000" w:usb1="08070000" w:usb2="00000010" w:usb3="00000000" w:csb0="00020000" w:csb1="00000000"/>
  </w:font>
  <w:font w:name="80000033-Identity-H">
    <w:altName w:val="MS Mincho"/>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4E236aArial,Bold">
    <w:panose1 w:val="00000000000000000000"/>
    <w:charset w:val="EE"/>
    <w:family w:val="auto"/>
    <w:notTrueType/>
    <w:pitch w:val="default"/>
    <w:sig w:usb0="00000005" w:usb1="00000000" w:usb2="00000000" w:usb3="00000000" w:csb0="00000002" w:csb1="00000000"/>
  </w:font>
  <w:font w:name="5E2434Arial">
    <w:panose1 w:val="00000000000000000000"/>
    <w:charset w:val="EE"/>
    <w:family w:val="auto"/>
    <w:notTrueType/>
    <w:pitch w:val="default"/>
    <w:sig w:usb0="00000005" w:usb1="00000000" w:usb2="00000000" w:usb3="00000000" w:csb0="00000002" w:csb1="00000000"/>
  </w:font>
  <w:font w:name="80000063-Identity-H">
    <w:altName w:val="MS Mincho"/>
    <w:panose1 w:val="00000000000000000000"/>
    <w:charset w:val="80"/>
    <w:family w:val="auto"/>
    <w:notTrueType/>
    <w:pitch w:val="default"/>
    <w:sig w:usb0="00000000" w:usb1="08070000" w:usb2="00000010" w:usb3="00000000" w:csb0="00020000" w:csb1="00000000"/>
  </w:font>
  <w:font w:name="80000065-Identity-H">
    <w:altName w:val="MS Mincho"/>
    <w:panose1 w:val="00000000000000000000"/>
    <w:charset w:val="80"/>
    <w:family w:val="auto"/>
    <w:notTrueType/>
    <w:pitch w:val="default"/>
    <w:sig w:usb0="00000000" w:usb1="08070000" w:usb2="00000010" w:usb3="00000000" w:csb0="00020000" w:csb1="00000000"/>
  </w:font>
  <w:font w:name="80000067-Identity-H">
    <w:altName w:val="MS Mincho"/>
    <w:panose1 w:val="00000000000000000000"/>
    <w:charset w:val="80"/>
    <w:family w:val="auto"/>
    <w:notTrueType/>
    <w:pitch w:val="default"/>
    <w:sig w:usb0="00000000" w:usb1="08070000" w:usb2="00000010" w:usb3="00000000" w:csb0="00020000" w:csb1="00000000"/>
  </w:font>
  <w:font w:name="8000016D-Identity-H">
    <w:altName w:val="MS Mincho"/>
    <w:panose1 w:val="00000000000000000000"/>
    <w:charset w:val="80"/>
    <w:family w:val="auto"/>
    <w:notTrueType/>
    <w:pitch w:val="default"/>
    <w:sig w:usb0="00000000" w:usb1="08070000" w:usb2="00000010" w:usb3="00000000" w:csb0="00020000" w:csb1="00000000"/>
  </w:font>
  <w:font w:name="8000016A-Identity-H">
    <w:altName w:val="MS Mincho"/>
    <w:panose1 w:val="00000000000000000000"/>
    <w:charset w:val="80"/>
    <w:family w:val="auto"/>
    <w:notTrueType/>
    <w:pitch w:val="default"/>
    <w:sig w:usb0="00000000" w:usb1="08070000" w:usb2="00000010" w:usb3="00000000" w:csb0="00020000" w:csb1="00000000"/>
  </w:font>
  <w:font w:name="8000016F-Identity-H">
    <w:altName w:val="MS Mincho"/>
    <w:panose1 w:val="00000000000000000000"/>
    <w:charset w:val="80"/>
    <w:family w:val="auto"/>
    <w:notTrueType/>
    <w:pitch w:val="default"/>
    <w:sig w:usb0="00000000" w:usb1="08070000" w:usb2="00000010" w:usb3="00000000" w:csb0="00020000" w:csb1="00000000"/>
  </w:font>
  <w:font w:name="8000016E-Identity-H">
    <w:altName w:val="MS Mincho"/>
    <w:panose1 w:val="00000000000000000000"/>
    <w:charset w:val="80"/>
    <w:family w:val="auto"/>
    <w:notTrueType/>
    <w:pitch w:val="default"/>
    <w:sig w:usb0="00000000" w:usb1="08070000" w:usb2="00000010" w:usb3="00000000" w:csb0="00020000" w:csb1="00000000"/>
  </w:font>
  <w:font w:name="80000075-Identity-H">
    <w:altName w:val="MS Mincho"/>
    <w:panose1 w:val="00000000000000000000"/>
    <w:charset w:val="80"/>
    <w:family w:val="auto"/>
    <w:notTrueType/>
    <w:pitch w:val="default"/>
    <w:sig w:usb0="00000000" w:usb1="08070000" w:usb2="00000010" w:usb3="00000000" w:csb0="00020000" w:csb1="00000000"/>
  </w:font>
  <w:font w:name="80000077-Identity-H">
    <w:altName w:val="MS Mincho"/>
    <w:panose1 w:val="00000000000000000000"/>
    <w:charset w:val="80"/>
    <w:family w:val="auto"/>
    <w:notTrueType/>
    <w:pitch w:val="default"/>
    <w:sig w:usb0="00000000" w:usb1="08070000" w:usb2="00000010" w:usb3="00000000" w:csb0="00020000" w:csb1="00000000"/>
  </w:font>
  <w:font w:name="800001A6-Identity-H">
    <w:altName w:val="MS Mincho"/>
    <w:panose1 w:val="00000000000000000000"/>
    <w:charset w:val="80"/>
    <w:family w:val="auto"/>
    <w:notTrueType/>
    <w:pitch w:val="default"/>
    <w:sig w:usb0="00000000" w:usb1="08070000" w:usb2="00000010" w:usb3="00000000" w:csb0="00020000" w:csb1="00000000"/>
  </w:font>
  <w:font w:name="80000079-Identity-H">
    <w:altName w:val="MS Mincho"/>
    <w:panose1 w:val="00000000000000000000"/>
    <w:charset w:val="80"/>
    <w:family w:val="auto"/>
    <w:notTrueType/>
    <w:pitch w:val="default"/>
    <w:sig w:usb0="00000000" w:usb1="08070000" w:usb2="00000010" w:usb3="00000000" w:csb0="00020000" w:csb1="00000000"/>
  </w:font>
  <w:font w:name="80000089-Identity-H">
    <w:altName w:val="MS Mincho"/>
    <w:panose1 w:val="00000000000000000000"/>
    <w:charset w:val="80"/>
    <w:family w:val="auto"/>
    <w:notTrueType/>
    <w:pitch w:val="default"/>
    <w:sig w:usb0="00000000" w:usb1="08070000" w:usb2="00000010" w:usb3="00000000" w:csb0="00020000" w:csb1="00000000"/>
  </w:font>
  <w:font w:name="8000008C-Identity-H">
    <w:altName w:val="MS Mincho"/>
    <w:panose1 w:val="00000000000000000000"/>
    <w:charset w:val="80"/>
    <w:family w:val="auto"/>
    <w:notTrueType/>
    <w:pitch w:val="default"/>
    <w:sig w:usb0="00000000" w:usb1="08070000" w:usb2="00000010" w:usb3="00000000" w:csb0="00020000" w:csb1="00000000"/>
  </w:font>
  <w:font w:name="8000008A-Identity-H">
    <w:altName w:val="MS Mincho"/>
    <w:panose1 w:val="00000000000000000000"/>
    <w:charset w:val="80"/>
    <w:family w:val="auto"/>
    <w:notTrueType/>
    <w:pitch w:val="default"/>
    <w:sig w:usb0="00000000" w:usb1="08070000" w:usb2="00000010" w:usb3="00000000" w:csb0="00020000" w:csb1="00000000"/>
  </w:font>
  <w:font w:name="800000BC-Identity-H">
    <w:altName w:val="MS Mincho"/>
    <w:panose1 w:val="00000000000000000000"/>
    <w:charset w:val="80"/>
    <w:family w:val="auto"/>
    <w:notTrueType/>
    <w:pitch w:val="default"/>
    <w:sig w:usb0="00000000" w:usb1="08070000" w:usb2="00000010" w:usb3="00000000" w:csb0="00020000" w:csb1="00000000"/>
  </w:font>
  <w:font w:name="800000BA-Identity-H">
    <w:altName w:val="MS Mincho"/>
    <w:panose1 w:val="00000000000000000000"/>
    <w:charset w:val="80"/>
    <w:family w:val="auto"/>
    <w:notTrueType/>
    <w:pitch w:val="default"/>
    <w:sig w:usb0="00000000" w:usb1="08070000" w:usb2="00000010" w:usb3="00000000" w:csb0="00020000" w:csb1="00000000"/>
  </w:font>
  <w:font w:name="800000B5-Identity-H">
    <w:altName w:val="MS Mincho"/>
    <w:panose1 w:val="00000000000000000000"/>
    <w:charset w:val="80"/>
    <w:family w:val="auto"/>
    <w:notTrueType/>
    <w:pitch w:val="default"/>
    <w:sig w:usb0="00000000" w:usb1="08070000" w:usb2="00000010" w:usb3="00000000" w:csb0="00020000" w:csb1="00000000"/>
  </w:font>
  <w:font w:name="800000C2-Identity-H">
    <w:altName w:val="MS Mincho"/>
    <w:panose1 w:val="00000000000000000000"/>
    <w:charset w:val="80"/>
    <w:family w:val="auto"/>
    <w:notTrueType/>
    <w:pitch w:val="default"/>
    <w:sig w:usb0="00000000" w:usb1="08070000" w:usb2="00000010" w:usb3="00000000" w:csb0="00020000" w:csb1="00000000"/>
  </w:font>
  <w:font w:name="800000C4-Identity-H">
    <w:altName w:val="MS Mincho"/>
    <w:panose1 w:val="00000000000000000000"/>
    <w:charset w:val="80"/>
    <w:family w:val="auto"/>
    <w:notTrueType/>
    <w:pitch w:val="default"/>
    <w:sig w:usb0="00000000" w:usb1="08070000" w:usb2="00000010" w:usb3="00000000" w:csb0="00020000" w:csb1="00000000"/>
  </w:font>
  <w:font w:name="800000C3-Identity-H">
    <w:altName w:val="MS Mincho"/>
    <w:panose1 w:val="00000000000000000000"/>
    <w:charset w:val="80"/>
    <w:family w:val="auto"/>
    <w:notTrueType/>
    <w:pitch w:val="default"/>
    <w:sig w:usb0="00000000" w:usb1="08070000" w:usb2="00000010" w:usb3="00000000" w:csb0="00020000" w:csb1="00000000"/>
  </w:font>
  <w:font w:name="800000C5-Identity-H">
    <w:altName w:val="MS Mincho"/>
    <w:panose1 w:val="00000000000000000000"/>
    <w:charset w:val="80"/>
    <w:family w:val="auto"/>
    <w:notTrueType/>
    <w:pitch w:val="default"/>
    <w:sig w:usb0="00000000" w:usb1="08070000" w:usb2="00000010" w:usb3="00000000" w:csb0="00020000" w:csb1="00000000"/>
  </w:font>
  <w:font w:name="800000C1-Identity-H">
    <w:altName w:val="MS Mincho"/>
    <w:panose1 w:val="00000000000000000000"/>
    <w:charset w:val="80"/>
    <w:family w:val="auto"/>
    <w:notTrueType/>
    <w:pitch w:val="default"/>
    <w:sig w:usb0="00000000" w:usb1="08070000" w:usb2="00000010" w:usb3="00000000" w:csb0="00020000" w:csb1="00000000"/>
  </w:font>
  <w:font w:name="800000C0-Identity-H">
    <w:altName w:val="MS Mincho"/>
    <w:panose1 w:val="00000000000000000000"/>
    <w:charset w:val="80"/>
    <w:family w:val="auto"/>
    <w:notTrueType/>
    <w:pitch w:val="default"/>
    <w:sig w:usb0="00000000" w:usb1="08070000" w:usb2="00000010" w:usb3="00000000" w:csb0="00020000" w:csb1="00000000"/>
  </w:font>
  <w:font w:name="800000B4-Identity-H">
    <w:altName w:val="MS Mincho"/>
    <w:panose1 w:val="00000000000000000000"/>
    <w:charset w:val="80"/>
    <w:family w:val="auto"/>
    <w:notTrueType/>
    <w:pitch w:val="default"/>
    <w:sig w:usb0="00000000" w:usb1="08070000" w:usb2="00000010" w:usb3="00000000" w:csb0="00020000" w:csb1="00000000"/>
  </w:font>
  <w:font w:name="800000B3-Identity-H">
    <w:altName w:val="MS Mincho"/>
    <w:panose1 w:val="00000000000000000000"/>
    <w:charset w:val="80"/>
    <w:family w:val="auto"/>
    <w:notTrueType/>
    <w:pitch w:val="default"/>
    <w:sig w:usb0="00000000" w:usb1="08070000" w:usb2="00000010" w:usb3="00000000" w:csb0="00020000" w:csb1="00000000"/>
  </w:font>
  <w:font w:name="800000B0-Identity-H">
    <w:altName w:val="MS Mincho"/>
    <w:panose1 w:val="00000000000000000000"/>
    <w:charset w:val="80"/>
    <w:family w:val="auto"/>
    <w:notTrueType/>
    <w:pitch w:val="default"/>
    <w:sig w:usb0="00000000" w:usb1="08070000" w:usb2="00000010" w:usb3="00000000" w:csb0="00020000" w:csb1="00000000"/>
  </w:font>
  <w:font w:name="800000C7-Identity-H">
    <w:altName w:val="MS Mincho"/>
    <w:panose1 w:val="00000000000000000000"/>
    <w:charset w:val="80"/>
    <w:family w:val="auto"/>
    <w:notTrueType/>
    <w:pitch w:val="default"/>
    <w:sig w:usb0="00000000" w:usb1="08070000" w:usb2="00000010" w:usb3="00000000" w:csb0="00020000" w:csb1="00000000"/>
  </w:font>
  <w:font w:name="8000017C-Identity-H">
    <w:altName w:val="MS Mincho"/>
    <w:panose1 w:val="00000000000000000000"/>
    <w:charset w:val="80"/>
    <w:family w:val="auto"/>
    <w:notTrueType/>
    <w:pitch w:val="default"/>
    <w:sig w:usb0="00000000" w:usb1="08070000" w:usb2="00000010" w:usb3="00000000" w:csb0="00020000" w:csb1="00000000"/>
  </w:font>
  <w:font w:name="800000CF-Identity-H">
    <w:altName w:val="MS Mincho"/>
    <w:panose1 w:val="00000000000000000000"/>
    <w:charset w:val="80"/>
    <w:family w:val="auto"/>
    <w:notTrueType/>
    <w:pitch w:val="default"/>
    <w:sig w:usb0="00000000" w:usb1="08070000" w:usb2="00000010" w:usb3="00000000" w:csb0="00020000" w:csb1="00000000"/>
  </w:font>
  <w:font w:name="80000184-Identity-H">
    <w:altName w:val="MS Mincho"/>
    <w:panose1 w:val="00000000000000000000"/>
    <w:charset w:val="80"/>
    <w:family w:val="auto"/>
    <w:notTrueType/>
    <w:pitch w:val="default"/>
    <w:sig w:usb0="00000000" w:usb1="08070000" w:usb2="00000010" w:usb3="00000000" w:csb0="00020000" w:csb1="00000000"/>
  </w:font>
  <w:font w:name="80000191-Identity-H">
    <w:altName w:val="MS Mincho"/>
    <w:panose1 w:val="00000000000000000000"/>
    <w:charset w:val="80"/>
    <w:family w:val="auto"/>
    <w:notTrueType/>
    <w:pitch w:val="default"/>
    <w:sig w:usb0="00000000" w:usb1="08070000" w:usb2="00000010" w:usb3="00000000" w:csb0="00020000" w:csb1="00000000"/>
  </w:font>
  <w:font w:name="8000016B-Identity-H">
    <w:altName w:val="MS Mincho"/>
    <w:panose1 w:val="00000000000000000000"/>
    <w:charset w:val="80"/>
    <w:family w:val="auto"/>
    <w:notTrueType/>
    <w:pitch w:val="default"/>
    <w:sig w:usb0="00000000" w:usb1="08070000" w:usb2="00000010" w:usb3="00000000" w:csb0="00020000" w:csb1="00000000"/>
  </w:font>
  <w:font w:name="80000193-Identity-H">
    <w:altName w:val="MS Mincho"/>
    <w:panose1 w:val="00000000000000000000"/>
    <w:charset w:val="80"/>
    <w:family w:val="auto"/>
    <w:notTrueType/>
    <w:pitch w:val="default"/>
    <w:sig w:usb0="00000000" w:usb1="08070000" w:usb2="00000010" w:usb3="00000000" w:csb0="00020000" w:csb1="00000000"/>
  </w:font>
  <w:font w:name="8000019E-Identity-H">
    <w:altName w:val="MS Mincho"/>
    <w:panose1 w:val="00000000000000000000"/>
    <w:charset w:val="80"/>
    <w:family w:val="auto"/>
    <w:notTrueType/>
    <w:pitch w:val="default"/>
    <w:sig w:usb0="00000000" w:usb1="08070000" w:usb2="00000010" w:usb3="00000000" w:csb0="00020000" w:csb1="00000000"/>
  </w:font>
  <w:font w:name="8000019D-Identity-H">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800001A3-Identity-H">
    <w:altName w:val="MS Mincho"/>
    <w:panose1 w:val="00000000000000000000"/>
    <w:charset w:val="80"/>
    <w:family w:val="auto"/>
    <w:notTrueType/>
    <w:pitch w:val="default"/>
    <w:sig w:usb0="00000000" w:usb1="08070000" w:usb2="00000010" w:usb3="00000000" w:csb0="00020000" w:csb1="00000000"/>
  </w:font>
  <w:font w:name="800001AE-Identity-H">
    <w:altName w:val="MS Mincho"/>
    <w:panose1 w:val="00000000000000000000"/>
    <w:charset w:val="80"/>
    <w:family w:val="auto"/>
    <w:notTrueType/>
    <w:pitch w:val="default"/>
    <w:sig w:usb0="00000000" w:usb1="08070000" w:usb2="00000010" w:usb3="00000000" w:csb0="00020000" w:csb1="00000000"/>
  </w:font>
  <w:font w:name="800001A7-Identity-H">
    <w:altName w:val="MS Mincho"/>
    <w:panose1 w:val="00000000000000000000"/>
    <w:charset w:val="80"/>
    <w:family w:val="auto"/>
    <w:notTrueType/>
    <w:pitch w:val="default"/>
    <w:sig w:usb0="00000000" w:usb1="08070000" w:usb2="00000010" w:usb3="00000000" w:csb0="00020000" w:csb1="00000000"/>
  </w:font>
  <w:font w:name="800001A9-Identity-H">
    <w:altName w:val="MS Mincho"/>
    <w:panose1 w:val="00000000000000000000"/>
    <w:charset w:val="80"/>
    <w:family w:val="auto"/>
    <w:notTrueType/>
    <w:pitch w:val="default"/>
    <w:sig w:usb0="00000000" w:usb1="08070000" w:usb2="00000010" w:usb3="00000000" w:csb0="00020000" w:csb1="00000000"/>
  </w:font>
  <w:font w:name="800001AA-Identity-H">
    <w:altName w:val="MS Mincho"/>
    <w:panose1 w:val="00000000000000000000"/>
    <w:charset w:val="80"/>
    <w:family w:val="auto"/>
    <w:notTrueType/>
    <w:pitch w:val="default"/>
    <w:sig w:usb0="00000000" w:usb1="08070000" w:usb2="00000010" w:usb3="00000000" w:csb0="00020000" w:csb1="00000000"/>
  </w:font>
  <w:font w:name="800001C9-Identity-H">
    <w:altName w:val="MS Mincho"/>
    <w:panose1 w:val="00000000000000000000"/>
    <w:charset w:val="80"/>
    <w:family w:val="auto"/>
    <w:notTrueType/>
    <w:pitch w:val="default"/>
    <w:sig w:usb0="00000000" w:usb1="08070000" w:usb2="00000010" w:usb3="00000000" w:csb0="00020000" w:csb1="00000000"/>
  </w:font>
  <w:font w:name="80000199-Identity-H">
    <w:altName w:val="MS Mincho"/>
    <w:panose1 w:val="00000000000000000000"/>
    <w:charset w:val="80"/>
    <w:family w:val="auto"/>
    <w:notTrueType/>
    <w:pitch w:val="default"/>
    <w:sig w:usb0="00000000" w:usb1="08070000" w:usb2="00000010" w:usb3="00000000" w:csb0="00020000" w:csb1="00000000"/>
  </w:font>
  <w:font w:name="800001AC-Identity-H">
    <w:altName w:val="MS Gothic"/>
    <w:panose1 w:val="00000000000000000000"/>
    <w:charset w:val="80"/>
    <w:family w:val="auto"/>
    <w:notTrueType/>
    <w:pitch w:val="default"/>
    <w:sig w:usb0="00000000" w:usb1="08070000" w:usb2="00000010" w:usb3="00000000" w:csb0="00020000" w:csb1="00000000"/>
  </w:font>
  <w:font w:name="800001C2-Identity-H">
    <w:altName w:val="MS Mincho"/>
    <w:panose1 w:val="00000000000000000000"/>
    <w:charset w:val="80"/>
    <w:family w:val="auto"/>
    <w:notTrueType/>
    <w:pitch w:val="default"/>
    <w:sig w:usb0="00000000" w:usb1="08070000" w:usb2="00000010" w:usb3="00000000" w:csb0="00020000" w:csb1="00000000"/>
  </w:font>
  <w:font w:name="800001C5-Identity-H">
    <w:altName w:val="MS Mincho"/>
    <w:panose1 w:val="00000000000000000000"/>
    <w:charset w:val="80"/>
    <w:family w:val="auto"/>
    <w:notTrueType/>
    <w:pitch w:val="default"/>
    <w:sig w:usb0="00000000" w:usb1="08070000" w:usb2="00000010" w:usb3="00000000" w:csb0="00020000" w:csb1="00000000"/>
  </w:font>
  <w:font w:name="800001D0-Identity-H">
    <w:altName w:val="MS Mincho"/>
    <w:panose1 w:val="00000000000000000000"/>
    <w:charset w:val="80"/>
    <w:family w:val="auto"/>
    <w:notTrueType/>
    <w:pitch w:val="default"/>
    <w:sig w:usb0="00000000" w:usb1="08070000" w:usb2="00000010" w:usb3="00000000" w:csb0="00020000" w:csb1="00000000"/>
  </w:font>
  <w:font w:name="800001D6-Identity-H">
    <w:altName w:val="MS Mincho"/>
    <w:panose1 w:val="00000000000000000000"/>
    <w:charset w:val="80"/>
    <w:family w:val="auto"/>
    <w:notTrueType/>
    <w:pitch w:val="default"/>
    <w:sig w:usb0="00000000" w:usb1="08070000" w:usb2="00000010" w:usb3="00000000" w:csb0="00020000" w:csb1="00000000"/>
  </w:font>
  <w:font w:name="800001C1-Identity-H">
    <w:altName w:val="MS Mincho"/>
    <w:panose1 w:val="00000000000000000000"/>
    <w:charset w:val="80"/>
    <w:family w:val="auto"/>
    <w:notTrueType/>
    <w:pitch w:val="default"/>
    <w:sig w:usb0="00000000" w:usb1="08070000" w:usb2="00000010" w:usb3="00000000" w:csb0="00020000" w:csb1="00000000"/>
  </w:font>
  <w:font w:name="800001C4-Identity-H">
    <w:altName w:val="MS Mincho"/>
    <w:panose1 w:val="00000000000000000000"/>
    <w:charset w:val="80"/>
    <w:family w:val="auto"/>
    <w:notTrueType/>
    <w:pitch w:val="default"/>
    <w:sig w:usb0="00000000" w:usb1="08070000" w:usb2="00000010" w:usb3="00000000" w:csb0="00020000" w:csb1="00000000"/>
  </w:font>
  <w:font w:name="800001C6-Identity-H">
    <w:altName w:val="MS Mincho"/>
    <w:panose1 w:val="00000000000000000000"/>
    <w:charset w:val="80"/>
    <w:family w:val="auto"/>
    <w:notTrueType/>
    <w:pitch w:val="default"/>
    <w:sig w:usb0="00000000" w:usb1="08070000" w:usb2="00000010" w:usb3="00000000" w:csb0="00020000" w:csb1="00000000"/>
  </w:font>
  <w:font w:name="80000224-Identity-H">
    <w:altName w:val="MS Mincho"/>
    <w:panose1 w:val="00000000000000000000"/>
    <w:charset w:val="80"/>
    <w:family w:val="auto"/>
    <w:notTrueType/>
    <w:pitch w:val="default"/>
    <w:sig w:usb0="00000000" w:usb1="08070000" w:usb2="00000010" w:usb3="00000000" w:csb0="00020000" w:csb1="00000000"/>
  </w:font>
  <w:font w:name="80000227-Identity-H">
    <w:altName w:val="MS Mincho"/>
    <w:panose1 w:val="00000000000000000000"/>
    <w:charset w:val="80"/>
    <w:family w:val="auto"/>
    <w:notTrueType/>
    <w:pitch w:val="default"/>
    <w:sig w:usb0="00000000" w:usb1="08070000" w:usb2="00000010" w:usb3="00000000" w:csb0="00020000" w:csb1="00000000"/>
  </w:font>
  <w:font w:name="80000226-Identity-H">
    <w:altName w:val="MS Mincho"/>
    <w:panose1 w:val="00000000000000000000"/>
    <w:charset w:val="80"/>
    <w:family w:val="auto"/>
    <w:notTrueType/>
    <w:pitch w:val="default"/>
    <w:sig w:usb0="00000000" w:usb1="08070000" w:usb2="00000010" w:usb3="00000000" w:csb0="00020000" w:csb1="00000000"/>
  </w:font>
  <w:font w:name="800001B1-Identity-H">
    <w:altName w:val="MS Mincho"/>
    <w:panose1 w:val="00000000000000000000"/>
    <w:charset w:val="80"/>
    <w:family w:val="auto"/>
    <w:notTrueType/>
    <w:pitch w:val="default"/>
    <w:sig w:usb0="00000000" w:usb1="08070000" w:usb2="00000010" w:usb3="00000000" w:csb0="00020000" w:csb1="00000000"/>
  </w:font>
  <w:font w:name="8000023E-Identity-H">
    <w:altName w:val="MS Mincho"/>
    <w:panose1 w:val="00000000000000000000"/>
    <w:charset w:val="80"/>
    <w:family w:val="auto"/>
    <w:notTrueType/>
    <w:pitch w:val="default"/>
    <w:sig w:usb0="00000000" w:usb1="08070000" w:usb2="00000010" w:usb3="00000000" w:csb0="00020000" w:csb1="00000000"/>
  </w:font>
  <w:font w:name="8000023F-Identity-H">
    <w:altName w:val="MS Mincho"/>
    <w:panose1 w:val="00000000000000000000"/>
    <w:charset w:val="80"/>
    <w:family w:val="auto"/>
    <w:notTrueType/>
    <w:pitch w:val="default"/>
    <w:sig w:usb0="00000000" w:usb1="08070000" w:usb2="00000010" w:usb3="00000000" w:csb0="00020000" w:csb1="00000000"/>
  </w:font>
  <w:font w:name="80000273-Identity-H">
    <w:altName w:val="MS Mincho"/>
    <w:panose1 w:val="00000000000000000000"/>
    <w:charset w:val="80"/>
    <w:family w:val="auto"/>
    <w:notTrueType/>
    <w:pitch w:val="default"/>
    <w:sig w:usb0="00000000" w:usb1="08070000" w:usb2="00000010" w:usb3="00000000" w:csb0="00020000" w:csb1="00000000"/>
  </w:font>
  <w:font w:name="80000275-Identity-H">
    <w:altName w:val="MS Mincho"/>
    <w:panose1 w:val="00000000000000000000"/>
    <w:charset w:val="80"/>
    <w:family w:val="auto"/>
    <w:notTrueType/>
    <w:pitch w:val="default"/>
    <w:sig w:usb0="00000000" w:usb1="08070000" w:usb2="00000010" w:usb3="00000000" w:csb0="00020000" w:csb1="00000000"/>
  </w:font>
  <w:font w:name="80000276-Identity-H">
    <w:altName w:val="MS Mincho"/>
    <w:panose1 w:val="00000000000000000000"/>
    <w:charset w:val="80"/>
    <w:family w:val="auto"/>
    <w:notTrueType/>
    <w:pitch w:val="default"/>
    <w:sig w:usb0="00000000" w:usb1="08070000" w:usb2="00000010" w:usb3="00000000" w:csb0="00020000" w:csb1="00000000"/>
  </w:font>
  <w:font w:name="80000277-Identity-H">
    <w:altName w:val="MS Mincho"/>
    <w:panose1 w:val="00000000000000000000"/>
    <w:charset w:val="80"/>
    <w:family w:val="auto"/>
    <w:notTrueType/>
    <w:pitch w:val="default"/>
    <w:sig w:usb0="00000000" w:usb1="08070000" w:usb2="00000010" w:usb3="00000000" w:csb0="00020000" w:csb1="00000000"/>
  </w:font>
  <w:font w:name="80000272-Identity-H">
    <w:altName w:val="MS Mincho"/>
    <w:panose1 w:val="00000000000000000000"/>
    <w:charset w:val="80"/>
    <w:family w:val="auto"/>
    <w:notTrueType/>
    <w:pitch w:val="default"/>
    <w:sig w:usb0="00000000" w:usb1="08070000" w:usb2="00000010" w:usb3="00000000" w:csb0="00020000" w:csb1="00000000"/>
  </w:font>
  <w:font w:name="80000278-Identity-H">
    <w:altName w:val="MS Mincho"/>
    <w:panose1 w:val="00000000000000000000"/>
    <w:charset w:val="80"/>
    <w:family w:val="auto"/>
    <w:notTrueType/>
    <w:pitch w:val="default"/>
    <w:sig w:usb0="00000000" w:usb1="08070000" w:usb2="00000010" w:usb3="00000000" w:csb0="00020000" w:csb1="00000000"/>
  </w:font>
  <w:font w:name="8000027A-Identity-H">
    <w:altName w:val="MS Mincho"/>
    <w:panose1 w:val="00000000000000000000"/>
    <w:charset w:val="80"/>
    <w:family w:val="auto"/>
    <w:notTrueType/>
    <w:pitch w:val="default"/>
    <w:sig w:usb0="00000000" w:usb1="08070000" w:usb2="00000010" w:usb3="00000000" w:csb0="00020000" w:csb1="00000000"/>
  </w:font>
  <w:font w:name="80000285-Identity-H">
    <w:altName w:val="MS Mincho"/>
    <w:panose1 w:val="00000000000000000000"/>
    <w:charset w:val="80"/>
    <w:family w:val="auto"/>
    <w:notTrueType/>
    <w:pitch w:val="default"/>
    <w:sig w:usb0="00000000" w:usb1="08070000" w:usb2="00000010" w:usb3="00000000" w:csb0="00020000" w:csb1="00000000"/>
  </w:font>
  <w:font w:name="80000286-Identity-H">
    <w:altName w:val="MS Mincho"/>
    <w:panose1 w:val="00000000000000000000"/>
    <w:charset w:val="80"/>
    <w:family w:val="auto"/>
    <w:notTrueType/>
    <w:pitch w:val="default"/>
    <w:sig w:usb0="00000000" w:usb1="08070000" w:usb2="00000010" w:usb3="00000000" w:csb0="00020000" w:csb1="00000000"/>
  </w:font>
  <w:font w:name="80000287-Identity-H">
    <w:altName w:val="MS Mincho"/>
    <w:panose1 w:val="00000000000000000000"/>
    <w:charset w:val="80"/>
    <w:family w:val="auto"/>
    <w:notTrueType/>
    <w:pitch w:val="default"/>
    <w:sig w:usb0="00000000" w:usb1="08070000" w:usb2="00000010" w:usb3="00000000" w:csb0="00020000" w:csb1="00000000"/>
  </w:font>
  <w:font w:name="80000284-Identity-H">
    <w:altName w:val="MS Mincho"/>
    <w:panose1 w:val="00000000000000000000"/>
    <w:charset w:val="80"/>
    <w:family w:val="auto"/>
    <w:notTrueType/>
    <w:pitch w:val="default"/>
    <w:sig w:usb0="00000000" w:usb1="08070000" w:usb2="00000010" w:usb3="00000000" w:csb0="00020000" w:csb1="00000000"/>
  </w:font>
  <w:font w:name="8000028C-Identity-H">
    <w:altName w:val="MS Mincho"/>
    <w:panose1 w:val="00000000000000000000"/>
    <w:charset w:val="80"/>
    <w:family w:val="auto"/>
    <w:notTrueType/>
    <w:pitch w:val="default"/>
    <w:sig w:usb0="00000000" w:usb1="08070000" w:usb2="00000010" w:usb3="00000000" w:csb0="00020000" w:csb1="00000000"/>
  </w:font>
  <w:font w:name="8000019F-Identity-H">
    <w:altName w:val="MS Mincho"/>
    <w:panose1 w:val="00000000000000000000"/>
    <w:charset w:val="80"/>
    <w:family w:val="auto"/>
    <w:notTrueType/>
    <w:pitch w:val="default"/>
    <w:sig w:usb0="00000000" w:usb1="08070000" w:usb2="00000010" w:usb3="00000000" w:csb0="00020000" w:csb1="00000000"/>
  </w:font>
  <w:font w:name="800001A0-Identity-H">
    <w:altName w:val="MS Mincho"/>
    <w:panose1 w:val="00000000000000000000"/>
    <w:charset w:val="80"/>
    <w:family w:val="auto"/>
    <w:notTrueType/>
    <w:pitch w:val="default"/>
    <w:sig w:usb0="00000000" w:usb1="08070000" w:usb2="00000010" w:usb3="00000000" w:csb0="00020000" w:csb1="00000000"/>
  </w:font>
  <w:font w:name="80000198-Identity-H">
    <w:altName w:val="MS Mincho"/>
    <w:panose1 w:val="00000000000000000000"/>
    <w:charset w:val="80"/>
    <w:family w:val="auto"/>
    <w:notTrueType/>
    <w:pitch w:val="default"/>
    <w:sig w:usb0="00000000" w:usb1="08070000" w:usb2="00000010" w:usb3="00000000" w:csb0="00020000" w:csb1="00000000"/>
  </w:font>
  <w:font w:name="800002A8-Identity-H">
    <w:altName w:val="MS Mincho"/>
    <w:panose1 w:val="00000000000000000000"/>
    <w:charset w:val="80"/>
    <w:family w:val="auto"/>
    <w:notTrueType/>
    <w:pitch w:val="default"/>
    <w:sig w:usb0="00000000" w:usb1="08070000" w:usb2="00000010" w:usb3="00000000" w:csb0="00020000" w:csb1="00000000"/>
  </w:font>
  <w:font w:name="8000001A-Identity-H">
    <w:altName w:val="MS Mincho"/>
    <w:panose1 w:val="00000000000000000000"/>
    <w:charset w:val="80"/>
    <w:family w:val="auto"/>
    <w:notTrueType/>
    <w:pitch w:val="default"/>
    <w:sig w:usb0="00000000" w:usb1="08070000" w:usb2="00000010" w:usb3="00000000" w:csb0="00020000" w:csb1="00000000"/>
  </w:font>
  <w:font w:name="80000370-Identity-H">
    <w:altName w:val="MS Mincho"/>
    <w:panose1 w:val="00000000000000000000"/>
    <w:charset w:val="80"/>
    <w:family w:val="auto"/>
    <w:notTrueType/>
    <w:pitch w:val="default"/>
    <w:sig w:usb0="00000000" w:usb1="08070000" w:usb2="00000010" w:usb3="00000000" w:csb0="00020000" w:csb1="00000000"/>
  </w:font>
  <w:font w:name="800002F8-Identity-H">
    <w:altName w:val="MS Mincho"/>
    <w:panose1 w:val="00000000000000000000"/>
    <w:charset w:val="80"/>
    <w:family w:val="auto"/>
    <w:notTrueType/>
    <w:pitch w:val="default"/>
    <w:sig w:usb0="00000000" w:usb1="08070000" w:usb2="00000010" w:usb3="00000000" w:csb0="00020000" w:csb1="00000000"/>
  </w:font>
  <w:font w:name="800002F7-Identity-H">
    <w:altName w:val="MS Mincho"/>
    <w:panose1 w:val="00000000000000000000"/>
    <w:charset w:val="80"/>
    <w:family w:val="auto"/>
    <w:notTrueType/>
    <w:pitch w:val="default"/>
    <w:sig w:usb0="00000000" w:usb1="08070000" w:usb2="00000010" w:usb3="00000000" w:csb0="00020000" w:csb1="00000000"/>
  </w:font>
  <w:font w:name="80000372-Identity-H">
    <w:altName w:val="MS Mincho"/>
    <w:panose1 w:val="00000000000000000000"/>
    <w:charset w:val="80"/>
    <w:family w:val="auto"/>
    <w:notTrueType/>
    <w:pitch w:val="default"/>
    <w:sig w:usb0="00000000" w:usb1="08070000" w:usb2="00000010" w:usb3="00000000" w:csb0="00020000" w:csb1="00000000"/>
  </w:font>
  <w:font w:name="80000383-Identity-H">
    <w:altName w:val="MS Mincho"/>
    <w:panose1 w:val="00000000000000000000"/>
    <w:charset w:val="80"/>
    <w:family w:val="auto"/>
    <w:notTrueType/>
    <w:pitch w:val="default"/>
    <w:sig w:usb0="00000000" w:usb1="08070000" w:usb2="00000010" w:usb3="00000000" w:csb0="00020000" w:csb1="00000000"/>
  </w:font>
  <w:font w:name="80000386-Identity-H">
    <w:altName w:val="MS Mincho"/>
    <w:panose1 w:val="00000000000000000000"/>
    <w:charset w:val="80"/>
    <w:family w:val="auto"/>
    <w:notTrueType/>
    <w:pitch w:val="default"/>
    <w:sig w:usb0="00000000" w:usb1="08070000" w:usb2="00000010" w:usb3="00000000" w:csb0="00020000" w:csb1="00000000"/>
  </w:font>
  <w:font w:name="8000038A-Identity-H">
    <w:altName w:val="MS Mincho"/>
    <w:panose1 w:val="00000000000000000000"/>
    <w:charset w:val="80"/>
    <w:family w:val="auto"/>
    <w:notTrueType/>
    <w:pitch w:val="default"/>
    <w:sig w:usb0="00000000" w:usb1="08070000" w:usb2="00000010" w:usb3="00000000" w:csb0="00020000" w:csb1="00000000"/>
  </w:font>
  <w:font w:name="80000398-Identity-H">
    <w:altName w:val="MS Mincho"/>
    <w:panose1 w:val="00000000000000000000"/>
    <w:charset w:val="80"/>
    <w:family w:val="auto"/>
    <w:notTrueType/>
    <w:pitch w:val="default"/>
    <w:sig w:usb0="00000000" w:usb1="08070000" w:usb2="00000010" w:usb3="00000000" w:csb0="00020000" w:csb1="00000000"/>
  </w:font>
  <w:font w:name="8000039A-Identity-H">
    <w:altName w:val="MS Mincho"/>
    <w:panose1 w:val="00000000000000000000"/>
    <w:charset w:val="80"/>
    <w:family w:val="auto"/>
    <w:notTrueType/>
    <w:pitch w:val="default"/>
    <w:sig w:usb0="00000000" w:usb1="08070000" w:usb2="00000010" w:usb3="00000000" w:csb0="00020000" w:csb1="00000000"/>
  </w:font>
  <w:font w:name="8000039C-Identity-H">
    <w:altName w:val="MS Mincho"/>
    <w:panose1 w:val="00000000000000000000"/>
    <w:charset w:val="80"/>
    <w:family w:val="auto"/>
    <w:notTrueType/>
    <w:pitch w:val="default"/>
    <w:sig w:usb0="00000000" w:usb1="08070000" w:usb2="00000010" w:usb3="00000000" w:csb0="00020000" w:csb1="00000000"/>
  </w:font>
  <w:font w:name="8000039B-Identity-H">
    <w:altName w:val="MS Mincho"/>
    <w:panose1 w:val="00000000000000000000"/>
    <w:charset w:val="80"/>
    <w:family w:val="auto"/>
    <w:notTrueType/>
    <w:pitch w:val="default"/>
    <w:sig w:usb0="00000000" w:usb1="08070000" w:usb2="00000010" w:usb3="00000000" w:csb0="00020000" w:csb1="00000000"/>
  </w:font>
  <w:font w:name="80000397-Identity-H">
    <w:altName w:val="MS Mincho"/>
    <w:panose1 w:val="00000000000000000000"/>
    <w:charset w:val="80"/>
    <w:family w:val="auto"/>
    <w:notTrueType/>
    <w:pitch w:val="default"/>
    <w:sig w:usb0="00000000" w:usb1="08070000" w:usb2="00000010" w:usb3="00000000" w:csb0="00020000" w:csb1="00000000"/>
  </w:font>
  <w:font w:name="800003CE-Identity-H">
    <w:altName w:val="MS Mincho"/>
    <w:panose1 w:val="00000000000000000000"/>
    <w:charset w:val="80"/>
    <w:family w:val="auto"/>
    <w:notTrueType/>
    <w:pitch w:val="default"/>
    <w:sig w:usb0="00000000" w:usb1="08070000" w:usb2="00000010" w:usb3="00000000" w:csb0="00020000" w:csb1="00000000"/>
  </w:font>
  <w:font w:name="800000E5-Identity-H">
    <w:altName w:val="MS Mincho"/>
    <w:panose1 w:val="00000000000000000000"/>
    <w:charset w:val="80"/>
    <w:family w:val="auto"/>
    <w:notTrueType/>
    <w:pitch w:val="default"/>
    <w:sig w:usb0="00000000" w:usb1="08070000" w:usb2="00000010" w:usb3="00000000" w:csb0="00020000" w:csb1="00000000"/>
  </w:font>
  <w:font w:name="800000E2-Identity-H">
    <w:altName w:val="MS Mincho"/>
    <w:panose1 w:val="00000000000000000000"/>
    <w:charset w:val="80"/>
    <w:family w:val="auto"/>
    <w:notTrueType/>
    <w:pitch w:val="default"/>
    <w:sig w:usb0="00000000" w:usb1="08070000" w:usb2="00000010" w:usb3="00000000" w:csb0="00020000" w:csb1="00000000"/>
  </w:font>
  <w:font w:name="800000E7-Identity-H">
    <w:altName w:val="MS Mincho"/>
    <w:panose1 w:val="00000000000000000000"/>
    <w:charset w:val="80"/>
    <w:family w:val="auto"/>
    <w:notTrueType/>
    <w:pitch w:val="default"/>
    <w:sig w:usb0="00000000" w:usb1="08070000" w:usb2="00000010" w:usb3="00000000" w:csb0="00020000" w:csb1="00000000"/>
  </w:font>
  <w:font w:name="800000E6-Identity-H">
    <w:altName w:val="MS Mincho"/>
    <w:panose1 w:val="00000000000000000000"/>
    <w:charset w:val="80"/>
    <w:family w:val="auto"/>
    <w:notTrueType/>
    <w:pitch w:val="default"/>
    <w:sig w:usb0="00000000" w:usb1="08070000" w:usb2="00000010" w:usb3="00000000" w:csb0="00020000" w:csb1="00000000"/>
  </w:font>
  <w:font w:name="800000EA-Identity-H">
    <w:altName w:val="MS Mincho"/>
    <w:panose1 w:val="00000000000000000000"/>
    <w:charset w:val="80"/>
    <w:family w:val="auto"/>
    <w:notTrueType/>
    <w:pitch w:val="default"/>
    <w:sig w:usb0="00000000" w:usb1="08070000" w:usb2="00000010" w:usb3="00000000" w:csb0="00020000" w:csb1="00000000"/>
  </w:font>
  <w:font w:name="800000E8-Identity-H">
    <w:altName w:val="MS Mincho"/>
    <w:panose1 w:val="00000000000000000000"/>
    <w:charset w:val="80"/>
    <w:family w:val="auto"/>
    <w:notTrueType/>
    <w:pitch w:val="default"/>
    <w:sig w:usb0="00000000" w:usb1="08070000" w:usb2="00000010" w:usb3="00000000" w:csb0="00020000" w:csb1="00000000"/>
  </w:font>
  <w:font w:name="800000E0-Identity-H">
    <w:altName w:val="MS Mincho"/>
    <w:panose1 w:val="00000000000000000000"/>
    <w:charset w:val="80"/>
    <w:family w:val="auto"/>
    <w:notTrueType/>
    <w:pitch w:val="default"/>
    <w:sig w:usb0="00000000" w:usb1="08070000" w:usb2="00000010" w:usb3="00000000" w:csb0="00020000" w:csb1="00000000"/>
  </w:font>
  <w:font w:name="800000EC-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C4" w:rsidRDefault="00F366C4">
    <w:pPr>
      <w:pStyle w:val="Zpat"/>
      <w:jc w:val="center"/>
    </w:pPr>
    <w:r>
      <w:rPr>
        <w:noProof/>
      </w:rPr>
      <w:fldChar w:fldCharType="begin"/>
    </w:r>
    <w:r>
      <w:rPr>
        <w:noProof/>
      </w:rPr>
      <w:instrText xml:space="preserve"> PAGE   \* MERGEFORMAT </w:instrText>
    </w:r>
    <w:r>
      <w:rPr>
        <w:noProof/>
      </w:rPr>
      <w:fldChar w:fldCharType="separate"/>
    </w:r>
    <w:r w:rsidR="003E061D">
      <w:rPr>
        <w:noProof/>
      </w:rPr>
      <w:t>218</w:t>
    </w:r>
    <w:r>
      <w:rPr>
        <w:noProof/>
      </w:rPr>
      <w:fldChar w:fldCharType="end"/>
    </w:r>
  </w:p>
  <w:p w:rsidR="00F366C4" w:rsidRDefault="00F366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41" w:rsidRDefault="00D96241" w:rsidP="005C648E">
      <w:pPr>
        <w:spacing w:after="0" w:line="240" w:lineRule="auto"/>
      </w:pPr>
      <w:r>
        <w:separator/>
      </w:r>
    </w:p>
  </w:footnote>
  <w:footnote w:type="continuationSeparator" w:id="0">
    <w:p w:rsidR="00D96241" w:rsidRDefault="00D96241" w:rsidP="005C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C4" w:rsidRDefault="00F366C4">
    <w:pPr>
      <w:pStyle w:val="Zhlav"/>
    </w:pPr>
    <w:r>
      <w:t>ŠVP – Gymnázium, Moravský Krumlov, Smetanova 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87C"/>
    <w:multiLevelType w:val="hybridMultilevel"/>
    <w:tmpl w:val="56126DDA"/>
    <w:lvl w:ilvl="0" w:tplc="74BCD536">
      <w:start w:val="1"/>
      <w:numFmt w:val="bullet"/>
      <w:lvlText w:val=""/>
      <w:lvlJc w:val="left"/>
      <w:pPr>
        <w:ind w:left="74" w:hanging="74"/>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0BEC0065"/>
    <w:multiLevelType w:val="hybridMultilevel"/>
    <w:tmpl w:val="6DBC2B28"/>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F53391"/>
    <w:multiLevelType w:val="hybridMultilevel"/>
    <w:tmpl w:val="D9B6B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66064"/>
    <w:multiLevelType w:val="multilevel"/>
    <w:tmpl w:val="E3582A9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1AC1E1B"/>
    <w:multiLevelType w:val="multilevel"/>
    <w:tmpl w:val="5CCED070"/>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32C3CA5"/>
    <w:multiLevelType w:val="multilevel"/>
    <w:tmpl w:val="6FBC0346"/>
    <w:styleLink w:val="WWNum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35A1EF5"/>
    <w:multiLevelType w:val="multilevel"/>
    <w:tmpl w:val="A6BE594A"/>
    <w:styleLink w:val="WWNum1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46F0E93"/>
    <w:multiLevelType w:val="hybridMultilevel"/>
    <w:tmpl w:val="A48C3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C44819"/>
    <w:multiLevelType w:val="hybridMultilevel"/>
    <w:tmpl w:val="6D6C2D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5482265"/>
    <w:multiLevelType w:val="hybridMultilevel"/>
    <w:tmpl w:val="4A82C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5565BE"/>
    <w:multiLevelType w:val="hybridMultilevel"/>
    <w:tmpl w:val="E27EA8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F1AF4"/>
    <w:multiLevelType w:val="hybridMultilevel"/>
    <w:tmpl w:val="108AF11C"/>
    <w:lvl w:ilvl="0" w:tplc="49EEB82C">
      <w:start w:val="1"/>
      <w:numFmt w:val="decimal"/>
      <w:lvlText w:val="%1."/>
      <w:lvlJc w:val="left"/>
      <w:pPr>
        <w:ind w:left="2484" w:hanging="360"/>
      </w:pPr>
      <w:rPr>
        <w:rFonts w:hint="default"/>
        <w:sz w:val="24"/>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2" w15:restartNumberingAfterBreak="0">
    <w:nsid w:val="1D433FCB"/>
    <w:multiLevelType w:val="hybridMultilevel"/>
    <w:tmpl w:val="242C1268"/>
    <w:lvl w:ilvl="0" w:tplc="74BCD536">
      <w:start w:val="1"/>
      <w:numFmt w:val="bullet"/>
      <w:lvlText w:val=""/>
      <w:lvlJc w:val="left"/>
      <w:pPr>
        <w:ind w:left="794" w:hanging="74"/>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961292"/>
    <w:multiLevelType w:val="hybridMultilevel"/>
    <w:tmpl w:val="500E8322"/>
    <w:lvl w:ilvl="0" w:tplc="74BCD536">
      <w:start w:val="1"/>
      <w:numFmt w:val="bullet"/>
      <w:lvlText w:val=""/>
      <w:lvlJc w:val="left"/>
      <w:pPr>
        <w:ind w:left="74" w:hanging="74"/>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4" w15:restartNumberingAfterBreak="0">
    <w:nsid w:val="1F7D2365"/>
    <w:multiLevelType w:val="multilevel"/>
    <w:tmpl w:val="2F0C6938"/>
    <w:styleLink w:val="WWNum4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14D3219"/>
    <w:multiLevelType w:val="hybridMultilevel"/>
    <w:tmpl w:val="29E2307E"/>
    <w:lvl w:ilvl="0" w:tplc="A7B2D95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55358"/>
    <w:multiLevelType w:val="multilevel"/>
    <w:tmpl w:val="22127352"/>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50A3759"/>
    <w:multiLevelType w:val="hybridMultilevel"/>
    <w:tmpl w:val="FBA6D758"/>
    <w:lvl w:ilvl="0" w:tplc="C908E6D0">
      <w:start w:val="1"/>
      <w:numFmt w:val="bullet"/>
      <w:lvlText w:val=""/>
      <w:lvlJc w:val="left"/>
      <w:pPr>
        <w:ind w:left="360" w:hanging="360"/>
      </w:pPr>
      <w:rPr>
        <w:rFonts w:ascii="Symbol" w:hAnsi="Symbol" w:hint="default"/>
      </w:rPr>
    </w:lvl>
    <w:lvl w:ilvl="1" w:tplc="04050003" w:tentative="1">
      <w:start w:val="1"/>
      <w:numFmt w:val="bullet"/>
      <w:lvlText w:val="o"/>
      <w:lvlJc w:val="left"/>
      <w:pPr>
        <w:ind w:left="372" w:hanging="360"/>
      </w:pPr>
      <w:rPr>
        <w:rFonts w:ascii="Courier New" w:hAnsi="Courier New" w:cs="Courier New" w:hint="default"/>
      </w:rPr>
    </w:lvl>
    <w:lvl w:ilvl="2" w:tplc="04050005" w:tentative="1">
      <w:start w:val="1"/>
      <w:numFmt w:val="bullet"/>
      <w:lvlText w:val=""/>
      <w:lvlJc w:val="left"/>
      <w:pPr>
        <w:ind w:left="1092" w:hanging="360"/>
      </w:pPr>
      <w:rPr>
        <w:rFonts w:ascii="Wingdings" w:hAnsi="Wingdings" w:hint="default"/>
      </w:rPr>
    </w:lvl>
    <w:lvl w:ilvl="3" w:tplc="04050001" w:tentative="1">
      <w:start w:val="1"/>
      <w:numFmt w:val="bullet"/>
      <w:lvlText w:val=""/>
      <w:lvlJc w:val="left"/>
      <w:pPr>
        <w:ind w:left="1812" w:hanging="360"/>
      </w:pPr>
      <w:rPr>
        <w:rFonts w:ascii="Symbol" w:hAnsi="Symbol" w:hint="default"/>
      </w:rPr>
    </w:lvl>
    <w:lvl w:ilvl="4" w:tplc="04050003" w:tentative="1">
      <w:start w:val="1"/>
      <w:numFmt w:val="bullet"/>
      <w:lvlText w:val="o"/>
      <w:lvlJc w:val="left"/>
      <w:pPr>
        <w:ind w:left="2532" w:hanging="360"/>
      </w:pPr>
      <w:rPr>
        <w:rFonts w:ascii="Courier New" w:hAnsi="Courier New" w:cs="Courier New" w:hint="default"/>
      </w:rPr>
    </w:lvl>
    <w:lvl w:ilvl="5" w:tplc="04050005" w:tentative="1">
      <w:start w:val="1"/>
      <w:numFmt w:val="bullet"/>
      <w:lvlText w:val=""/>
      <w:lvlJc w:val="left"/>
      <w:pPr>
        <w:ind w:left="3252" w:hanging="360"/>
      </w:pPr>
      <w:rPr>
        <w:rFonts w:ascii="Wingdings" w:hAnsi="Wingdings" w:hint="default"/>
      </w:rPr>
    </w:lvl>
    <w:lvl w:ilvl="6" w:tplc="04050001" w:tentative="1">
      <w:start w:val="1"/>
      <w:numFmt w:val="bullet"/>
      <w:lvlText w:val=""/>
      <w:lvlJc w:val="left"/>
      <w:pPr>
        <w:ind w:left="3972" w:hanging="360"/>
      </w:pPr>
      <w:rPr>
        <w:rFonts w:ascii="Symbol" w:hAnsi="Symbol" w:hint="default"/>
      </w:rPr>
    </w:lvl>
    <w:lvl w:ilvl="7" w:tplc="04050003" w:tentative="1">
      <w:start w:val="1"/>
      <w:numFmt w:val="bullet"/>
      <w:lvlText w:val="o"/>
      <w:lvlJc w:val="left"/>
      <w:pPr>
        <w:ind w:left="4692" w:hanging="360"/>
      </w:pPr>
      <w:rPr>
        <w:rFonts w:ascii="Courier New" w:hAnsi="Courier New" w:cs="Courier New" w:hint="default"/>
      </w:rPr>
    </w:lvl>
    <w:lvl w:ilvl="8" w:tplc="04050005" w:tentative="1">
      <w:start w:val="1"/>
      <w:numFmt w:val="bullet"/>
      <w:lvlText w:val=""/>
      <w:lvlJc w:val="left"/>
      <w:pPr>
        <w:ind w:left="5412" w:hanging="360"/>
      </w:pPr>
      <w:rPr>
        <w:rFonts w:ascii="Wingdings" w:hAnsi="Wingdings" w:hint="default"/>
      </w:rPr>
    </w:lvl>
  </w:abstractNum>
  <w:abstractNum w:abstractNumId="18" w15:restartNumberingAfterBreak="0">
    <w:nsid w:val="287A0238"/>
    <w:multiLevelType w:val="multilevel"/>
    <w:tmpl w:val="90128402"/>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ADF6C7F"/>
    <w:multiLevelType w:val="hybridMultilevel"/>
    <w:tmpl w:val="97AC1674"/>
    <w:lvl w:ilvl="0" w:tplc="05C47B5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2570A0"/>
    <w:multiLevelType w:val="hybridMultilevel"/>
    <w:tmpl w:val="05D407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362055"/>
    <w:multiLevelType w:val="hybridMultilevel"/>
    <w:tmpl w:val="B7D4EE1E"/>
    <w:lvl w:ilvl="0" w:tplc="F12CABB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ED97EE6"/>
    <w:multiLevelType w:val="hybridMultilevel"/>
    <w:tmpl w:val="A5AC4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5D3033"/>
    <w:multiLevelType w:val="hybridMultilevel"/>
    <w:tmpl w:val="8C5C199E"/>
    <w:lvl w:ilvl="0" w:tplc="10DE82B8">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35A70362"/>
    <w:multiLevelType w:val="hybridMultilevel"/>
    <w:tmpl w:val="FFB2DAA4"/>
    <w:lvl w:ilvl="0" w:tplc="10DE82B8">
      <w:start w:val="1"/>
      <w:numFmt w:val="bullet"/>
      <w:lvlText w:val=""/>
      <w:lvlJc w:val="left"/>
      <w:pPr>
        <w:ind w:left="360" w:hanging="360"/>
      </w:pPr>
      <w:rPr>
        <w:rFonts w:ascii="Symbol" w:hAnsi="Symbol" w:hint="default"/>
        <w:color w:val="auto"/>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7BA0E6A"/>
    <w:multiLevelType w:val="multilevel"/>
    <w:tmpl w:val="474CA794"/>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37BB430B"/>
    <w:multiLevelType w:val="hybridMultilevel"/>
    <w:tmpl w:val="7E865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890107"/>
    <w:multiLevelType w:val="multilevel"/>
    <w:tmpl w:val="41D4CFB0"/>
    <w:styleLink w:val="WWNum3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27953F7"/>
    <w:multiLevelType w:val="hybridMultilevel"/>
    <w:tmpl w:val="F7BC7D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5A22D54"/>
    <w:multiLevelType w:val="hybridMultilevel"/>
    <w:tmpl w:val="6F743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BC5546"/>
    <w:multiLevelType w:val="hybridMultilevel"/>
    <w:tmpl w:val="4290E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163E07"/>
    <w:multiLevelType w:val="hybridMultilevel"/>
    <w:tmpl w:val="B1F0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E3995"/>
    <w:multiLevelType w:val="hybridMultilevel"/>
    <w:tmpl w:val="0E68FAD2"/>
    <w:lvl w:ilvl="0" w:tplc="33D6EBAE">
      <w:start w:val="3"/>
      <w:numFmt w:val="bullet"/>
      <w:pStyle w:val="Uebnblok-prezovtma"/>
      <w:lvlText w:val="-"/>
      <w:lvlJc w:val="left"/>
      <w:pPr>
        <w:ind w:left="1080" w:hanging="360"/>
      </w:pPr>
      <w:rPr>
        <w:rFonts w:ascii="Arial" w:eastAsia="Calibri" w:hAnsi="Arial" w:cs="Arial"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4EFE20C0"/>
    <w:multiLevelType w:val="multilevel"/>
    <w:tmpl w:val="409CF0C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BC1283"/>
    <w:multiLevelType w:val="hybridMultilevel"/>
    <w:tmpl w:val="E01C4D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D2302"/>
    <w:multiLevelType w:val="hybridMultilevel"/>
    <w:tmpl w:val="6DD4D6E6"/>
    <w:lvl w:ilvl="0" w:tplc="74BCD536">
      <w:start w:val="1"/>
      <w:numFmt w:val="bullet"/>
      <w:lvlText w:val=""/>
      <w:lvlJc w:val="left"/>
      <w:pPr>
        <w:ind w:left="74" w:hanging="74"/>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6" w15:restartNumberingAfterBreak="0">
    <w:nsid w:val="59A37AF1"/>
    <w:multiLevelType w:val="hybridMultilevel"/>
    <w:tmpl w:val="9E22E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C258E0"/>
    <w:multiLevelType w:val="hybridMultilevel"/>
    <w:tmpl w:val="BEF698A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6B06E1"/>
    <w:multiLevelType w:val="hybridMultilevel"/>
    <w:tmpl w:val="6E9E2ED4"/>
    <w:lvl w:ilvl="0" w:tplc="9FE4850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13A7C"/>
    <w:multiLevelType w:val="hybridMultilevel"/>
    <w:tmpl w:val="61BE43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372" w:hanging="360"/>
      </w:pPr>
      <w:rPr>
        <w:rFonts w:ascii="Courier New" w:hAnsi="Courier New" w:cs="Courier New" w:hint="default"/>
      </w:rPr>
    </w:lvl>
    <w:lvl w:ilvl="2" w:tplc="04050005" w:tentative="1">
      <w:start w:val="1"/>
      <w:numFmt w:val="bullet"/>
      <w:lvlText w:val=""/>
      <w:lvlJc w:val="left"/>
      <w:pPr>
        <w:ind w:left="1092" w:hanging="360"/>
      </w:pPr>
      <w:rPr>
        <w:rFonts w:ascii="Wingdings" w:hAnsi="Wingdings" w:hint="default"/>
      </w:rPr>
    </w:lvl>
    <w:lvl w:ilvl="3" w:tplc="04050001" w:tentative="1">
      <w:start w:val="1"/>
      <w:numFmt w:val="bullet"/>
      <w:lvlText w:val=""/>
      <w:lvlJc w:val="left"/>
      <w:pPr>
        <w:ind w:left="1812" w:hanging="360"/>
      </w:pPr>
      <w:rPr>
        <w:rFonts w:ascii="Symbol" w:hAnsi="Symbol" w:hint="default"/>
      </w:rPr>
    </w:lvl>
    <w:lvl w:ilvl="4" w:tplc="04050003" w:tentative="1">
      <w:start w:val="1"/>
      <w:numFmt w:val="bullet"/>
      <w:lvlText w:val="o"/>
      <w:lvlJc w:val="left"/>
      <w:pPr>
        <w:ind w:left="2532" w:hanging="360"/>
      </w:pPr>
      <w:rPr>
        <w:rFonts w:ascii="Courier New" w:hAnsi="Courier New" w:cs="Courier New" w:hint="default"/>
      </w:rPr>
    </w:lvl>
    <w:lvl w:ilvl="5" w:tplc="04050005" w:tentative="1">
      <w:start w:val="1"/>
      <w:numFmt w:val="bullet"/>
      <w:lvlText w:val=""/>
      <w:lvlJc w:val="left"/>
      <w:pPr>
        <w:ind w:left="3252" w:hanging="360"/>
      </w:pPr>
      <w:rPr>
        <w:rFonts w:ascii="Wingdings" w:hAnsi="Wingdings" w:hint="default"/>
      </w:rPr>
    </w:lvl>
    <w:lvl w:ilvl="6" w:tplc="04050001" w:tentative="1">
      <w:start w:val="1"/>
      <w:numFmt w:val="bullet"/>
      <w:lvlText w:val=""/>
      <w:lvlJc w:val="left"/>
      <w:pPr>
        <w:ind w:left="3972" w:hanging="360"/>
      </w:pPr>
      <w:rPr>
        <w:rFonts w:ascii="Symbol" w:hAnsi="Symbol" w:hint="default"/>
      </w:rPr>
    </w:lvl>
    <w:lvl w:ilvl="7" w:tplc="04050003" w:tentative="1">
      <w:start w:val="1"/>
      <w:numFmt w:val="bullet"/>
      <w:lvlText w:val="o"/>
      <w:lvlJc w:val="left"/>
      <w:pPr>
        <w:ind w:left="4692" w:hanging="360"/>
      </w:pPr>
      <w:rPr>
        <w:rFonts w:ascii="Courier New" w:hAnsi="Courier New" w:cs="Courier New" w:hint="default"/>
      </w:rPr>
    </w:lvl>
    <w:lvl w:ilvl="8" w:tplc="04050005" w:tentative="1">
      <w:start w:val="1"/>
      <w:numFmt w:val="bullet"/>
      <w:lvlText w:val=""/>
      <w:lvlJc w:val="left"/>
      <w:pPr>
        <w:ind w:left="5412" w:hanging="360"/>
      </w:pPr>
      <w:rPr>
        <w:rFonts w:ascii="Wingdings" w:hAnsi="Wingdings" w:hint="default"/>
      </w:rPr>
    </w:lvl>
  </w:abstractNum>
  <w:abstractNum w:abstractNumId="40" w15:restartNumberingAfterBreak="0">
    <w:nsid w:val="61C464BF"/>
    <w:multiLevelType w:val="hybridMultilevel"/>
    <w:tmpl w:val="61E06D82"/>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40606D"/>
    <w:multiLevelType w:val="hybridMultilevel"/>
    <w:tmpl w:val="FB14F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F850FC"/>
    <w:multiLevelType w:val="hybridMultilevel"/>
    <w:tmpl w:val="2F3EBC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7DC2FC2"/>
    <w:multiLevelType w:val="hybridMultilevel"/>
    <w:tmpl w:val="0D386E2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005CFE"/>
    <w:multiLevelType w:val="hybridMultilevel"/>
    <w:tmpl w:val="859642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905268"/>
    <w:multiLevelType w:val="hybridMultilevel"/>
    <w:tmpl w:val="66F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EAB6C00"/>
    <w:multiLevelType w:val="hybridMultilevel"/>
    <w:tmpl w:val="7E282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09C6F22"/>
    <w:multiLevelType w:val="multilevel"/>
    <w:tmpl w:val="9AC86730"/>
    <w:styleLink w:val="WWNum4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B122780"/>
    <w:multiLevelType w:val="hybridMultilevel"/>
    <w:tmpl w:val="32D8D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A87182"/>
    <w:multiLevelType w:val="multilevel"/>
    <w:tmpl w:val="AEDCD16A"/>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3"/>
  </w:num>
  <w:num w:numId="2">
    <w:abstractNumId w:val="32"/>
  </w:num>
  <w:num w:numId="3">
    <w:abstractNumId w:val="28"/>
  </w:num>
  <w:num w:numId="4">
    <w:abstractNumId w:val="17"/>
  </w:num>
  <w:num w:numId="5">
    <w:abstractNumId w:val="39"/>
  </w:num>
  <w:num w:numId="6">
    <w:abstractNumId w:val="46"/>
  </w:num>
  <w:num w:numId="7">
    <w:abstractNumId w:val="42"/>
  </w:num>
  <w:num w:numId="8">
    <w:abstractNumId w:val="1"/>
  </w:num>
  <w:num w:numId="9">
    <w:abstractNumId w:val="9"/>
  </w:num>
  <w:num w:numId="10">
    <w:abstractNumId w:val="20"/>
  </w:num>
  <w:num w:numId="11">
    <w:abstractNumId w:val="36"/>
  </w:num>
  <w:num w:numId="12">
    <w:abstractNumId w:val="7"/>
  </w:num>
  <w:num w:numId="13">
    <w:abstractNumId w:val="8"/>
  </w:num>
  <w:num w:numId="14">
    <w:abstractNumId w:val="21"/>
  </w:num>
  <w:num w:numId="15">
    <w:abstractNumId w:val="15"/>
  </w:num>
  <w:num w:numId="16">
    <w:abstractNumId w:val="38"/>
  </w:num>
  <w:num w:numId="17">
    <w:abstractNumId w:val="44"/>
  </w:num>
  <w:num w:numId="18">
    <w:abstractNumId w:val="26"/>
  </w:num>
  <w:num w:numId="19">
    <w:abstractNumId w:val="37"/>
  </w:num>
  <w:num w:numId="20">
    <w:abstractNumId w:val="45"/>
  </w:num>
  <w:num w:numId="21">
    <w:abstractNumId w:val="41"/>
  </w:num>
  <w:num w:numId="22">
    <w:abstractNumId w:val="43"/>
  </w:num>
  <w:num w:numId="23">
    <w:abstractNumId w:val="40"/>
  </w:num>
  <w:num w:numId="24">
    <w:abstractNumId w:val="10"/>
  </w:num>
  <w:num w:numId="25">
    <w:abstractNumId w:val="48"/>
  </w:num>
  <w:num w:numId="26">
    <w:abstractNumId w:val="34"/>
  </w:num>
  <w:num w:numId="27">
    <w:abstractNumId w:val="2"/>
  </w:num>
  <w:num w:numId="28">
    <w:abstractNumId w:val="31"/>
  </w:num>
  <w:num w:numId="29">
    <w:abstractNumId w:val="22"/>
  </w:num>
  <w:num w:numId="30">
    <w:abstractNumId w:val="19"/>
  </w:num>
  <w:num w:numId="31">
    <w:abstractNumId w:val="3"/>
  </w:num>
  <w:num w:numId="32">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0"/>
  </w:num>
  <w:num w:numId="35">
    <w:abstractNumId w:val="13"/>
  </w:num>
  <w:num w:numId="36">
    <w:abstractNumId w:val="35"/>
  </w:num>
  <w:num w:numId="37">
    <w:abstractNumId w:val="30"/>
  </w:num>
  <w:num w:numId="38">
    <w:abstractNumId w:val="16"/>
  </w:num>
  <w:num w:numId="39">
    <w:abstractNumId w:val="18"/>
  </w:num>
  <w:num w:numId="40">
    <w:abstractNumId w:val="47"/>
  </w:num>
  <w:num w:numId="41">
    <w:abstractNumId w:val="29"/>
  </w:num>
  <w:num w:numId="42">
    <w:abstractNumId w:val="4"/>
  </w:num>
  <w:num w:numId="43">
    <w:abstractNumId w:val="14"/>
  </w:num>
  <w:num w:numId="44">
    <w:abstractNumId w:val="4"/>
  </w:num>
  <w:num w:numId="45">
    <w:abstractNumId w:val="5"/>
  </w:num>
  <w:num w:numId="46">
    <w:abstractNumId w:val="5"/>
  </w:num>
  <w:num w:numId="47">
    <w:abstractNumId w:val="6"/>
  </w:num>
  <w:num w:numId="48">
    <w:abstractNumId w:val="6"/>
  </w:num>
  <w:num w:numId="49">
    <w:abstractNumId w:val="25"/>
  </w:num>
  <w:num w:numId="50">
    <w:abstractNumId w:val="25"/>
  </w:num>
  <w:num w:numId="51">
    <w:abstractNumId w:val="27"/>
  </w:num>
  <w:num w:numId="52">
    <w:abstractNumId w:val="49"/>
  </w:num>
  <w:num w:numId="53">
    <w:abstractNumId w:val="49"/>
  </w:num>
  <w:num w:numId="54">
    <w:abstractNumId w:val="24"/>
  </w:num>
  <w:num w:numId="55">
    <w:abstractNumId w:val="23"/>
  </w:num>
  <w:num w:numId="56">
    <w:abstractNumId w:val="11"/>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cs-CZ" w:vendorID="7" w:dllVersion="514" w:checkStyle="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76"/>
    <w:rsid w:val="00000A16"/>
    <w:rsid w:val="00000CC1"/>
    <w:rsid w:val="00001B64"/>
    <w:rsid w:val="00002CDA"/>
    <w:rsid w:val="00003222"/>
    <w:rsid w:val="00004ADC"/>
    <w:rsid w:val="00005CAA"/>
    <w:rsid w:val="0000675B"/>
    <w:rsid w:val="00010B7F"/>
    <w:rsid w:val="000140DF"/>
    <w:rsid w:val="0001459D"/>
    <w:rsid w:val="00014DAC"/>
    <w:rsid w:val="000159A5"/>
    <w:rsid w:val="00016575"/>
    <w:rsid w:val="000169A5"/>
    <w:rsid w:val="00017304"/>
    <w:rsid w:val="00017BAC"/>
    <w:rsid w:val="00020A81"/>
    <w:rsid w:val="000227CA"/>
    <w:rsid w:val="00022B47"/>
    <w:rsid w:val="00023073"/>
    <w:rsid w:val="00025B51"/>
    <w:rsid w:val="00030784"/>
    <w:rsid w:val="00035BF5"/>
    <w:rsid w:val="00035D5E"/>
    <w:rsid w:val="0003649E"/>
    <w:rsid w:val="000407C1"/>
    <w:rsid w:val="00042C98"/>
    <w:rsid w:val="00043A21"/>
    <w:rsid w:val="00044B6D"/>
    <w:rsid w:val="00051DC0"/>
    <w:rsid w:val="00051F1C"/>
    <w:rsid w:val="000603EC"/>
    <w:rsid w:val="00064582"/>
    <w:rsid w:val="00066025"/>
    <w:rsid w:val="0007125E"/>
    <w:rsid w:val="0007417C"/>
    <w:rsid w:val="00075F0F"/>
    <w:rsid w:val="000812DE"/>
    <w:rsid w:val="0008326F"/>
    <w:rsid w:val="0008429E"/>
    <w:rsid w:val="000846A7"/>
    <w:rsid w:val="0008598E"/>
    <w:rsid w:val="000864D4"/>
    <w:rsid w:val="00087396"/>
    <w:rsid w:val="000A1C73"/>
    <w:rsid w:val="000A30AB"/>
    <w:rsid w:val="000A58B9"/>
    <w:rsid w:val="000A6605"/>
    <w:rsid w:val="000A7143"/>
    <w:rsid w:val="000A7A80"/>
    <w:rsid w:val="000A7CBF"/>
    <w:rsid w:val="000B260C"/>
    <w:rsid w:val="000B6F25"/>
    <w:rsid w:val="000C1688"/>
    <w:rsid w:val="000C1E4E"/>
    <w:rsid w:val="000C6FBE"/>
    <w:rsid w:val="000C76FA"/>
    <w:rsid w:val="000C7ADD"/>
    <w:rsid w:val="000D1146"/>
    <w:rsid w:val="000D1FC2"/>
    <w:rsid w:val="000D31B2"/>
    <w:rsid w:val="000D45A5"/>
    <w:rsid w:val="000D5D00"/>
    <w:rsid w:val="000E3CA1"/>
    <w:rsid w:val="000E403E"/>
    <w:rsid w:val="000E4721"/>
    <w:rsid w:val="000E7B86"/>
    <w:rsid w:val="000F08A8"/>
    <w:rsid w:val="000F1F5C"/>
    <w:rsid w:val="000F7C5A"/>
    <w:rsid w:val="00103D41"/>
    <w:rsid w:val="0010495E"/>
    <w:rsid w:val="001050C2"/>
    <w:rsid w:val="00111A08"/>
    <w:rsid w:val="001174E5"/>
    <w:rsid w:val="001222C1"/>
    <w:rsid w:val="001235C9"/>
    <w:rsid w:val="0012521B"/>
    <w:rsid w:val="00125482"/>
    <w:rsid w:val="00125CCF"/>
    <w:rsid w:val="00127ED3"/>
    <w:rsid w:val="00131408"/>
    <w:rsid w:val="00131595"/>
    <w:rsid w:val="00136B80"/>
    <w:rsid w:val="0014279B"/>
    <w:rsid w:val="00144F21"/>
    <w:rsid w:val="001450DF"/>
    <w:rsid w:val="00147640"/>
    <w:rsid w:val="001506CF"/>
    <w:rsid w:val="00150A2B"/>
    <w:rsid w:val="00153627"/>
    <w:rsid w:val="00156898"/>
    <w:rsid w:val="0016123A"/>
    <w:rsid w:val="00164801"/>
    <w:rsid w:val="00164CF9"/>
    <w:rsid w:val="00165206"/>
    <w:rsid w:val="001658AB"/>
    <w:rsid w:val="001663D1"/>
    <w:rsid w:val="001678FB"/>
    <w:rsid w:val="00170965"/>
    <w:rsid w:val="00172574"/>
    <w:rsid w:val="00173A1A"/>
    <w:rsid w:val="00176B57"/>
    <w:rsid w:val="00177621"/>
    <w:rsid w:val="00180F8A"/>
    <w:rsid w:val="001847D1"/>
    <w:rsid w:val="00185F17"/>
    <w:rsid w:val="00186E8D"/>
    <w:rsid w:val="00190679"/>
    <w:rsid w:val="00191457"/>
    <w:rsid w:val="00191C5B"/>
    <w:rsid w:val="001940F3"/>
    <w:rsid w:val="00195F3C"/>
    <w:rsid w:val="00196A10"/>
    <w:rsid w:val="00197275"/>
    <w:rsid w:val="001A0D7F"/>
    <w:rsid w:val="001A5F41"/>
    <w:rsid w:val="001A6447"/>
    <w:rsid w:val="001A6B06"/>
    <w:rsid w:val="001B080C"/>
    <w:rsid w:val="001B0E38"/>
    <w:rsid w:val="001B3F50"/>
    <w:rsid w:val="001B4979"/>
    <w:rsid w:val="001B6744"/>
    <w:rsid w:val="001B7D10"/>
    <w:rsid w:val="001C290F"/>
    <w:rsid w:val="001C3E0B"/>
    <w:rsid w:val="001C45FE"/>
    <w:rsid w:val="001D4260"/>
    <w:rsid w:val="001D4577"/>
    <w:rsid w:val="001D498B"/>
    <w:rsid w:val="001D5EC4"/>
    <w:rsid w:val="001D62F5"/>
    <w:rsid w:val="001E0D89"/>
    <w:rsid w:val="001E14A7"/>
    <w:rsid w:val="001E2FD8"/>
    <w:rsid w:val="001E3CAB"/>
    <w:rsid w:val="001E3F4F"/>
    <w:rsid w:val="001E4721"/>
    <w:rsid w:val="001E7873"/>
    <w:rsid w:val="001F12AE"/>
    <w:rsid w:val="001F2013"/>
    <w:rsid w:val="001F26AF"/>
    <w:rsid w:val="001F2C8B"/>
    <w:rsid w:val="001F2F1B"/>
    <w:rsid w:val="001F3069"/>
    <w:rsid w:val="001F4B87"/>
    <w:rsid w:val="001F7285"/>
    <w:rsid w:val="00202C8A"/>
    <w:rsid w:val="0020446D"/>
    <w:rsid w:val="00204E14"/>
    <w:rsid w:val="00205D8E"/>
    <w:rsid w:val="00206812"/>
    <w:rsid w:val="00210259"/>
    <w:rsid w:val="002105D2"/>
    <w:rsid w:val="0021153A"/>
    <w:rsid w:val="00211B61"/>
    <w:rsid w:val="00211F6B"/>
    <w:rsid w:val="0021408D"/>
    <w:rsid w:val="002163D9"/>
    <w:rsid w:val="002164CF"/>
    <w:rsid w:val="002169D6"/>
    <w:rsid w:val="00216ED4"/>
    <w:rsid w:val="0021741D"/>
    <w:rsid w:val="00217991"/>
    <w:rsid w:val="00217FFE"/>
    <w:rsid w:val="00221A34"/>
    <w:rsid w:val="00223545"/>
    <w:rsid w:val="00231E96"/>
    <w:rsid w:val="00232F84"/>
    <w:rsid w:val="00234E91"/>
    <w:rsid w:val="00240027"/>
    <w:rsid w:val="00240299"/>
    <w:rsid w:val="0024202E"/>
    <w:rsid w:val="0024254F"/>
    <w:rsid w:val="00242B7D"/>
    <w:rsid w:val="00244BDC"/>
    <w:rsid w:val="002463D3"/>
    <w:rsid w:val="00252A59"/>
    <w:rsid w:val="00253CEF"/>
    <w:rsid w:val="00256745"/>
    <w:rsid w:val="00260066"/>
    <w:rsid w:val="0026094B"/>
    <w:rsid w:val="002628A5"/>
    <w:rsid w:val="00262DEB"/>
    <w:rsid w:val="00264660"/>
    <w:rsid w:val="00264E5F"/>
    <w:rsid w:val="00265073"/>
    <w:rsid w:val="00265082"/>
    <w:rsid w:val="00265A7D"/>
    <w:rsid w:val="00267AB3"/>
    <w:rsid w:val="0027065C"/>
    <w:rsid w:val="0027152C"/>
    <w:rsid w:val="002731BE"/>
    <w:rsid w:val="002756E4"/>
    <w:rsid w:val="002760AC"/>
    <w:rsid w:val="00276479"/>
    <w:rsid w:val="002802AF"/>
    <w:rsid w:val="0028149B"/>
    <w:rsid w:val="0028472C"/>
    <w:rsid w:val="00284B2D"/>
    <w:rsid w:val="002852B8"/>
    <w:rsid w:val="00287ED5"/>
    <w:rsid w:val="002927BE"/>
    <w:rsid w:val="002935F2"/>
    <w:rsid w:val="0029511B"/>
    <w:rsid w:val="00295350"/>
    <w:rsid w:val="002970E5"/>
    <w:rsid w:val="00297AD1"/>
    <w:rsid w:val="002A0175"/>
    <w:rsid w:val="002A1470"/>
    <w:rsid w:val="002A771A"/>
    <w:rsid w:val="002A7B0F"/>
    <w:rsid w:val="002B037B"/>
    <w:rsid w:val="002B39E0"/>
    <w:rsid w:val="002B40BC"/>
    <w:rsid w:val="002B5611"/>
    <w:rsid w:val="002B6622"/>
    <w:rsid w:val="002C2CF0"/>
    <w:rsid w:val="002C4938"/>
    <w:rsid w:val="002C5C84"/>
    <w:rsid w:val="002C687C"/>
    <w:rsid w:val="002D04AE"/>
    <w:rsid w:val="002D3BE0"/>
    <w:rsid w:val="002D7E5C"/>
    <w:rsid w:val="002E0090"/>
    <w:rsid w:val="002E31DB"/>
    <w:rsid w:val="002E3984"/>
    <w:rsid w:val="002E4124"/>
    <w:rsid w:val="002E4212"/>
    <w:rsid w:val="002E4D88"/>
    <w:rsid w:val="002E4FBE"/>
    <w:rsid w:val="002E5FD7"/>
    <w:rsid w:val="002E69CF"/>
    <w:rsid w:val="002E710D"/>
    <w:rsid w:val="002E7302"/>
    <w:rsid w:val="002F214A"/>
    <w:rsid w:val="002F28FF"/>
    <w:rsid w:val="002F4092"/>
    <w:rsid w:val="002F58A3"/>
    <w:rsid w:val="00301DE3"/>
    <w:rsid w:val="00303D24"/>
    <w:rsid w:val="003059F2"/>
    <w:rsid w:val="00305E54"/>
    <w:rsid w:val="00310478"/>
    <w:rsid w:val="003113A3"/>
    <w:rsid w:val="0031151D"/>
    <w:rsid w:val="00315FF4"/>
    <w:rsid w:val="0031698F"/>
    <w:rsid w:val="00316BC0"/>
    <w:rsid w:val="00316E02"/>
    <w:rsid w:val="00317F35"/>
    <w:rsid w:val="0032115E"/>
    <w:rsid w:val="00321EC0"/>
    <w:rsid w:val="0032214F"/>
    <w:rsid w:val="00322C21"/>
    <w:rsid w:val="00324498"/>
    <w:rsid w:val="00324C16"/>
    <w:rsid w:val="0033185B"/>
    <w:rsid w:val="00332BD9"/>
    <w:rsid w:val="00332CB7"/>
    <w:rsid w:val="0033425D"/>
    <w:rsid w:val="00336116"/>
    <w:rsid w:val="0033757A"/>
    <w:rsid w:val="00341E57"/>
    <w:rsid w:val="003423DA"/>
    <w:rsid w:val="00343ECF"/>
    <w:rsid w:val="0034487B"/>
    <w:rsid w:val="00344AB5"/>
    <w:rsid w:val="00345387"/>
    <w:rsid w:val="00345539"/>
    <w:rsid w:val="00346AB0"/>
    <w:rsid w:val="00347D9D"/>
    <w:rsid w:val="00351DCC"/>
    <w:rsid w:val="00352C10"/>
    <w:rsid w:val="00353D88"/>
    <w:rsid w:val="00354626"/>
    <w:rsid w:val="003551DB"/>
    <w:rsid w:val="00355828"/>
    <w:rsid w:val="0035745F"/>
    <w:rsid w:val="00357EEA"/>
    <w:rsid w:val="003640C2"/>
    <w:rsid w:val="00365695"/>
    <w:rsid w:val="003719F3"/>
    <w:rsid w:val="00377B14"/>
    <w:rsid w:val="003806C3"/>
    <w:rsid w:val="00380BEE"/>
    <w:rsid w:val="003819C1"/>
    <w:rsid w:val="003829AC"/>
    <w:rsid w:val="0038343C"/>
    <w:rsid w:val="00383F6F"/>
    <w:rsid w:val="00385662"/>
    <w:rsid w:val="00390152"/>
    <w:rsid w:val="00390510"/>
    <w:rsid w:val="0039120E"/>
    <w:rsid w:val="00391930"/>
    <w:rsid w:val="00394473"/>
    <w:rsid w:val="00396184"/>
    <w:rsid w:val="003B1DAE"/>
    <w:rsid w:val="003B711F"/>
    <w:rsid w:val="003B7126"/>
    <w:rsid w:val="003C1F32"/>
    <w:rsid w:val="003C6083"/>
    <w:rsid w:val="003D195E"/>
    <w:rsid w:val="003D22EF"/>
    <w:rsid w:val="003D322D"/>
    <w:rsid w:val="003E0268"/>
    <w:rsid w:val="003E061D"/>
    <w:rsid w:val="003E0DBF"/>
    <w:rsid w:val="003E3B66"/>
    <w:rsid w:val="003E3C37"/>
    <w:rsid w:val="003E6906"/>
    <w:rsid w:val="003E78C9"/>
    <w:rsid w:val="003F0F21"/>
    <w:rsid w:val="003F13D9"/>
    <w:rsid w:val="003F1AC9"/>
    <w:rsid w:val="003F243E"/>
    <w:rsid w:val="003F38DC"/>
    <w:rsid w:val="003F3B2C"/>
    <w:rsid w:val="003F69F4"/>
    <w:rsid w:val="003F6A19"/>
    <w:rsid w:val="0040206E"/>
    <w:rsid w:val="00404068"/>
    <w:rsid w:val="004075FB"/>
    <w:rsid w:val="00410DFE"/>
    <w:rsid w:val="0041171B"/>
    <w:rsid w:val="0041181E"/>
    <w:rsid w:val="004119BF"/>
    <w:rsid w:val="004162DB"/>
    <w:rsid w:val="00417E66"/>
    <w:rsid w:val="00420DFF"/>
    <w:rsid w:val="00421411"/>
    <w:rsid w:val="00432CC8"/>
    <w:rsid w:val="00434ED3"/>
    <w:rsid w:val="00437D0D"/>
    <w:rsid w:val="00440AA0"/>
    <w:rsid w:val="004466AC"/>
    <w:rsid w:val="004504D1"/>
    <w:rsid w:val="0045257B"/>
    <w:rsid w:val="00452977"/>
    <w:rsid w:val="00452A50"/>
    <w:rsid w:val="00456611"/>
    <w:rsid w:val="00462049"/>
    <w:rsid w:val="0046348F"/>
    <w:rsid w:val="00463AA9"/>
    <w:rsid w:val="00465017"/>
    <w:rsid w:val="004653B8"/>
    <w:rsid w:val="00465F88"/>
    <w:rsid w:val="004660A9"/>
    <w:rsid w:val="00474302"/>
    <w:rsid w:val="00474FA5"/>
    <w:rsid w:val="00476307"/>
    <w:rsid w:val="00476605"/>
    <w:rsid w:val="00476DE0"/>
    <w:rsid w:val="0047714E"/>
    <w:rsid w:val="00480563"/>
    <w:rsid w:val="00480D4A"/>
    <w:rsid w:val="004856B4"/>
    <w:rsid w:val="00487FF7"/>
    <w:rsid w:val="004923CB"/>
    <w:rsid w:val="004927D1"/>
    <w:rsid w:val="004931D6"/>
    <w:rsid w:val="0049381B"/>
    <w:rsid w:val="004960FC"/>
    <w:rsid w:val="00496C3C"/>
    <w:rsid w:val="004A5CA2"/>
    <w:rsid w:val="004B133A"/>
    <w:rsid w:val="004B286B"/>
    <w:rsid w:val="004B3AF1"/>
    <w:rsid w:val="004B75FD"/>
    <w:rsid w:val="004C0259"/>
    <w:rsid w:val="004C29D0"/>
    <w:rsid w:val="004C438D"/>
    <w:rsid w:val="004C7C03"/>
    <w:rsid w:val="004D03DD"/>
    <w:rsid w:val="004D49F1"/>
    <w:rsid w:val="004E004B"/>
    <w:rsid w:val="004E0E4F"/>
    <w:rsid w:val="004E37A6"/>
    <w:rsid w:val="004F08F1"/>
    <w:rsid w:val="004F33AC"/>
    <w:rsid w:val="004F5E21"/>
    <w:rsid w:val="004F73E4"/>
    <w:rsid w:val="00501D84"/>
    <w:rsid w:val="00502F7A"/>
    <w:rsid w:val="00503CF3"/>
    <w:rsid w:val="00504DCC"/>
    <w:rsid w:val="0051639C"/>
    <w:rsid w:val="005200DC"/>
    <w:rsid w:val="005201B2"/>
    <w:rsid w:val="00520565"/>
    <w:rsid w:val="00520D5E"/>
    <w:rsid w:val="00520F4F"/>
    <w:rsid w:val="005237D8"/>
    <w:rsid w:val="00524EBE"/>
    <w:rsid w:val="00525D64"/>
    <w:rsid w:val="00525DB6"/>
    <w:rsid w:val="00526418"/>
    <w:rsid w:val="005311CD"/>
    <w:rsid w:val="00531941"/>
    <w:rsid w:val="0053268C"/>
    <w:rsid w:val="00533BB3"/>
    <w:rsid w:val="0053473B"/>
    <w:rsid w:val="00535D42"/>
    <w:rsid w:val="0053646C"/>
    <w:rsid w:val="005403CC"/>
    <w:rsid w:val="00541AC3"/>
    <w:rsid w:val="0054256F"/>
    <w:rsid w:val="00542C20"/>
    <w:rsid w:val="00546F61"/>
    <w:rsid w:val="005477B0"/>
    <w:rsid w:val="00552F52"/>
    <w:rsid w:val="005530FA"/>
    <w:rsid w:val="005537D8"/>
    <w:rsid w:val="005539F9"/>
    <w:rsid w:val="00553CA7"/>
    <w:rsid w:val="00554CC8"/>
    <w:rsid w:val="0055686C"/>
    <w:rsid w:val="00557043"/>
    <w:rsid w:val="005573D4"/>
    <w:rsid w:val="00560EDD"/>
    <w:rsid w:val="005619B1"/>
    <w:rsid w:val="005624FD"/>
    <w:rsid w:val="0056676D"/>
    <w:rsid w:val="0057244C"/>
    <w:rsid w:val="00574276"/>
    <w:rsid w:val="00580E43"/>
    <w:rsid w:val="00581296"/>
    <w:rsid w:val="005812F0"/>
    <w:rsid w:val="00582831"/>
    <w:rsid w:val="0058468B"/>
    <w:rsid w:val="00584704"/>
    <w:rsid w:val="00584984"/>
    <w:rsid w:val="00584AC4"/>
    <w:rsid w:val="00584AE9"/>
    <w:rsid w:val="005852EE"/>
    <w:rsid w:val="00587785"/>
    <w:rsid w:val="005909FF"/>
    <w:rsid w:val="0059193C"/>
    <w:rsid w:val="00593839"/>
    <w:rsid w:val="005946AD"/>
    <w:rsid w:val="005973C6"/>
    <w:rsid w:val="005A0D99"/>
    <w:rsid w:val="005A1904"/>
    <w:rsid w:val="005A2126"/>
    <w:rsid w:val="005A34AE"/>
    <w:rsid w:val="005A4E90"/>
    <w:rsid w:val="005A6E11"/>
    <w:rsid w:val="005B0EC4"/>
    <w:rsid w:val="005B2709"/>
    <w:rsid w:val="005B2D46"/>
    <w:rsid w:val="005B3A1A"/>
    <w:rsid w:val="005B437E"/>
    <w:rsid w:val="005B4AF7"/>
    <w:rsid w:val="005B6379"/>
    <w:rsid w:val="005C0D5A"/>
    <w:rsid w:val="005C5DAD"/>
    <w:rsid w:val="005C648E"/>
    <w:rsid w:val="005C7A77"/>
    <w:rsid w:val="005D2955"/>
    <w:rsid w:val="005D347E"/>
    <w:rsid w:val="005D49A3"/>
    <w:rsid w:val="005D4F31"/>
    <w:rsid w:val="005E0FD4"/>
    <w:rsid w:val="005E3620"/>
    <w:rsid w:val="005E6B9E"/>
    <w:rsid w:val="005F009F"/>
    <w:rsid w:val="005F091D"/>
    <w:rsid w:val="005F47C1"/>
    <w:rsid w:val="005F579F"/>
    <w:rsid w:val="005F65D4"/>
    <w:rsid w:val="005F7C23"/>
    <w:rsid w:val="005F7C24"/>
    <w:rsid w:val="0060125A"/>
    <w:rsid w:val="00601323"/>
    <w:rsid w:val="006013F1"/>
    <w:rsid w:val="00601825"/>
    <w:rsid w:val="00604FF6"/>
    <w:rsid w:val="006056B1"/>
    <w:rsid w:val="00613F1F"/>
    <w:rsid w:val="0061672C"/>
    <w:rsid w:val="00623F76"/>
    <w:rsid w:val="006255EE"/>
    <w:rsid w:val="00630C1C"/>
    <w:rsid w:val="00632924"/>
    <w:rsid w:val="00632BDA"/>
    <w:rsid w:val="00633827"/>
    <w:rsid w:val="00634A96"/>
    <w:rsid w:val="00636FA9"/>
    <w:rsid w:val="00640BEE"/>
    <w:rsid w:val="006435D2"/>
    <w:rsid w:val="006442D5"/>
    <w:rsid w:val="00646F9F"/>
    <w:rsid w:val="00656703"/>
    <w:rsid w:val="006576D1"/>
    <w:rsid w:val="00657A80"/>
    <w:rsid w:val="006608C8"/>
    <w:rsid w:val="006629A1"/>
    <w:rsid w:val="006629B5"/>
    <w:rsid w:val="00663AEA"/>
    <w:rsid w:val="00663CAB"/>
    <w:rsid w:val="00663F36"/>
    <w:rsid w:val="0066476E"/>
    <w:rsid w:val="00664E11"/>
    <w:rsid w:val="006673D0"/>
    <w:rsid w:val="0067130E"/>
    <w:rsid w:val="00676098"/>
    <w:rsid w:val="0067778C"/>
    <w:rsid w:val="00677982"/>
    <w:rsid w:val="00681CCB"/>
    <w:rsid w:val="00682C85"/>
    <w:rsid w:val="00685D36"/>
    <w:rsid w:val="0068783B"/>
    <w:rsid w:val="00687FAD"/>
    <w:rsid w:val="00690F9A"/>
    <w:rsid w:val="006920D0"/>
    <w:rsid w:val="00693793"/>
    <w:rsid w:val="00696FA3"/>
    <w:rsid w:val="006A44D2"/>
    <w:rsid w:val="006A4DA0"/>
    <w:rsid w:val="006A6647"/>
    <w:rsid w:val="006B02ED"/>
    <w:rsid w:val="006B1DA8"/>
    <w:rsid w:val="006B2646"/>
    <w:rsid w:val="006B2F3C"/>
    <w:rsid w:val="006B368E"/>
    <w:rsid w:val="006B57DE"/>
    <w:rsid w:val="006B7466"/>
    <w:rsid w:val="006C074F"/>
    <w:rsid w:val="006C0F2E"/>
    <w:rsid w:val="006C1555"/>
    <w:rsid w:val="006C1849"/>
    <w:rsid w:val="006C1B2B"/>
    <w:rsid w:val="006C1EB4"/>
    <w:rsid w:val="006C44F3"/>
    <w:rsid w:val="006C52A1"/>
    <w:rsid w:val="006C78FA"/>
    <w:rsid w:val="006D4637"/>
    <w:rsid w:val="006D694A"/>
    <w:rsid w:val="006E1286"/>
    <w:rsid w:val="006E1FC0"/>
    <w:rsid w:val="006E6399"/>
    <w:rsid w:val="006E75C9"/>
    <w:rsid w:val="006F37DE"/>
    <w:rsid w:val="006F4638"/>
    <w:rsid w:val="006F549A"/>
    <w:rsid w:val="006F60CB"/>
    <w:rsid w:val="00701DC8"/>
    <w:rsid w:val="00704135"/>
    <w:rsid w:val="00706818"/>
    <w:rsid w:val="00706F06"/>
    <w:rsid w:val="0071370F"/>
    <w:rsid w:val="00714849"/>
    <w:rsid w:val="00714AA7"/>
    <w:rsid w:val="00720BD9"/>
    <w:rsid w:val="00722E9E"/>
    <w:rsid w:val="00724B1C"/>
    <w:rsid w:val="00725CA3"/>
    <w:rsid w:val="007277F4"/>
    <w:rsid w:val="00727D9B"/>
    <w:rsid w:val="00730926"/>
    <w:rsid w:val="0073244E"/>
    <w:rsid w:val="0073352A"/>
    <w:rsid w:val="00737655"/>
    <w:rsid w:val="00740796"/>
    <w:rsid w:val="007427A3"/>
    <w:rsid w:val="007429FC"/>
    <w:rsid w:val="00744C97"/>
    <w:rsid w:val="007472DC"/>
    <w:rsid w:val="007524D2"/>
    <w:rsid w:val="00753B15"/>
    <w:rsid w:val="007570FA"/>
    <w:rsid w:val="00760A9B"/>
    <w:rsid w:val="0076767A"/>
    <w:rsid w:val="0077055E"/>
    <w:rsid w:val="007705B3"/>
    <w:rsid w:val="007725A2"/>
    <w:rsid w:val="00772799"/>
    <w:rsid w:val="007758BC"/>
    <w:rsid w:val="007801D2"/>
    <w:rsid w:val="007824DB"/>
    <w:rsid w:val="007830CE"/>
    <w:rsid w:val="00784AE5"/>
    <w:rsid w:val="007871FB"/>
    <w:rsid w:val="00787540"/>
    <w:rsid w:val="00787DD5"/>
    <w:rsid w:val="00787F11"/>
    <w:rsid w:val="00794949"/>
    <w:rsid w:val="00797E8E"/>
    <w:rsid w:val="007A17C8"/>
    <w:rsid w:val="007A302F"/>
    <w:rsid w:val="007A43AB"/>
    <w:rsid w:val="007B2E73"/>
    <w:rsid w:val="007B3D2E"/>
    <w:rsid w:val="007B4843"/>
    <w:rsid w:val="007B4FB4"/>
    <w:rsid w:val="007B51CB"/>
    <w:rsid w:val="007B6206"/>
    <w:rsid w:val="007C07C3"/>
    <w:rsid w:val="007C343F"/>
    <w:rsid w:val="007C377B"/>
    <w:rsid w:val="007C6336"/>
    <w:rsid w:val="007D2A57"/>
    <w:rsid w:val="007D4170"/>
    <w:rsid w:val="007D4B54"/>
    <w:rsid w:val="007D59AF"/>
    <w:rsid w:val="007D63D6"/>
    <w:rsid w:val="007D6DDF"/>
    <w:rsid w:val="007D79FF"/>
    <w:rsid w:val="007D7A60"/>
    <w:rsid w:val="007E1460"/>
    <w:rsid w:val="007E3747"/>
    <w:rsid w:val="007E4587"/>
    <w:rsid w:val="007E72C7"/>
    <w:rsid w:val="007E7652"/>
    <w:rsid w:val="007F0368"/>
    <w:rsid w:val="007F1345"/>
    <w:rsid w:val="007F1D9D"/>
    <w:rsid w:val="007F25C8"/>
    <w:rsid w:val="007F2D34"/>
    <w:rsid w:val="007F79BC"/>
    <w:rsid w:val="00803B57"/>
    <w:rsid w:val="00804455"/>
    <w:rsid w:val="00804FAD"/>
    <w:rsid w:val="00805074"/>
    <w:rsid w:val="008061EC"/>
    <w:rsid w:val="008071AC"/>
    <w:rsid w:val="0081013D"/>
    <w:rsid w:val="00815AF5"/>
    <w:rsid w:val="00816E83"/>
    <w:rsid w:val="00817BBB"/>
    <w:rsid w:val="00820895"/>
    <w:rsid w:val="00821856"/>
    <w:rsid w:val="00822ABB"/>
    <w:rsid w:val="00822C2C"/>
    <w:rsid w:val="00825F8A"/>
    <w:rsid w:val="008317E1"/>
    <w:rsid w:val="00832F29"/>
    <w:rsid w:val="008348CD"/>
    <w:rsid w:val="008368F8"/>
    <w:rsid w:val="0083742F"/>
    <w:rsid w:val="00837B3A"/>
    <w:rsid w:val="00842224"/>
    <w:rsid w:val="00842AFC"/>
    <w:rsid w:val="0084666F"/>
    <w:rsid w:val="0084680A"/>
    <w:rsid w:val="008501D8"/>
    <w:rsid w:val="00851BF3"/>
    <w:rsid w:val="00851DA3"/>
    <w:rsid w:val="00853632"/>
    <w:rsid w:val="008541EA"/>
    <w:rsid w:val="00856744"/>
    <w:rsid w:val="00856E93"/>
    <w:rsid w:val="00857172"/>
    <w:rsid w:val="00863266"/>
    <w:rsid w:val="0087027A"/>
    <w:rsid w:val="008708AC"/>
    <w:rsid w:val="008730B5"/>
    <w:rsid w:val="008749DF"/>
    <w:rsid w:val="008756EC"/>
    <w:rsid w:val="0087591C"/>
    <w:rsid w:val="00875E6A"/>
    <w:rsid w:val="008804A9"/>
    <w:rsid w:val="00881DAA"/>
    <w:rsid w:val="0088326E"/>
    <w:rsid w:val="00883BCF"/>
    <w:rsid w:val="00887EE8"/>
    <w:rsid w:val="00890A13"/>
    <w:rsid w:val="008911EE"/>
    <w:rsid w:val="00891499"/>
    <w:rsid w:val="008937CF"/>
    <w:rsid w:val="0089412E"/>
    <w:rsid w:val="00894DC8"/>
    <w:rsid w:val="00895F7D"/>
    <w:rsid w:val="008A0206"/>
    <w:rsid w:val="008A1D0C"/>
    <w:rsid w:val="008B268B"/>
    <w:rsid w:val="008B290C"/>
    <w:rsid w:val="008B312F"/>
    <w:rsid w:val="008B6BED"/>
    <w:rsid w:val="008B7A1F"/>
    <w:rsid w:val="008B7E3F"/>
    <w:rsid w:val="008C11A6"/>
    <w:rsid w:val="008C1999"/>
    <w:rsid w:val="008C2AC9"/>
    <w:rsid w:val="008C3E46"/>
    <w:rsid w:val="008C5074"/>
    <w:rsid w:val="008C5688"/>
    <w:rsid w:val="008C6276"/>
    <w:rsid w:val="008C69D5"/>
    <w:rsid w:val="008C7FBD"/>
    <w:rsid w:val="008D04A6"/>
    <w:rsid w:val="008D0887"/>
    <w:rsid w:val="008D0A3A"/>
    <w:rsid w:val="008D1854"/>
    <w:rsid w:val="008D22D2"/>
    <w:rsid w:val="008D2EE6"/>
    <w:rsid w:val="008D58D3"/>
    <w:rsid w:val="008D5DE7"/>
    <w:rsid w:val="008E0BD7"/>
    <w:rsid w:val="008E1F51"/>
    <w:rsid w:val="008E341B"/>
    <w:rsid w:val="008E4CA8"/>
    <w:rsid w:val="008E5FED"/>
    <w:rsid w:val="008F05D0"/>
    <w:rsid w:val="008F3473"/>
    <w:rsid w:val="008F34E8"/>
    <w:rsid w:val="008F3B43"/>
    <w:rsid w:val="008F4D8E"/>
    <w:rsid w:val="008F68D1"/>
    <w:rsid w:val="008F762B"/>
    <w:rsid w:val="00900216"/>
    <w:rsid w:val="009024BA"/>
    <w:rsid w:val="009028F8"/>
    <w:rsid w:val="0090433D"/>
    <w:rsid w:val="00904CA3"/>
    <w:rsid w:val="009061C3"/>
    <w:rsid w:val="00906B72"/>
    <w:rsid w:val="00907B1D"/>
    <w:rsid w:val="00911CD0"/>
    <w:rsid w:val="00912464"/>
    <w:rsid w:val="00912DF4"/>
    <w:rsid w:val="0091703C"/>
    <w:rsid w:val="00917A08"/>
    <w:rsid w:val="00917ACD"/>
    <w:rsid w:val="0092288E"/>
    <w:rsid w:val="00924C91"/>
    <w:rsid w:val="009279F1"/>
    <w:rsid w:val="00927CC4"/>
    <w:rsid w:val="009300B5"/>
    <w:rsid w:val="00930280"/>
    <w:rsid w:val="00931641"/>
    <w:rsid w:val="009320CB"/>
    <w:rsid w:val="00932E6F"/>
    <w:rsid w:val="0093608E"/>
    <w:rsid w:val="009373F2"/>
    <w:rsid w:val="00944AF0"/>
    <w:rsid w:val="009501AC"/>
    <w:rsid w:val="00950508"/>
    <w:rsid w:val="009508A2"/>
    <w:rsid w:val="00950C7C"/>
    <w:rsid w:val="00952233"/>
    <w:rsid w:val="00953171"/>
    <w:rsid w:val="00960E75"/>
    <w:rsid w:val="00960F07"/>
    <w:rsid w:val="009610D2"/>
    <w:rsid w:val="009651E2"/>
    <w:rsid w:val="00966387"/>
    <w:rsid w:val="00966EED"/>
    <w:rsid w:val="00967D54"/>
    <w:rsid w:val="00970834"/>
    <w:rsid w:val="0097160D"/>
    <w:rsid w:val="00971916"/>
    <w:rsid w:val="00974212"/>
    <w:rsid w:val="00974ACE"/>
    <w:rsid w:val="00975692"/>
    <w:rsid w:val="0097645C"/>
    <w:rsid w:val="009805DD"/>
    <w:rsid w:val="009827C2"/>
    <w:rsid w:val="009836DF"/>
    <w:rsid w:val="00983ECB"/>
    <w:rsid w:val="0098675E"/>
    <w:rsid w:val="00987244"/>
    <w:rsid w:val="009930A0"/>
    <w:rsid w:val="00993180"/>
    <w:rsid w:val="00995E1B"/>
    <w:rsid w:val="0099614A"/>
    <w:rsid w:val="00997B5E"/>
    <w:rsid w:val="009A73B9"/>
    <w:rsid w:val="009B49AC"/>
    <w:rsid w:val="009B4E80"/>
    <w:rsid w:val="009B5179"/>
    <w:rsid w:val="009B583F"/>
    <w:rsid w:val="009B5C2C"/>
    <w:rsid w:val="009D03D9"/>
    <w:rsid w:val="009D12DE"/>
    <w:rsid w:val="009D28EE"/>
    <w:rsid w:val="009D2B13"/>
    <w:rsid w:val="009D5597"/>
    <w:rsid w:val="009D6271"/>
    <w:rsid w:val="009D7D3B"/>
    <w:rsid w:val="009E01EC"/>
    <w:rsid w:val="009E056F"/>
    <w:rsid w:val="009E1532"/>
    <w:rsid w:val="009E5019"/>
    <w:rsid w:val="009E7B87"/>
    <w:rsid w:val="009E7CE8"/>
    <w:rsid w:val="009F0E19"/>
    <w:rsid w:val="009F1CBD"/>
    <w:rsid w:val="009F2BE2"/>
    <w:rsid w:val="009F56F9"/>
    <w:rsid w:val="009F5CA3"/>
    <w:rsid w:val="00A00DDD"/>
    <w:rsid w:val="00A04698"/>
    <w:rsid w:val="00A04B72"/>
    <w:rsid w:val="00A077D8"/>
    <w:rsid w:val="00A105D4"/>
    <w:rsid w:val="00A156A0"/>
    <w:rsid w:val="00A15851"/>
    <w:rsid w:val="00A15886"/>
    <w:rsid w:val="00A26215"/>
    <w:rsid w:val="00A31598"/>
    <w:rsid w:val="00A36C12"/>
    <w:rsid w:val="00A36C8C"/>
    <w:rsid w:val="00A37DDD"/>
    <w:rsid w:val="00A40FCB"/>
    <w:rsid w:val="00A41B67"/>
    <w:rsid w:val="00A4276B"/>
    <w:rsid w:val="00A4369E"/>
    <w:rsid w:val="00A436B6"/>
    <w:rsid w:val="00A44DA2"/>
    <w:rsid w:val="00A45BBB"/>
    <w:rsid w:val="00A46B92"/>
    <w:rsid w:val="00A51991"/>
    <w:rsid w:val="00A545DC"/>
    <w:rsid w:val="00A55F0A"/>
    <w:rsid w:val="00A6172C"/>
    <w:rsid w:val="00A62982"/>
    <w:rsid w:val="00A64EEC"/>
    <w:rsid w:val="00A6617A"/>
    <w:rsid w:val="00A709BA"/>
    <w:rsid w:val="00A70D65"/>
    <w:rsid w:val="00A7356F"/>
    <w:rsid w:val="00A737B8"/>
    <w:rsid w:val="00A809E8"/>
    <w:rsid w:val="00A84038"/>
    <w:rsid w:val="00A866E1"/>
    <w:rsid w:val="00A9032D"/>
    <w:rsid w:val="00A90DD7"/>
    <w:rsid w:val="00A9150B"/>
    <w:rsid w:val="00A92973"/>
    <w:rsid w:val="00A96DC5"/>
    <w:rsid w:val="00A96E8A"/>
    <w:rsid w:val="00A9794C"/>
    <w:rsid w:val="00AA2BEE"/>
    <w:rsid w:val="00AA38B6"/>
    <w:rsid w:val="00AA3B4C"/>
    <w:rsid w:val="00AA75F1"/>
    <w:rsid w:val="00AB0579"/>
    <w:rsid w:val="00AB06E9"/>
    <w:rsid w:val="00AB18B6"/>
    <w:rsid w:val="00AB20F7"/>
    <w:rsid w:val="00AB2F9E"/>
    <w:rsid w:val="00AB5264"/>
    <w:rsid w:val="00AB695D"/>
    <w:rsid w:val="00AC202E"/>
    <w:rsid w:val="00AC3DC8"/>
    <w:rsid w:val="00AD1CA6"/>
    <w:rsid w:val="00AD26AB"/>
    <w:rsid w:val="00AD7809"/>
    <w:rsid w:val="00AE1BF0"/>
    <w:rsid w:val="00AE1C06"/>
    <w:rsid w:val="00AE21F4"/>
    <w:rsid w:val="00AE2551"/>
    <w:rsid w:val="00AE396D"/>
    <w:rsid w:val="00AE4207"/>
    <w:rsid w:val="00AE4936"/>
    <w:rsid w:val="00AF1655"/>
    <w:rsid w:val="00AF2E41"/>
    <w:rsid w:val="00AF36FD"/>
    <w:rsid w:val="00AF4A89"/>
    <w:rsid w:val="00AF5949"/>
    <w:rsid w:val="00AF62F4"/>
    <w:rsid w:val="00AF6817"/>
    <w:rsid w:val="00AF73CA"/>
    <w:rsid w:val="00B01BD5"/>
    <w:rsid w:val="00B04144"/>
    <w:rsid w:val="00B070E1"/>
    <w:rsid w:val="00B10A76"/>
    <w:rsid w:val="00B172C5"/>
    <w:rsid w:val="00B205A8"/>
    <w:rsid w:val="00B21B43"/>
    <w:rsid w:val="00B22215"/>
    <w:rsid w:val="00B22B88"/>
    <w:rsid w:val="00B22CE4"/>
    <w:rsid w:val="00B22F29"/>
    <w:rsid w:val="00B23FE8"/>
    <w:rsid w:val="00B26CE7"/>
    <w:rsid w:val="00B30EB8"/>
    <w:rsid w:val="00B34EDA"/>
    <w:rsid w:val="00B368BD"/>
    <w:rsid w:val="00B3771D"/>
    <w:rsid w:val="00B37BD2"/>
    <w:rsid w:val="00B42016"/>
    <w:rsid w:val="00B4327C"/>
    <w:rsid w:val="00B44DE9"/>
    <w:rsid w:val="00B4504B"/>
    <w:rsid w:val="00B4569A"/>
    <w:rsid w:val="00B45716"/>
    <w:rsid w:val="00B4617B"/>
    <w:rsid w:val="00B5045A"/>
    <w:rsid w:val="00B50FA5"/>
    <w:rsid w:val="00B56EC8"/>
    <w:rsid w:val="00B60128"/>
    <w:rsid w:val="00B6339A"/>
    <w:rsid w:val="00B70691"/>
    <w:rsid w:val="00B7093F"/>
    <w:rsid w:val="00B72365"/>
    <w:rsid w:val="00B7388E"/>
    <w:rsid w:val="00B738A1"/>
    <w:rsid w:val="00B75685"/>
    <w:rsid w:val="00B83246"/>
    <w:rsid w:val="00B8517F"/>
    <w:rsid w:val="00B87684"/>
    <w:rsid w:val="00B90D57"/>
    <w:rsid w:val="00B91021"/>
    <w:rsid w:val="00BA074A"/>
    <w:rsid w:val="00BA0E12"/>
    <w:rsid w:val="00BA308F"/>
    <w:rsid w:val="00BA46E4"/>
    <w:rsid w:val="00BA667A"/>
    <w:rsid w:val="00BA7464"/>
    <w:rsid w:val="00BB046F"/>
    <w:rsid w:val="00BB1E6E"/>
    <w:rsid w:val="00BB2635"/>
    <w:rsid w:val="00BB37B4"/>
    <w:rsid w:val="00BB5D00"/>
    <w:rsid w:val="00BB6AE8"/>
    <w:rsid w:val="00BB7408"/>
    <w:rsid w:val="00BB7FF9"/>
    <w:rsid w:val="00BC2F82"/>
    <w:rsid w:val="00BC350F"/>
    <w:rsid w:val="00BC37AE"/>
    <w:rsid w:val="00BC767A"/>
    <w:rsid w:val="00BC7C88"/>
    <w:rsid w:val="00BD034C"/>
    <w:rsid w:val="00BD05C2"/>
    <w:rsid w:val="00BD0955"/>
    <w:rsid w:val="00BD0DAA"/>
    <w:rsid w:val="00BD3136"/>
    <w:rsid w:val="00BD7E1C"/>
    <w:rsid w:val="00BE0405"/>
    <w:rsid w:val="00BE1B51"/>
    <w:rsid w:val="00BE3488"/>
    <w:rsid w:val="00BE6835"/>
    <w:rsid w:val="00BE697C"/>
    <w:rsid w:val="00BE6E71"/>
    <w:rsid w:val="00BE7789"/>
    <w:rsid w:val="00BE7C2D"/>
    <w:rsid w:val="00BF1368"/>
    <w:rsid w:val="00BF4799"/>
    <w:rsid w:val="00BF59A7"/>
    <w:rsid w:val="00C007DE"/>
    <w:rsid w:val="00C00872"/>
    <w:rsid w:val="00C01787"/>
    <w:rsid w:val="00C020AE"/>
    <w:rsid w:val="00C06B4B"/>
    <w:rsid w:val="00C07F4C"/>
    <w:rsid w:val="00C10264"/>
    <w:rsid w:val="00C11B36"/>
    <w:rsid w:val="00C13E47"/>
    <w:rsid w:val="00C1607C"/>
    <w:rsid w:val="00C170C7"/>
    <w:rsid w:val="00C2087E"/>
    <w:rsid w:val="00C21784"/>
    <w:rsid w:val="00C22DF6"/>
    <w:rsid w:val="00C24616"/>
    <w:rsid w:val="00C26F37"/>
    <w:rsid w:val="00C309F3"/>
    <w:rsid w:val="00C30B52"/>
    <w:rsid w:val="00C32373"/>
    <w:rsid w:val="00C3333D"/>
    <w:rsid w:val="00C34A78"/>
    <w:rsid w:val="00C3623F"/>
    <w:rsid w:val="00C36EEC"/>
    <w:rsid w:val="00C42204"/>
    <w:rsid w:val="00C44167"/>
    <w:rsid w:val="00C442F3"/>
    <w:rsid w:val="00C45B98"/>
    <w:rsid w:val="00C46C17"/>
    <w:rsid w:val="00C5323A"/>
    <w:rsid w:val="00C53624"/>
    <w:rsid w:val="00C5446E"/>
    <w:rsid w:val="00C55E81"/>
    <w:rsid w:val="00C57EFC"/>
    <w:rsid w:val="00C57F14"/>
    <w:rsid w:val="00C60375"/>
    <w:rsid w:val="00C61309"/>
    <w:rsid w:val="00C6221B"/>
    <w:rsid w:val="00C62729"/>
    <w:rsid w:val="00C62932"/>
    <w:rsid w:val="00C63576"/>
    <w:rsid w:val="00C63AF8"/>
    <w:rsid w:val="00C65C1A"/>
    <w:rsid w:val="00C67657"/>
    <w:rsid w:val="00C67FE5"/>
    <w:rsid w:val="00C7155B"/>
    <w:rsid w:val="00C7311A"/>
    <w:rsid w:val="00C74939"/>
    <w:rsid w:val="00C7749B"/>
    <w:rsid w:val="00C82E8B"/>
    <w:rsid w:val="00C87D89"/>
    <w:rsid w:val="00C9119C"/>
    <w:rsid w:val="00C94723"/>
    <w:rsid w:val="00C95911"/>
    <w:rsid w:val="00C96B4B"/>
    <w:rsid w:val="00C9736A"/>
    <w:rsid w:val="00C977C3"/>
    <w:rsid w:val="00CA1327"/>
    <w:rsid w:val="00CA2256"/>
    <w:rsid w:val="00CA7DCE"/>
    <w:rsid w:val="00CB0031"/>
    <w:rsid w:val="00CC0B06"/>
    <w:rsid w:val="00CC276A"/>
    <w:rsid w:val="00CC3876"/>
    <w:rsid w:val="00CC68F1"/>
    <w:rsid w:val="00CD07BC"/>
    <w:rsid w:val="00CD2F4D"/>
    <w:rsid w:val="00CD343D"/>
    <w:rsid w:val="00CD366D"/>
    <w:rsid w:val="00CD5762"/>
    <w:rsid w:val="00CD5DBB"/>
    <w:rsid w:val="00CD6125"/>
    <w:rsid w:val="00CD7FA1"/>
    <w:rsid w:val="00CE15D9"/>
    <w:rsid w:val="00CE2549"/>
    <w:rsid w:val="00CE2ED3"/>
    <w:rsid w:val="00CE37FA"/>
    <w:rsid w:val="00CE3FE4"/>
    <w:rsid w:val="00CE5382"/>
    <w:rsid w:val="00CE7C33"/>
    <w:rsid w:val="00CF0D84"/>
    <w:rsid w:val="00CF1832"/>
    <w:rsid w:val="00CF19BF"/>
    <w:rsid w:val="00CF22E2"/>
    <w:rsid w:val="00CF3286"/>
    <w:rsid w:val="00CF39A9"/>
    <w:rsid w:val="00CF39D9"/>
    <w:rsid w:val="00CF4809"/>
    <w:rsid w:val="00CF54F9"/>
    <w:rsid w:val="00CF6BF1"/>
    <w:rsid w:val="00D008C9"/>
    <w:rsid w:val="00D00EFB"/>
    <w:rsid w:val="00D03863"/>
    <w:rsid w:val="00D101B6"/>
    <w:rsid w:val="00D105A8"/>
    <w:rsid w:val="00D106D9"/>
    <w:rsid w:val="00D106E1"/>
    <w:rsid w:val="00D11B56"/>
    <w:rsid w:val="00D159C0"/>
    <w:rsid w:val="00D15D9A"/>
    <w:rsid w:val="00D22B9E"/>
    <w:rsid w:val="00D22DEE"/>
    <w:rsid w:val="00D2457E"/>
    <w:rsid w:val="00D24D55"/>
    <w:rsid w:val="00D2582D"/>
    <w:rsid w:val="00D27BF7"/>
    <w:rsid w:val="00D316A5"/>
    <w:rsid w:val="00D33FEA"/>
    <w:rsid w:val="00D3451D"/>
    <w:rsid w:val="00D3466A"/>
    <w:rsid w:val="00D41374"/>
    <w:rsid w:val="00D437FC"/>
    <w:rsid w:val="00D45715"/>
    <w:rsid w:val="00D4711E"/>
    <w:rsid w:val="00D5512B"/>
    <w:rsid w:val="00D55DD9"/>
    <w:rsid w:val="00D5788A"/>
    <w:rsid w:val="00D579D7"/>
    <w:rsid w:val="00D57D7D"/>
    <w:rsid w:val="00D60905"/>
    <w:rsid w:val="00D64782"/>
    <w:rsid w:val="00D64FA6"/>
    <w:rsid w:val="00D65165"/>
    <w:rsid w:val="00D65546"/>
    <w:rsid w:val="00D67A7A"/>
    <w:rsid w:val="00D67B47"/>
    <w:rsid w:val="00D70231"/>
    <w:rsid w:val="00D70377"/>
    <w:rsid w:val="00D71F2E"/>
    <w:rsid w:val="00D7373A"/>
    <w:rsid w:val="00D73F34"/>
    <w:rsid w:val="00D74C14"/>
    <w:rsid w:val="00D7664C"/>
    <w:rsid w:val="00D76BA5"/>
    <w:rsid w:val="00D810AA"/>
    <w:rsid w:val="00D81558"/>
    <w:rsid w:val="00D81FF0"/>
    <w:rsid w:val="00D8216E"/>
    <w:rsid w:val="00D86D45"/>
    <w:rsid w:val="00D915A6"/>
    <w:rsid w:val="00D918BD"/>
    <w:rsid w:val="00D927A0"/>
    <w:rsid w:val="00D94850"/>
    <w:rsid w:val="00D94DF8"/>
    <w:rsid w:val="00D96241"/>
    <w:rsid w:val="00D97277"/>
    <w:rsid w:val="00D978EF"/>
    <w:rsid w:val="00DA0A6F"/>
    <w:rsid w:val="00DA1767"/>
    <w:rsid w:val="00DA355C"/>
    <w:rsid w:val="00DA3686"/>
    <w:rsid w:val="00DA3CFB"/>
    <w:rsid w:val="00DB24B8"/>
    <w:rsid w:val="00DB57FF"/>
    <w:rsid w:val="00DC1951"/>
    <w:rsid w:val="00DC24A0"/>
    <w:rsid w:val="00DC71A5"/>
    <w:rsid w:val="00DC74D0"/>
    <w:rsid w:val="00DD04E8"/>
    <w:rsid w:val="00DD0C74"/>
    <w:rsid w:val="00DD251D"/>
    <w:rsid w:val="00DD2B81"/>
    <w:rsid w:val="00DD393F"/>
    <w:rsid w:val="00DD4862"/>
    <w:rsid w:val="00DD5785"/>
    <w:rsid w:val="00DD7999"/>
    <w:rsid w:val="00DE21DB"/>
    <w:rsid w:val="00DE2DE0"/>
    <w:rsid w:val="00DE4A34"/>
    <w:rsid w:val="00DE6672"/>
    <w:rsid w:val="00DF3061"/>
    <w:rsid w:val="00DF3345"/>
    <w:rsid w:val="00DF5C50"/>
    <w:rsid w:val="00DF6124"/>
    <w:rsid w:val="00E043AC"/>
    <w:rsid w:val="00E0704C"/>
    <w:rsid w:val="00E10A6D"/>
    <w:rsid w:val="00E10C6A"/>
    <w:rsid w:val="00E117E7"/>
    <w:rsid w:val="00E1306D"/>
    <w:rsid w:val="00E13305"/>
    <w:rsid w:val="00E142CB"/>
    <w:rsid w:val="00E14BEE"/>
    <w:rsid w:val="00E15F4C"/>
    <w:rsid w:val="00E1788E"/>
    <w:rsid w:val="00E2187C"/>
    <w:rsid w:val="00E23083"/>
    <w:rsid w:val="00E25D49"/>
    <w:rsid w:val="00E2657B"/>
    <w:rsid w:val="00E26DCE"/>
    <w:rsid w:val="00E26FE9"/>
    <w:rsid w:val="00E302EF"/>
    <w:rsid w:val="00E30486"/>
    <w:rsid w:val="00E32357"/>
    <w:rsid w:val="00E33AAA"/>
    <w:rsid w:val="00E3672B"/>
    <w:rsid w:val="00E37D14"/>
    <w:rsid w:val="00E37D9B"/>
    <w:rsid w:val="00E40D1F"/>
    <w:rsid w:val="00E41418"/>
    <w:rsid w:val="00E41934"/>
    <w:rsid w:val="00E42F02"/>
    <w:rsid w:val="00E42FA3"/>
    <w:rsid w:val="00E45321"/>
    <w:rsid w:val="00E46B94"/>
    <w:rsid w:val="00E50D3A"/>
    <w:rsid w:val="00E5465C"/>
    <w:rsid w:val="00E54DA9"/>
    <w:rsid w:val="00E60B88"/>
    <w:rsid w:val="00E61FA3"/>
    <w:rsid w:val="00E6591F"/>
    <w:rsid w:val="00E6743F"/>
    <w:rsid w:val="00E703BA"/>
    <w:rsid w:val="00E707D9"/>
    <w:rsid w:val="00E72309"/>
    <w:rsid w:val="00E72EA6"/>
    <w:rsid w:val="00E7407F"/>
    <w:rsid w:val="00E8216C"/>
    <w:rsid w:val="00E83164"/>
    <w:rsid w:val="00E83AE3"/>
    <w:rsid w:val="00E83DF0"/>
    <w:rsid w:val="00E87F40"/>
    <w:rsid w:val="00E905AF"/>
    <w:rsid w:val="00E9138C"/>
    <w:rsid w:val="00E977D7"/>
    <w:rsid w:val="00EA0978"/>
    <w:rsid w:val="00EA3721"/>
    <w:rsid w:val="00EA4206"/>
    <w:rsid w:val="00EA7437"/>
    <w:rsid w:val="00EA7A0A"/>
    <w:rsid w:val="00EB76F2"/>
    <w:rsid w:val="00EB7C63"/>
    <w:rsid w:val="00EC189C"/>
    <w:rsid w:val="00EC2073"/>
    <w:rsid w:val="00EC2990"/>
    <w:rsid w:val="00EC467E"/>
    <w:rsid w:val="00EC6451"/>
    <w:rsid w:val="00EC645C"/>
    <w:rsid w:val="00EC693B"/>
    <w:rsid w:val="00EC6F54"/>
    <w:rsid w:val="00EC7033"/>
    <w:rsid w:val="00EC7453"/>
    <w:rsid w:val="00ED4083"/>
    <w:rsid w:val="00ED4729"/>
    <w:rsid w:val="00ED54C4"/>
    <w:rsid w:val="00ED7BAC"/>
    <w:rsid w:val="00EE0713"/>
    <w:rsid w:val="00EE188D"/>
    <w:rsid w:val="00EE330C"/>
    <w:rsid w:val="00EE4FD9"/>
    <w:rsid w:val="00EE628E"/>
    <w:rsid w:val="00EE699C"/>
    <w:rsid w:val="00EE6BF6"/>
    <w:rsid w:val="00EE7ABE"/>
    <w:rsid w:val="00EF45F1"/>
    <w:rsid w:val="00EF5E5D"/>
    <w:rsid w:val="00EF68FF"/>
    <w:rsid w:val="00F0269D"/>
    <w:rsid w:val="00F13FBF"/>
    <w:rsid w:val="00F14312"/>
    <w:rsid w:val="00F17D6E"/>
    <w:rsid w:val="00F20AAE"/>
    <w:rsid w:val="00F21462"/>
    <w:rsid w:val="00F21CBA"/>
    <w:rsid w:val="00F22B84"/>
    <w:rsid w:val="00F22EDA"/>
    <w:rsid w:val="00F33A7A"/>
    <w:rsid w:val="00F348B6"/>
    <w:rsid w:val="00F34EFF"/>
    <w:rsid w:val="00F366C4"/>
    <w:rsid w:val="00F40F08"/>
    <w:rsid w:val="00F412E4"/>
    <w:rsid w:val="00F422BF"/>
    <w:rsid w:val="00F43AE4"/>
    <w:rsid w:val="00F456AC"/>
    <w:rsid w:val="00F45AE1"/>
    <w:rsid w:val="00F4685A"/>
    <w:rsid w:val="00F46BE6"/>
    <w:rsid w:val="00F50FED"/>
    <w:rsid w:val="00F510D3"/>
    <w:rsid w:val="00F55025"/>
    <w:rsid w:val="00F5596E"/>
    <w:rsid w:val="00F561AA"/>
    <w:rsid w:val="00F56DDB"/>
    <w:rsid w:val="00F56F3E"/>
    <w:rsid w:val="00F6030C"/>
    <w:rsid w:val="00F7054A"/>
    <w:rsid w:val="00F749AC"/>
    <w:rsid w:val="00F74AEF"/>
    <w:rsid w:val="00F76E71"/>
    <w:rsid w:val="00F81ADB"/>
    <w:rsid w:val="00F83E62"/>
    <w:rsid w:val="00F85A81"/>
    <w:rsid w:val="00F870E0"/>
    <w:rsid w:val="00F90D8D"/>
    <w:rsid w:val="00F911E2"/>
    <w:rsid w:val="00F91BFA"/>
    <w:rsid w:val="00F936E1"/>
    <w:rsid w:val="00F939D7"/>
    <w:rsid w:val="00F95A26"/>
    <w:rsid w:val="00F95CCF"/>
    <w:rsid w:val="00F96224"/>
    <w:rsid w:val="00FA4699"/>
    <w:rsid w:val="00FA4851"/>
    <w:rsid w:val="00FB0581"/>
    <w:rsid w:val="00FB1757"/>
    <w:rsid w:val="00FB30AD"/>
    <w:rsid w:val="00FB3D3E"/>
    <w:rsid w:val="00FB7D06"/>
    <w:rsid w:val="00FB7F57"/>
    <w:rsid w:val="00FD0B79"/>
    <w:rsid w:val="00FD1178"/>
    <w:rsid w:val="00FD33DD"/>
    <w:rsid w:val="00FD4169"/>
    <w:rsid w:val="00FD41E4"/>
    <w:rsid w:val="00FD4E34"/>
    <w:rsid w:val="00FD7696"/>
    <w:rsid w:val="00FE0AC9"/>
    <w:rsid w:val="00FE0BC9"/>
    <w:rsid w:val="00FE1BE9"/>
    <w:rsid w:val="00FE336D"/>
    <w:rsid w:val="00FE3ACD"/>
    <w:rsid w:val="00FE3F0F"/>
    <w:rsid w:val="00FE41CD"/>
    <w:rsid w:val="00FE4747"/>
    <w:rsid w:val="00FE7E56"/>
    <w:rsid w:val="00FF2B1E"/>
    <w:rsid w:val="00FF3115"/>
    <w:rsid w:val="00FF47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87D351A-6296-4B11-84BB-15B3D7A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4ACE"/>
    <w:pPr>
      <w:spacing w:after="200" w:line="276" w:lineRule="auto"/>
    </w:pPr>
    <w:rPr>
      <w:sz w:val="22"/>
      <w:szCs w:val="22"/>
      <w:lang w:eastAsia="en-US"/>
    </w:rPr>
  </w:style>
  <w:style w:type="paragraph" w:styleId="Nadpis1">
    <w:name w:val="heading 1"/>
    <w:basedOn w:val="Normln"/>
    <w:next w:val="Normln"/>
    <w:link w:val="Nadpis1Char"/>
    <w:uiPriority w:val="9"/>
    <w:qFormat/>
    <w:rsid w:val="00821856"/>
    <w:pPr>
      <w:keepNext/>
      <w:keepLines/>
      <w:numPr>
        <w:numId w:val="31"/>
      </w:numPr>
      <w:spacing w:before="240" w:after="0"/>
      <w:outlineLvl w:val="0"/>
    </w:pPr>
    <w:rPr>
      <w:rFonts w:ascii="Arial" w:eastAsiaTheme="majorEastAsia" w:hAnsi="Arial" w:cstheme="majorBidi"/>
      <w:b/>
      <w:color w:val="000000" w:themeColor="text1"/>
      <w:sz w:val="32"/>
      <w:szCs w:val="32"/>
    </w:rPr>
  </w:style>
  <w:style w:type="paragraph" w:styleId="Nadpis2">
    <w:name w:val="heading 2"/>
    <w:basedOn w:val="Normln"/>
    <w:next w:val="Normln"/>
    <w:link w:val="Nadpis2Char"/>
    <w:uiPriority w:val="9"/>
    <w:unhideWhenUsed/>
    <w:qFormat/>
    <w:rsid w:val="00821856"/>
    <w:pPr>
      <w:keepNext/>
      <w:keepLines/>
      <w:numPr>
        <w:ilvl w:val="1"/>
        <w:numId w:val="31"/>
      </w:numPr>
      <w:spacing w:before="40" w:after="0"/>
      <w:outlineLvl w:val="1"/>
    </w:pPr>
    <w:rPr>
      <w:rFonts w:ascii="Arial" w:eastAsiaTheme="majorEastAsia" w:hAnsi="Arial" w:cstheme="majorBidi"/>
      <w:b/>
      <w:color w:val="000000" w:themeColor="text1"/>
      <w:sz w:val="28"/>
      <w:szCs w:val="26"/>
    </w:rPr>
  </w:style>
  <w:style w:type="paragraph" w:styleId="Nadpis3">
    <w:name w:val="heading 3"/>
    <w:basedOn w:val="Normln"/>
    <w:next w:val="Normln"/>
    <w:qFormat/>
    <w:rsid w:val="008317E1"/>
    <w:pPr>
      <w:keepNext/>
      <w:numPr>
        <w:ilvl w:val="2"/>
        <w:numId w:val="31"/>
      </w:numPr>
      <w:spacing w:before="240" w:after="60"/>
      <w:outlineLvl w:val="2"/>
    </w:pPr>
    <w:rPr>
      <w:rFonts w:ascii="Arial" w:hAnsi="Arial" w:cs="Arial"/>
      <w:b/>
      <w:bCs/>
      <w:sz w:val="26"/>
      <w:szCs w:val="26"/>
    </w:rPr>
  </w:style>
  <w:style w:type="paragraph" w:styleId="Nadpis4">
    <w:name w:val="heading 4"/>
    <w:basedOn w:val="Normln"/>
    <w:autoRedefine/>
    <w:qFormat/>
    <w:rsid w:val="004660A9"/>
    <w:pPr>
      <w:numPr>
        <w:ilvl w:val="3"/>
        <w:numId w:val="31"/>
      </w:numPr>
      <w:spacing w:before="100" w:beforeAutospacing="1" w:after="100" w:afterAutospacing="1" w:line="240" w:lineRule="auto"/>
      <w:outlineLvl w:val="3"/>
    </w:pPr>
    <w:rPr>
      <w:rFonts w:ascii="Arial" w:eastAsia="800000B1-Identity-H" w:hAnsi="Arial" w:cs="Arial"/>
      <w:b/>
      <w:bCs/>
      <w:sz w:val="24"/>
      <w:szCs w:val="28"/>
      <w:lang w:eastAsia="cs-CZ"/>
    </w:rPr>
  </w:style>
  <w:style w:type="paragraph" w:styleId="Nadpis5">
    <w:name w:val="heading 5"/>
    <w:basedOn w:val="Normln"/>
    <w:next w:val="Normln"/>
    <w:link w:val="Nadpis5Char"/>
    <w:uiPriority w:val="9"/>
    <w:semiHidden/>
    <w:unhideWhenUsed/>
    <w:qFormat/>
    <w:rsid w:val="00355828"/>
    <w:pPr>
      <w:numPr>
        <w:ilvl w:val="4"/>
        <w:numId w:val="31"/>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821856"/>
    <w:pPr>
      <w:keepNext/>
      <w:keepLines/>
      <w:numPr>
        <w:ilvl w:val="5"/>
        <w:numId w:val="3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821856"/>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821856"/>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21856"/>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94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unhideWhenUsed/>
    <w:rsid w:val="005C648E"/>
    <w:pPr>
      <w:tabs>
        <w:tab w:val="center" w:pos="4536"/>
        <w:tab w:val="right" w:pos="9072"/>
      </w:tabs>
    </w:pPr>
  </w:style>
  <w:style w:type="character" w:customStyle="1" w:styleId="ZhlavChar">
    <w:name w:val="Záhlaví Char"/>
    <w:link w:val="Zhlav"/>
    <w:uiPriority w:val="99"/>
    <w:rsid w:val="005C648E"/>
    <w:rPr>
      <w:sz w:val="22"/>
      <w:szCs w:val="22"/>
      <w:lang w:val="de-DE" w:eastAsia="en-US"/>
    </w:rPr>
  </w:style>
  <w:style w:type="paragraph" w:styleId="Zpat">
    <w:name w:val="footer"/>
    <w:basedOn w:val="Normln"/>
    <w:link w:val="ZpatChar"/>
    <w:uiPriority w:val="99"/>
    <w:unhideWhenUsed/>
    <w:rsid w:val="005C648E"/>
    <w:pPr>
      <w:tabs>
        <w:tab w:val="center" w:pos="4536"/>
        <w:tab w:val="right" w:pos="9072"/>
      </w:tabs>
    </w:pPr>
  </w:style>
  <w:style w:type="character" w:customStyle="1" w:styleId="ZpatChar">
    <w:name w:val="Zápatí Char"/>
    <w:link w:val="Zpat"/>
    <w:uiPriority w:val="99"/>
    <w:rsid w:val="005C648E"/>
    <w:rPr>
      <w:sz w:val="22"/>
      <w:szCs w:val="22"/>
      <w:lang w:val="de-DE" w:eastAsia="en-US"/>
    </w:rPr>
  </w:style>
  <w:style w:type="paragraph" w:styleId="Textbubliny">
    <w:name w:val="Balloon Text"/>
    <w:basedOn w:val="Normln"/>
    <w:link w:val="TextbublinyChar"/>
    <w:uiPriority w:val="99"/>
    <w:semiHidden/>
    <w:unhideWhenUsed/>
    <w:rsid w:val="005C648E"/>
    <w:pPr>
      <w:spacing w:after="0" w:line="240" w:lineRule="auto"/>
    </w:pPr>
    <w:rPr>
      <w:rFonts w:ascii="Tahoma" w:hAnsi="Tahoma"/>
      <w:sz w:val="16"/>
      <w:szCs w:val="16"/>
    </w:rPr>
  </w:style>
  <w:style w:type="character" w:customStyle="1" w:styleId="TextbublinyChar">
    <w:name w:val="Text bubliny Char"/>
    <w:link w:val="Textbubliny"/>
    <w:uiPriority w:val="99"/>
    <w:semiHidden/>
    <w:rsid w:val="005C648E"/>
    <w:rPr>
      <w:rFonts w:ascii="Tahoma" w:hAnsi="Tahoma" w:cs="Tahoma"/>
      <w:sz w:val="16"/>
      <w:szCs w:val="16"/>
      <w:lang w:val="de-DE" w:eastAsia="en-US"/>
    </w:rPr>
  </w:style>
  <w:style w:type="character" w:customStyle="1" w:styleId="apple-style-span">
    <w:name w:val="apple-style-span"/>
    <w:rsid w:val="008E341B"/>
  </w:style>
  <w:style w:type="paragraph" w:customStyle="1" w:styleId="bloknazevvystupu">
    <w:name w:val="bloknazevvystupu"/>
    <w:basedOn w:val="Normln"/>
    <w:rsid w:val="00685D36"/>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unhideWhenUsed/>
    <w:rsid w:val="00685D36"/>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rsid w:val="00685D36"/>
  </w:style>
  <w:style w:type="paragraph" w:customStyle="1" w:styleId="blokpresahytitulek">
    <w:name w:val="blokpresahytitulek"/>
    <w:basedOn w:val="Normln"/>
    <w:rsid w:val="005C0D5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blokpresahybloky">
    <w:name w:val="blokpresahybloky"/>
    <w:basedOn w:val="Normln"/>
    <w:rsid w:val="005C0D5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Uebnblok-nzevvstupu">
    <w:name w:val="Učební blok - název výstupu"/>
    <w:basedOn w:val="Normln"/>
    <w:autoRedefine/>
    <w:rsid w:val="00CE15D9"/>
    <w:pPr>
      <w:spacing w:before="120" w:after="0" w:line="240" w:lineRule="auto"/>
    </w:pPr>
    <w:rPr>
      <w:rFonts w:ascii="Arial" w:eastAsia="Times New Roman" w:hAnsi="Arial" w:cs="Arial"/>
      <w:sz w:val="20"/>
      <w:szCs w:val="20"/>
      <w:lang w:eastAsia="cs-CZ"/>
    </w:rPr>
  </w:style>
  <w:style w:type="paragraph" w:customStyle="1" w:styleId="Uebnblok-uivo">
    <w:name w:val="Učební blok - učivo"/>
    <w:basedOn w:val="Normln"/>
    <w:autoRedefine/>
    <w:rsid w:val="00CE15D9"/>
    <w:pPr>
      <w:spacing w:after="0" w:line="240" w:lineRule="auto"/>
    </w:pPr>
    <w:rPr>
      <w:rFonts w:ascii="Arial" w:eastAsia="Times New Roman" w:hAnsi="Arial" w:cs="Arial"/>
      <w:sz w:val="20"/>
      <w:szCs w:val="20"/>
      <w:lang w:eastAsia="cs-CZ"/>
    </w:rPr>
  </w:style>
  <w:style w:type="paragraph" w:customStyle="1" w:styleId="Uebnblok-pesahy-titulek">
    <w:name w:val="Učební blok - přesahy - titulek"/>
    <w:basedOn w:val="Normln"/>
    <w:autoRedefine/>
    <w:rsid w:val="007C377B"/>
    <w:pPr>
      <w:spacing w:after="0" w:line="240" w:lineRule="auto"/>
    </w:pPr>
    <w:rPr>
      <w:rFonts w:ascii="Arial" w:eastAsia="Times New Roman" w:hAnsi="Arial" w:cs="Arial"/>
      <w:bCs/>
      <w:sz w:val="20"/>
      <w:szCs w:val="20"/>
      <w:lang w:eastAsia="cs-CZ"/>
    </w:rPr>
  </w:style>
  <w:style w:type="paragraph" w:customStyle="1" w:styleId="Uebnblok-pesahy-bloky">
    <w:name w:val="Učební blok - přesahy - bloky"/>
    <w:basedOn w:val="Normln"/>
    <w:autoRedefine/>
    <w:rsid w:val="0026094B"/>
    <w:pPr>
      <w:spacing w:after="0" w:line="240" w:lineRule="auto"/>
    </w:pPr>
    <w:rPr>
      <w:rFonts w:ascii="Arial" w:eastAsia="8000019A-Identity-H" w:hAnsi="Arial" w:cs="Arial"/>
      <w:color w:val="000000"/>
      <w:sz w:val="20"/>
      <w:szCs w:val="20"/>
      <w:lang w:eastAsia="cs-CZ"/>
    </w:rPr>
  </w:style>
  <w:style w:type="paragraph" w:customStyle="1" w:styleId="Uebnbloknzev">
    <w:name w:val="Učební blok název"/>
    <w:basedOn w:val="Normln"/>
    <w:autoRedefine/>
    <w:rsid w:val="00DF3061"/>
    <w:pPr>
      <w:shd w:val="clear" w:color="auto" w:fill="EEEEEE"/>
      <w:spacing w:before="240" w:after="0" w:line="240" w:lineRule="auto"/>
      <w:jc w:val="center"/>
    </w:pPr>
    <w:rPr>
      <w:rFonts w:ascii="Arial" w:eastAsia="Times New Roman" w:hAnsi="Arial" w:cs="Arial"/>
      <w:b/>
      <w:color w:val="000000"/>
      <w:sz w:val="24"/>
      <w:szCs w:val="24"/>
      <w:shd w:val="clear" w:color="auto" w:fill="EEEEEE"/>
      <w:lang w:eastAsia="cs-CZ"/>
    </w:rPr>
  </w:style>
  <w:style w:type="paragraph" w:customStyle="1" w:styleId="Osnovynadpisronku">
    <w:name w:val="Osnovy nadpis ročníku"/>
    <w:basedOn w:val="Normln"/>
    <w:autoRedefine/>
    <w:rsid w:val="0077055E"/>
    <w:pPr>
      <w:pBdr>
        <w:bottom w:val="single" w:sz="8" w:space="0" w:color="DDDDDD"/>
      </w:pBdr>
      <w:spacing w:before="480" w:after="240" w:line="240" w:lineRule="auto"/>
      <w:jc w:val="center"/>
    </w:pPr>
    <w:rPr>
      <w:rFonts w:ascii="Arial" w:eastAsia="Times New Roman" w:hAnsi="Arial" w:cs="Arial"/>
      <w:b/>
      <w:bCs/>
      <w:i/>
      <w:iCs/>
      <w:smallCaps/>
      <w:sz w:val="24"/>
      <w:szCs w:val="24"/>
      <w:lang w:eastAsia="cs-CZ"/>
    </w:rPr>
  </w:style>
  <w:style w:type="paragraph" w:customStyle="1" w:styleId="Popiseksloupce">
    <w:name w:val="Popisek sloupce"/>
    <w:basedOn w:val="Normln"/>
    <w:autoRedefine/>
    <w:rsid w:val="003E3C37"/>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7E7652"/>
    <w:pPr>
      <w:ind w:left="720"/>
      <w:contextualSpacing/>
    </w:pPr>
  </w:style>
  <w:style w:type="character" w:customStyle="1" w:styleId="Nadpis5Char">
    <w:name w:val="Nadpis 5 Char"/>
    <w:link w:val="Nadpis5"/>
    <w:uiPriority w:val="9"/>
    <w:semiHidden/>
    <w:rsid w:val="00355828"/>
    <w:rPr>
      <w:rFonts w:eastAsia="Times New Roman"/>
      <w:b/>
      <w:bCs/>
      <w:i/>
      <w:iCs/>
      <w:sz w:val="26"/>
      <w:szCs w:val="26"/>
      <w:lang w:eastAsia="en-US"/>
    </w:rPr>
  </w:style>
  <w:style w:type="paragraph" w:customStyle="1" w:styleId="Uebnblok-prezovtma">
    <w:name w:val="Učební blok - průřezové téma"/>
    <w:basedOn w:val="Normln"/>
    <w:autoRedefine/>
    <w:rsid w:val="00EC6451"/>
    <w:pPr>
      <w:numPr>
        <w:numId w:val="2"/>
      </w:numPr>
      <w:spacing w:after="0" w:line="240" w:lineRule="auto"/>
    </w:pPr>
    <w:rPr>
      <w:rFonts w:ascii="Arial" w:eastAsia="Times New Roman" w:hAnsi="Arial" w:cs="Arial"/>
      <w:sz w:val="20"/>
      <w:szCs w:val="20"/>
      <w:lang w:eastAsia="cs-CZ"/>
    </w:rPr>
  </w:style>
  <w:style w:type="character" w:styleId="Hypertextovodkaz">
    <w:name w:val="Hyperlink"/>
    <w:uiPriority w:val="99"/>
    <w:unhideWhenUsed/>
    <w:rsid w:val="00A36C12"/>
    <w:rPr>
      <w:color w:val="0000FF"/>
      <w:u w:val="single"/>
    </w:rPr>
  </w:style>
  <w:style w:type="paragraph" w:styleId="Zkladntext">
    <w:name w:val="Body Text"/>
    <w:basedOn w:val="Normln"/>
    <w:link w:val="ZkladntextChar"/>
    <w:rsid w:val="001678FB"/>
    <w:pPr>
      <w:spacing w:after="0" w:line="240" w:lineRule="auto"/>
    </w:pPr>
    <w:rPr>
      <w:rFonts w:ascii="Times New Roman" w:eastAsia="Times New Roman" w:hAnsi="Times New Roman"/>
      <w:b/>
      <w:sz w:val="36"/>
      <w:szCs w:val="24"/>
      <w:u w:val="single"/>
    </w:rPr>
  </w:style>
  <w:style w:type="character" w:customStyle="1" w:styleId="ZkladntextChar">
    <w:name w:val="Základní text Char"/>
    <w:link w:val="Zkladntext"/>
    <w:rsid w:val="001678FB"/>
    <w:rPr>
      <w:rFonts w:ascii="Times New Roman" w:eastAsia="Times New Roman" w:hAnsi="Times New Roman"/>
      <w:b/>
      <w:sz w:val="36"/>
      <w:szCs w:val="24"/>
      <w:u w:val="single"/>
    </w:rPr>
  </w:style>
  <w:style w:type="paragraph" w:customStyle="1" w:styleId="Styl1">
    <w:name w:val="Styl1"/>
    <w:basedOn w:val="Zkladntext2"/>
    <w:rsid w:val="00787DD5"/>
    <w:pPr>
      <w:spacing w:line="360" w:lineRule="auto"/>
      <w:jc w:val="both"/>
    </w:pPr>
    <w:rPr>
      <w:rFonts w:ascii="Times New Roman" w:eastAsia="Times New Roman" w:hAnsi="Times New Roman"/>
      <w:sz w:val="24"/>
      <w:szCs w:val="24"/>
      <w:lang w:eastAsia="cs-CZ"/>
    </w:rPr>
  </w:style>
  <w:style w:type="paragraph" w:styleId="Zkladntext2">
    <w:name w:val="Body Text 2"/>
    <w:basedOn w:val="Normln"/>
    <w:link w:val="Zkladntext2Char"/>
    <w:uiPriority w:val="99"/>
    <w:semiHidden/>
    <w:unhideWhenUsed/>
    <w:rsid w:val="00787DD5"/>
    <w:pPr>
      <w:spacing w:after="120" w:line="480" w:lineRule="auto"/>
    </w:pPr>
  </w:style>
  <w:style w:type="character" w:customStyle="1" w:styleId="Zkladntext2Char">
    <w:name w:val="Základní text 2 Char"/>
    <w:link w:val="Zkladntext2"/>
    <w:uiPriority w:val="99"/>
    <w:semiHidden/>
    <w:rsid w:val="00787DD5"/>
    <w:rPr>
      <w:sz w:val="22"/>
      <w:szCs w:val="22"/>
      <w:lang w:val="de-DE" w:eastAsia="en-US"/>
    </w:rPr>
  </w:style>
  <w:style w:type="paragraph" w:customStyle="1" w:styleId="Default">
    <w:name w:val="Default"/>
    <w:rsid w:val="00F90D8D"/>
    <w:pPr>
      <w:autoSpaceDE w:val="0"/>
      <w:autoSpaceDN w:val="0"/>
      <w:adjustRightInd w:val="0"/>
    </w:pPr>
    <w:rPr>
      <w:rFonts w:ascii="Times New Roman" w:hAnsi="Times New Roman"/>
      <w:color w:val="000000"/>
      <w:sz w:val="24"/>
      <w:szCs w:val="24"/>
    </w:rPr>
  </w:style>
  <w:style w:type="character" w:customStyle="1" w:styleId="Nadpis1Char">
    <w:name w:val="Nadpis 1 Char"/>
    <w:basedOn w:val="Standardnpsmoodstavce"/>
    <w:link w:val="Nadpis1"/>
    <w:uiPriority w:val="9"/>
    <w:rsid w:val="00821856"/>
    <w:rPr>
      <w:rFonts w:ascii="Arial" w:eastAsiaTheme="majorEastAsia" w:hAnsi="Arial" w:cstheme="majorBidi"/>
      <w:b/>
      <w:color w:val="000000" w:themeColor="text1"/>
      <w:sz w:val="32"/>
      <w:szCs w:val="32"/>
      <w:lang w:eastAsia="en-US"/>
    </w:rPr>
  </w:style>
  <w:style w:type="character" w:customStyle="1" w:styleId="Nadpis2Char">
    <w:name w:val="Nadpis 2 Char"/>
    <w:basedOn w:val="Standardnpsmoodstavce"/>
    <w:link w:val="Nadpis2"/>
    <w:uiPriority w:val="9"/>
    <w:rsid w:val="00821856"/>
    <w:rPr>
      <w:rFonts w:ascii="Arial" w:eastAsiaTheme="majorEastAsia" w:hAnsi="Arial" w:cstheme="majorBidi"/>
      <w:b/>
      <w:color w:val="000000" w:themeColor="text1"/>
      <w:sz w:val="28"/>
      <w:szCs w:val="26"/>
      <w:lang w:eastAsia="en-US"/>
    </w:rPr>
  </w:style>
  <w:style w:type="character" w:customStyle="1" w:styleId="Nadpis6Char">
    <w:name w:val="Nadpis 6 Char"/>
    <w:basedOn w:val="Standardnpsmoodstavce"/>
    <w:link w:val="Nadpis6"/>
    <w:uiPriority w:val="9"/>
    <w:semiHidden/>
    <w:rsid w:val="00821856"/>
    <w:rPr>
      <w:rFonts w:asciiTheme="majorHAnsi" w:eastAsiaTheme="majorEastAsia" w:hAnsiTheme="majorHAnsi" w:cstheme="majorBidi"/>
      <w:color w:val="243F60" w:themeColor="accent1" w:themeShade="7F"/>
      <w:sz w:val="22"/>
      <w:szCs w:val="22"/>
      <w:lang w:eastAsia="en-US"/>
    </w:rPr>
  </w:style>
  <w:style w:type="character" w:customStyle="1" w:styleId="Nadpis7Char">
    <w:name w:val="Nadpis 7 Char"/>
    <w:basedOn w:val="Standardnpsmoodstavce"/>
    <w:link w:val="Nadpis7"/>
    <w:uiPriority w:val="9"/>
    <w:semiHidden/>
    <w:rsid w:val="00821856"/>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Standardnpsmoodstavce"/>
    <w:link w:val="Nadpis8"/>
    <w:uiPriority w:val="9"/>
    <w:semiHidden/>
    <w:rsid w:val="00821856"/>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821856"/>
    <w:rPr>
      <w:rFonts w:asciiTheme="majorHAnsi" w:eastAsiaTheme="majorEastAsia" w:hAnsiTheme="majorHAnsi" w:cstheme="majorBidi"/>
      <w:i/>
      <w:iCs/>
      <w:color w:val="272727" w:themeColor="text1" w:themeTint="D8"/>
      <w:sz w:val="21"/>
      <w:szCs w:val="21"/>
      <w:lang w:eastAsia="en-US"/>
    </w:rPr>
  </w:style>
  <w:style w:type="paragraph" w:styleId="Obsah3">
    <w:name w:val="toc 3"/>
    <w:basedOn w:val="Normln"/>
    <w:next w:val="Normln"/>
    <w:autoRedefine/>
    <w:uiPriority w:val="39"/>
    <w:unhideWhenUsed/>
    <w:rsid w:val="0038343C"/>
    <w:pPr>
      <w:spacing w:after="100"/>
      <w:ind w:left="440"/>
    </w:pPr>
  </w:style>
  <w:style w:type="paragraph" w:styleId="Obsah1">
    <w:name w:val="toc 1"/>
    <w:basedOn w:val="Normln"/>
    <w:next w:val="Normln"/>
    <w:autoRedefine/>
    <w:uiPriority w:val="39"/>
    <w:unhideWhenUsed/>
    <w:rsid w:val="0038343C"/>
    <w:pPr>
      <w:spacing w:after="100"/>
    </w:pPr>
  </w:style>
  <w:style w:type="paragraph" w:styleId="Obsah2">
    <w:name w:val="toc 2"/>
    <w:basedOn w:val="Normln"/>
    <w:next w:val="Normln"/>
    <w:autoRedefine/>
    <w:uiPriority w:val="39"/>
    <w:unhideWhenUsed/>
    <w:rsid w:val="0038343C"/>
    <w:pPr>
      <w:spacing w:after="100"/>
      <w:ind w:left="220"/>
    </w:pPr>
  </w:style>
  <w:style w:type="paragraph" w:styleId="Obsah4">
    <w:name w:val="toc 4"/>
    <w:basedOn w:val="Normln"/>
    <w:next w:val="Normln"/>
    <w:autoRedefine/>
    <w:uiPriority w:val="39"/>
    <w:unhideWhenUsed/>
    <w:rsid w:val="00623F76"/>
    <w:pPr>
      <w:spacing w:after="100"/>
      <w:ind w:left="660"/>
    </w:pPr>
  </w:style>
  <w:style w:type="paragraph" w:customStyle="1" w:styleId="TableParagraph">
    <w:name w:val="Table Paragraph"/>
    <w:basedOn w:val="Normln"/>
    <w:uiPriority w:val="1"/>
    <w:qFormat/>
    <w:rsid w:val="00784AE5"/>
    <w:pPr>
      <w:widowControl w:val="0"/>
      <w:spacing w:before="60" w:after="0" w:line="240" w:lineRule="auto"/>
      <w:ind w:left="220"/>
    </w:pPr>
    <w:rPr>
      <w:rFonts w:ascii="Arial" w:eastAsia="Arial" w:hAnsi="Arial" w:cs="Arial"/>
      <w:lang w:val="en-US"/>
    </w:rPr>
  </w:style>
  <w:style w:type="paragraph" w:customStyle="1" w:styleId="Standard">
    <w:name w:val="Standard"/>
    <w:rsid w:val="00F14312"/>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5">
    <w:name w:val="WWNum5"/>
    <w:basedOn w:val="Bezseznamu"/>
    <w:rsid w:val="00F14312"/>
    <w:pPr>
      <w:numPr>
        <w:numId w:val="38"/>
      </w:numPr>
    </w:pPr>
  </w:style>
  <w:style w:type="numbering" w:customStyle="1" w:styleId="WWNum40">
    <w:name w:val="WWNum40"/>
    <w:basedOn w:val="Bezseznamu"/>
    <w:rsid w:val="00B4504B"/>
    <w:pPr>
      <w:numPr>
        <w:numId w:val="39"/>
      </w:numPr>
    </w:pPr>
  </w:style>
  <w:style w:type="numbering" w:customStyle="1" w:styleId="WWNum41">
    <w:name w:val="WWNum41"/>
    <w:basedOn w:val="Bezseznamu"/>
    <w:rsid w:val="00B4504B"/>
    <w:pPr>
      <w:numPr>
        <w:numId w:val="40"/>
      </w:numPr>
    </w:pPr>
  </w:style>
  <w:style w:type="character" w:customStyle="1" w:styleId="ListLabel31">
    <w:name w:val="ListLabel 31"/>
    <w:rsid w:val="00A9032D"/>
    <w:rPr>
      <w:u w:val="none"/>
    </w:rPr>
  </w:style>
  <w:style w:type="numbering" w:customStyle="1" w:styleId="WWNum31">
    <w:name w:val="WWNum31"/>
    <w:basedOn w:val="Bezseznamu"/>
    <w:rsid w:val="00A9032D"/>
    <w:pPr>
      <w:numPr>
        <w:numId w:val="42"/>
      </w:numPr>
    </w:pPr>
  </w:style>
  <w:style w:type="numbering" w:customStyle="1" w:styleId="WWNum43">
    <w:name w:val="WWNum43"/>
    <w:basedOn w:val="Bezseznamu"/>
    <w:rsid w:val="00A9032D"/>
    <w:pPr>
      <w:numPr>
        <w:numId w:val="43"/>
      </w:numPr>
    </w:pPr>
  </w:style>
  <w:style w:type="numbering" w:customStyle="1" w:styleId="WWNum44">
    <w:name w:val="WWNum44"/>
    <w:basedOn w:val="Bezseznamu"/>
    <w:rsid w:val="00A9032D"/>
    <w:pPr>
      <w:numPr>
        <w:numId w:val="45"/>
      </w:numPr>
    </w:pPr>
  </w:style>
  <w:style w:type="numbering" w:customStyle="1" w:styleId="WWNum15">
    <w:name w:val="WWNum15"/>
    <w:basedOn w:val="Bezseznamu"/>
    <w:rsid w:val="003F38DC"/>
    <w:pPr>
      <w:numPr>
        <w:numId w:val="47"/>
      </w:numPr>
    </w:pPr>
  </w:style>
  <w:style w:type="numbering" w:customStyle="1" w:styleId="WWNum4">
    <w:name w:val="WWNum4"/>
    <w:basedOn w:val="Bezseznamu"/>
    <w:rsid w:val="003F38DC"/>
    <w:pPr>
      <w:numPr>
        <w:numId w:val="49"/>
      </w:numPr>
    </w:pPr>
  </w:style>
  <w:style w:type="numbering" w:customStyle="1" w:styleId="WWNum39">
    <w:name w:val="WWNum39"/>
    <w:basedOn w:val="Bezseznamu"/>
    <w:rsid w:val="003F38DC"/>
    <w:pPr>
      <w:numPr>
        <w:numId w:val="51"/>
      </w:numPr>
    </w:pPr>
  </w:style>
  <w:style w:type="numbering" w:customStyle="1" w:styleId="WWNum11">
    <w:name w:val="WWNum11"/>
    <w:basedOn w:val="Bezseznamu"/>
    <w:rsid w:val="003F38DC"/>
    <w:pPr>
      <w:numPr>
        <w:numId w:val="52"/>
      </w:numPr>
    </w:pPr>
  </w:style>
  <w:style w:type="character" w:styleId="Zdraznn">
    <w:name w:val="Emphasis"/>
    <w:basedOn w:val="Standardnpsmoodstavce"/>
    <w:uiPriority w:val="20"/>
    <w:qFormat/>
    <w:rsid w:val="00C60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491">
      <w:bodyDiv w:val="1"/>
      <w:marLeft w:val="0"/>
      <w:marRight w:val="0"/>
      <w:marTop w:val="0"/>
      <w:marBottom w:val="0"/>
      <w:divBdr>
        <w:top w:val="none" w:sz="0" w:space="0" w:color="auto"/>
        <w:left w:val="none" w:sz="0" w:space="0" w:color="auto"/>
        <w:bottom w:val="none" w:sz="0" w:space="0" w:color="auto"/>
        <w:right w:val="none" w:sz="0" w:space="0" w:color="auto"/>
      </w:divBdr>
    </w:div>
    <w:div w:id="36390987">
      <w:bodyDiv w:val="1"/>
      <w:marLeft w:val="0"/>
      <w:marRight w:val="0"/>
      <w:marTop w:val="0"/>
      <w:marBottom w:val="0"/>
      <w:divBdr>
        <w:top w:val="none" w:sz="0" w:space="0" w:color="auto"/>
        <w:left w:val="none" w:sz="0" w:space="0" w:color="auto"/>
        <w:bottom w:val="none" w:sz="0" w:space="0" w:color="auto"/>
        <w:right w:val="none" w:sz="0" w:space="0" w:color="auto"/>
      </w:divBdr>
    </w:div>
    <w:div w:id="41752541">
      <w:bodyDiv w:val="1"/>
      <w:marLeft w:val="0"/>
      <w:marRight w:val="0"/>
      <w:marTop w:val="0"/>
      <w:marBottom w:val="0"/>
      <w:divBdr>
        <w:top w:val="none" w:sz="0" w:space="0" w:color="auto"/>
        <w:left w:val="none" w:sz="0" w:space="0" w:color="auto"/>
        <w:bottom w:val="none" w:sz="0" w:space="0" w:color="auto"/>
        <w:right w:val="none" w:sz="0" w:space="0" w:color="auto"/>
      </w:divBdr>
    </w:div>
    <w:div w:id="45296120">
      <w:bodyDiv w:val="1"/>
      <w:marLeft w:val="0"/>
      <w:marRight w:val="0"/>
      <w:marTop w:val="0"/>
      <w:marBottom w:val="0"/>
      <w:divBdr>
        <w:top w:val="none" w:sz="0" w:space="0" w:color="auto"/>
        <w:left w:val="none" w:sz="0" w:space="0" w:color="auto"/>
        <w:bottom w:val="none" w:sz="0" w:space="0" w:color="auto"/>
        <w:right w:val="none" w:sz="0" w:space="0" w:color="auto"/>
      </w:divBdr>
    </w:div>
    <w:div w:id="59446601">
      <w:bodyDiv w:val="1"/>
      <w:marLeft w:val="0"/>
      <w:marRight w:val="0"/>
      <w:marTop w:val="0"/>
      <w:marBottom w:val="0"/>
      <w:divBdr>
        <w:top w:val="none" w:sz="0" w:space="0" w:color="auto"/>
        <w:left w:val="none" w:sz="0" w:space="0" w:color="auto"/>
        <w:bottom w:val="none" w:sz="0" w:space="0" w:color="auto"/>
        <w:right w:val="none" w:sz="0" w:space="0" w:color="auto"/>
      </w:divBdr>
    </w:div>
    <w:div w:id="87702000">
      <w:bodyDiv w:val="1"/>
      <w:marLeft w:val="0"/>
      <w:marRight w:val="0"/>
      <w:marTop w:val="0"/>
      <w:marBottom w:val="0"/>
      <w:divBdr>
        <w:top w:val="none" w:sz="0" w:space="0" w:color="auto"/>
        <w:left w:val="none" w:sz="0" w:space="0" w:color="auto"/>
        <w:bottom w:val="none" w:sz="0" w:space="0" w:color="auto"/>
        <w:right w:val="none" w:sz="0" w:space="0" w:color="auto"/>
      </w:divBdr>
    </w:div>
    <w:div w:id="96097189">
      <w:bodyDiv w:val="1"/>
      <w:marLeft w:val="0"/>
      <w:marRight w:val="0"/>
      <w:marTop w:val="0"/>
      <w:marBottom w:val="0"/>
      <w:divBdr>
        <w:top w:val="none" w:sz="0" w:space="0" w:color="auto"/>
        <w:left w:val="none" w:sz="0" w:space="0" w:color="auto"/>
        <w:bottom w:val="none" w:sz="0" w:space="0" w:color="auto"/>
        <w:right w:val="none" w:sz="0" w:space="0" w:color="auto"/>
      </w:divBdr>
    </w:div>
    <w:div w:id="104732833">
      <w:bodyDiv w:val="1"/>
      <w:marLeft w:val="0"/>
      <w:marRight w:val="0"/>
      <w:marTop w:val="0"/>
      <w:marBottom w:val="0"/>
      <w:divBdr>
        <w:top w:val="none" w:sz="0" w:space="0" w:color="auto"/>
        <w:left w:val="none" w:sz="0" w:space="0" w:color="auto"/>
        <w:bottom w:val="none" w:sz="0" w:space="0" w:color="auto"/>
        <w:right w:val="none" w:sz="0" w:space="0" w:color="auto"/>
      </w:divBdr>
    </w:div>
    <w:div w:id="113331947">
      <w:bodyDiv w:val="1"/>
      <w:marLeft w:val="0"/>
      <w:marRight w:val="0"/>
      <w:marTop w:val="0"/>
      <w:marBottom w:val="0"/>
      <w:divBdr>
        <w:top w:val="none" w:sz="0" w:space="0" w:color="auto"/>
        <w:left w:val="none" w:sz="0" w:space="0" w:color="auto"/>
        <w:bottom w:val="none" w:sz="0" w:space="0" w:color="auto"/>
        <w:right w:val="none" w:sz="0" w:space="0" w:color="auto"/>
      </w:divBdr>
    </w:div>
    <w:div w:id="124390807">
      <w:bodyDiv w:val="1"/>
      <w:marLeft w:val="0"/>
      <w:marRight w:val="0"/>
      <w:marTop w:val="0"/>
      <w:marBottom w:val="0"/>
      <w:divBdr>
        <w:top w:val="none" w:sz="0" w:space="0" w:color="auto"/>
        <w:left w:val="none" w:sz="0" w:space="0" w:color="auto"/>
        <w:bottom w:val="none" w:sz="0" w:space="0" w:color="auto"/>
        <w:right w:val="none" w:sz="0" w:space="0" w:color="auto"/>
      </w:divBdr>
    </w:div>
    <w:div w:id="129251089">
      <w:bodyDiv w:val="1"/>
      <w:marLeft w:val="0"/>
      <w:marRight w:val="0"/>
      <w:marTop w:val="0"/>
      <w:marBottom w:val="0"/>
      <w:divBdr>
        <w:top w:val="none" w:sz="0" w:space="0" w:color="auto"/>
        <w:left w:val="none" w:sz="0" w:space="0" w:color="auto"/>
        <w:bottom w:val="none" w:sz="0" w:space="0" w:color="auto"/>
        <w:right w:val="none" w:sz="0" w:space="0" w:color="auto"/>
      </w:divBdr>
    </w:div>
    <w:div w:id="130095919">
      <w:bodyDiv w:val="1"/>
      <w:marLeft w:val="0"/>
      <w:marRight w:val="0"/>
      <w:marTop w:val="0"/>
      <w:marBottom w:val="0"/>
      <w:divBdr>
        <w:top w:val="none" w:sz="0" w:space="0" w:color="auto"/>
        <w:left w:val="none" w:sz="0" w:space="0" w:color="auto"/>
        <w:bottom w:val="none" w:sz="0" w:space="0" w:color="auto"/>
        <w:right w:val="none" w:sz="0" w:space="0" w:color="auto"/>
      </w:divBdr>
    </w:div>
    <w:div w:id="131412216">
      <w:bodyDiv w:val="1"/>
      <w:marLeft w:val="0"/>
      <w:marRight w:val="0"/>
      <w:marTop w:val="0"/>
      <w:marBottom w:val="0"/>
      <w:divBdr>
        <w:top w:val="none" w:sz="0" w:space="0" w:color="auto"/>
        <w:left w:val="none" w:sz="0" w:space="0" w:color="auto"/>
        <w:bottom w:val="none" w:sz="0" w:space="0" w:color="auto"/>
        <w:right w:val="none" w:sz="0" w:space="0" w:color="auto"/>
      </w:divBdr>
    </w:div>
    <w:div w:id="160245815">
      <w:bodyDiv w:val="1"/>
      <w:marLeft w:val="0"/>
      <w:marRight w:val="0"/>
      <w:marTop w:val="0"/>
      <w:marBottom w:val="0"/>
      <w:divBdr>
        <w:top w:val="none" w:sz="0" w:space="0" w:color="auto"/>
        <w:left w:val="none" w:sz="0" w:space="0" w:color="auto"/>
        <w:bottom w:val="none" w:sz="0" w:space="0" w:color="auto"/>
        <w:right w:val="none" w:sz="0" w:space="0" w:color="auto"/>
      </w:divBdr>
    </w:div>
    <w:div w:id="162398576">
      <w:bodyDiv w:val="1"/>
      <w:marLeft w:val="0"/>
      <w:marRight w:val="0"/>
      <w:marTop w:val="0"/>
      <w:marBottom w:val="0"/>
      <w:divBdr>
        <w:top w:val="none" w:sz="0" w:space="0" w:color="auto"/>
        <w:left w:val="none" w:sz="0" w:space="0" w:color="auto"/>
        <w:bottom w:val="none" w:sz="0" w:space="0" w:color="auto"/>
        <w:right w:val="none" w:sz="0" w:space="0" w:color="auto"/>
      </w:divBdr>
    </w:div>
    <w:div w:id="166483959">
      <w:bodyDiv w:val="1"/>
      <w:marLeft w:val="0"/>
      <w:marRight w:val="0"/>
      <w:marTop w:val="0"/>
      <w:marBottom w:val="0"/>
      <w:divBdr>
        <w:top w:val="none" w:sz="0" w:space="0" w:color="auto"/>
        <w:left w:val="none" w:sz="0" w:space="0" w:color="auto"/>
        <w:bottom w:val="none" w:sz="0" w:space="0" w:color="auto"/>
        <w:right w:val="none" w:sz="0" w:space="0" w:color="auto"/>
      </w:divBdr>
    </w:div>
    <w:div w:id="180975669">
      <w:bodyDiv w:val="1"/>
      <w:marLeft w:val="0"/>
      <w:marRight w:val="0"/>
      <w:marTop w:val="0"/>
      <w:marBottom w:val="0"/>
      <w:divBdr>
        <w:top w:val="none" w:sz="0" w:space="0" w:color="auto"/>
        <w:left w:val="none" w:sz="0" w:space="0" w:color="auto"/>
        <w:bottom w:val="none" w:sz="0" w:space="0" w:color="auto"/>
        <w:right w:val="none" w:sz="0" w:space="0" w:color="auto"/>
      </w:divBdr>
    </w:div>
    <w:div w:id="193621482">
      <w:bodyDiv w:val="1"/>
      <w:marLeft w:val="0"/>
      <w:marRight w:val="0"/>
      <w:marTop w:val="0"/>
      <w:marBottom w:val="0"/>
      <w:divBdr>
        <w:top w:val="none" w:sz="0" w:space="0" w:color="auto"/>
        <w:left w:val="none" w:sz="0" w:space="0" w:color="auto"/>
        <w:bottom w:val="none" w:sz="0" w:space="0" w:color="auto"/>
        <w:right w:val="none" w:sz="0" w:space="0" w:color="auto"/>
      </w:divBdr>
    </w:div>
    <w:div w:id="201020214">
      <w:bodyDiv w:val="1"/>
      <w:marLeft w:val="0"/>
      <w:marRight w:val="0"/>
      <w:marTop w:val="0"/>
      <w:marBottom w:val="0"/>
      <w:divBdr>
        <w:top w:val="none" w:sz="0" w:space="0" w:color="auto"/>
        <w:left w:val="none" w:sz="0" w:space="0" w:color="auto"/>
        <w:bottom w:val="none" w:sz="0" w:space="0" w:color="auto"/>
        <w:right w:val="none" w:sz="0" w:space="0" w:color="auto"/>
      </w:divBdr>
    </w:div>
    <w:div w:id="217519540">
      <w:bodyDiv w:val="1"/>
      <w:marLeft w:val="0"/>
      <w:marRight w:val="0"/>
      <w:marTop w:val="0"/>
      <w:marBottom w:val="0"/>
      <w:divBdr>
        <w:top w:val="none" w:sz="0" w:space="0" w:color="auto"/>
        <w:left w:val="none" w:sz="0" w:space="0" w:color="auto"/>
        <w:bottom w:val="none" w:sz="0" w:space="0" w:color="auto"/>
        <w:right w:val="none" w:sz="0" w:space="0" w:color="auto"/>
      </w:divBdr>
    </w:div>
    <w:div w:id="223225996">
      <w:bodyDiv w:val="1"/>
      <w:marLeft w:val="0"/>
      <w:marRight w:val="0"/>
      <w:marTop w:val="0"/>
      <w:marBottom w:val="0"/>
      <w:divBdr>
        <w:top w:val="none" w:sz="0" w:space="0" w:color="auto"/>
        <w:left w:val="none" w:sz="0" w:space="0" w:color="auto"/>
        <w:bottom w:val="none" w:sz="0" w:space="0" w:color="auto"/>
        <w:right w:val="none" w:sz="0" w:space="0" w:color="auto"/>
      </w:divBdr>
    </w:div>
    <w:div w:id="230503770">
      <w:bodyDiv w:val="1"/>
      <w:marLeft w:val="0"/>
      <w:marRight w:val="0"/>
      <w:marTop w:val="0"/>
      <w:marBottom w:val="0"/>
      <w:divBdr>
        <w:top w:val="none" w:sz="0" w:space="0" w:color="auto"/>
        <w:left w:val="none" w:sz="0" w:space="0" w:color="auto"/>
        <w:bottom w:val="none" w:sz="0" w:space="0" w:color="auto"/>
        <w:right w:val="none" w:sz="0" w:space="0" w:color="auto"/>
      </w:divBdr>
    </w:div>
    <w:div w:id="230627597">
      <w:bodyDiv w:val="1"/>
      <w:marLeft w:val="0"/>
      <w:marRight w:val="0"/>
      <w:marTop w:val="0"/>
      <w:marBottom w:val="0"/>
      <w:divBdr>
        <w:top w:val="none" w:sz="0" w:space="0" w:color="auto"/>
        <w:left w:val="none" w:sz="0" w:space="0" w:color="auto"/>
        <w:bottom w:val="none" w:sz="0" w:space="0" w:color="auto"/>
        <w:right w:val="none" w:sz="0" w:space="0" w:color="auto"/>
      </w:divBdr>
    </w:div>
    <w:div w:id="241915124">
      <w:bodyDiv w:val="1"/>
      <w:marLeft w:val="0"/>
      <w:marRight w:val="0"/>
      <w:marTop w:val="0"/>
      <w:marBottom w:val="0"/>
      <w:divBdr>
        <w:top w:val="none" w:sz="0" w:space="0" w:color="auto"/>
        <w:left w:val="none" w:sz="0" w:space="0" w:color="auto"/>
        <w:bottom w:val="none" w:sz="0" w:space="0" w:color="auto"/>
        <w:right w:val="none" w:sz="0" w:space="0" w:color="auto"/>
      </w:divBdr>
    </w:div>
    <w:div w:id="261107975">
      <w:bodyDiv w:val="1"/>
      <w:marLeft w:val="0"/>
      <w:marRight w:val="0"/>
      <w:marTop w:val="0"/>
      <w:marBottom w:val="0"/>
      <w:divBdr>
        <w:top w:val="none" w:sz="0" w:space="0" w:color="auto"/>
        <w:left w:val="none" w:sz="0" w:space="0" w:color="auto"/>
        <w:bottom w:val="none" w:sz="0" w:space="0" w:color="auto"/>
        <w:right w:val="none" w:sz="0" w:space="0" w:color="auto"/>
      </w:divBdr>
    </w:div>
    <w:div w:id="269507823">
      <w:bodyDiv w:val="1"/>
      <w:marLeft w:val="0"/>
      <w:marRight w:val="0"/>
      <w:marTop w:val="0"/>
      <w:marBottom w:val="0"/>
      <w:divBdr>
        <w:top w:val="none" w:sz="0" w:space="0" w:color="auto"/>
        <w:left w:val="none" w:sz="0" w:space="0" w:color="auto"/>
        <w:bottom w:val="none" w:sz="0" w:space="0" w:color="auto"/>
        <w:right w:val="none" w:sz="0" w:space="0" w:color="auto"/>
      </w:divBdr>
    </w:div>
    <w:div w:id="275795597">
      <w:bodyDiv w:val="1"/>
      <w:marLeft w:val="0"/>
      <w:marRight w:val="0"/>
      <w:marTop w:val="0"/>
      <w:marBottom w:val="0"/>
      <w:divBdr>
        <w:top w:val="none" w:sz="0" w:space="0" w:color="auto"/>
        <w:left w:val="none" w:sz="0" w:space="0" w:color="auto"/>
        <w:bottom w:val="none" w:sz="0" w:space="0" w:color="auto"/>
        <w:right w:val="none" w:sz="0" w:space="0" w:color="auto"/>
      </w:divBdr>
    </w:div>
    <w:div w:id="289938058">
      <w:bodyDiv w:val="1"/>
      <w:marLeft w:val="0"/>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
        <w:div w:id="534544210">
          <w:marLeft w:val="0"/>
          <w:marRight w:val="0"/>
          <w:marTop w:val="0"/>
          <w:marBottom w:val="0"/>
          <w:divBdr>
            <w:top w:val="none" w:sz="0" w:space="0" w:color="auto"/>
            <w:left w:val="none" w:sz="0" w:space="0" w:color="auto"/>
            <w:bottom w:val="none" w:sz="0" w:space="0" w:color="auto"/>
            <w:right w:val="none" w:sz="0" w:space="0" w:color="auto"/>
          </w:divBdr>
        </w:div>
        <w:div w:id="1095177628">
          <w:marLeft w:val="0"/>
          <w:marRight w:val="0"/>
          <w:marTop w:val="0"/>
          <w:marBottom w:val="0"/>
          <w:divBdr>
            <w:top w:val="none" w:sz="0" w:space="0" w:color="auto"/>
            <w:left w:val="none" w:sz="0" w:space="0" w:color="auto"/>
            <w:bottom w:val="none" w:sz="0" w:space="0" w:color="auto"/>
            <w:right w:val="none" w:sz="0" w:space="0" w:color="auto"/>
          </w:divBdr>
        </w:div>
      </w:divsChild>
    </w:div>
    <w:div w:id="300119672">
      <w:bodyDiv w:val="1"/>
      <w:marLeft w:val="0"/>
      <w:marRight w:val="0"/>
      <w:marTop w:val="0"/>
      <w:marBottom w:val="0"/>
      <w:divBdr>
        <w:top w:val="none" w:sz="0" w:space="0" w:color="auto"/>
        <w:left w:val="none" w:sz="0" w:space="0" w:color="auto"/>
        <w:bottom w:val="none" w:sz="0" w:space="0" w:color="auto"/>
        <w:right w:val="none" w:sz="0" w:space="0" w:color="auto"/>
      </w:divBdr>
    </w:div>
    <w:div w:id="304359976">
      <w:bodyDiv w:val="1"/>
      <w:marLeft w:val="0"/>
      <w:marRight w:val="0"/>
      <w:marTop w:val="0"/>
      <w:marBottom w:val="0"/>
      <w:divBdr>
        <w:top w:val="none" w:sz="0" w:space="0" w:color="auto"/>
        <w:left w:val="none" w:sz="0" w:space="0" w:color="auto"/>
        <w:bottom w:val="none" w:sz="0" w:space="0" w:color="auto"/>
        <w:right w:val="none" w:sz="0" w:space="0" w:color="auto"/>
      </w:divBdr>
    </w:div>
    <w:div w:id="310135969">
      <w:bodyDiv w:val="1"/>
      <w:marLeft w:val="0"/>
      <w:marRight w:val="0"/>
      <w:marTop w:val="0"/>
      <w:marBottom w:val="0"/>
      <w:divBdr>
        <w:top w:val="none" w:sz="0" w:space="0" w:color="auto"/>
        <w:left w:val="none" w:sz="0" w:space="0" w:color="auto"/>
        <w:bottom w:val="none" w:sz="0" w:space="0" w:color="auto"/>
        <w:right w:val="none" w:sz="0" w:space="0" w:color="auto"/>
      </w:divBdr>
    </w:div>
    <w:div w:id="310451564">
      <w:bodyDiv w:val="1"/>
      <w:marLeft w:val="0"/>
      <w:marRight w:val="0"/>
      <w:marTop w:val="0"/>
      <w:marBottom w:val="0"/>
      <w:divBdr>
        <w:top w:val="none" w:sz="0" w:space="0" w:color="auto"/>
        <w:left w:val="none" w:sz="0" w:space="0" w:color="auto"/>
        <w:bottom w:val="none" w:sz="0" w:space="0" w:color="auto"/>
        <w:right w:val="none" w:sz="0" w:space="0" w:color="auto"/>
      </w:divBdr>
    </w:div>
    <w:div w:id="330566650">
      <w:bodyDiv w:val="1"/>
      <w:marLeft w:val="0"/>
      <w:marRight w:val="0"/>
      <w:marTop w:val="0"/>
      <w:marBottom w:val="0"/>
      <w:divBdr>
        <w:top w:val="none" w:sz="0" w:space="0" w:color="auto"/>
        <w:left w:val="none" w:sz="0" w:space="0" w:color="auto"/>
        <w:bottom w:val="none" w:sz="0" w:space="0" w:color="auto"/>
        <w:right w:val="none" w:sz="0" w:space="0" w:color="auto"/>
      </w:divBdr>
    </w:div>
    <w:div w:id="334379734">
      <w:bodyDiv w:val="1"/>
      <w:marLeft w:val="0"/>
      <w:marRight w:val="0"/>
      <w:marTop w:val="0"/>
      <w:marBottom w:val="0"/>
      <w:divBdr>
        <w:top w:val="none" w:sz="0" w:space="0" w:color="auto"/>
        <w:left w:val="none" w:sz="0" w:space="0" w:color="auto"/>
        <w:bottom w:val="none" w:sz="0" w:space="0" w:color="auto"/>
        <w:right w:val="none" w:sz="0" w:space="0" w:color="auto"/>
      </w:divBdr>
    </w:div>
    <w:div w:id="347215227">
      <w:bodyDiv w:val="1"/>
      <w:marLeft w:val="0"/>
      <w:marRight w:val="0"/>
      <w:marTop w:val="0"/>
      <w:marBottom w:val="0"/>
      <w:divBdr>
        <w:top w:val="none" w:sz="0" w:space="0" w:color="auto"/>
        <w:left w:val="none" w:sz="0" w:space="0" w:color="auto"/>
        <w:bottom w:val="none" w:sz="0" w:space="0" w:color="auto"/>
        <w:right w:val="none" w:sz="0" w:space="0" w:color="auto"/>
      </w:divBdr>
    </w:div>
    <w:div w:id="350837271">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2370290">
      <w:bodyDiv w:val="1"/>
      <w:marLeft w:val="0"/>
      <w:marRight w:val="0"/>
      <w:marTop w:val="0"/>
      <w:marBottom w:val="0"/>
      <w:divBdr>
        <w:top w:val="none" w:sz="0" w:space="0" w:color="auto"/>
        <w:left w:val="none" w:sz="0" w:space="0" w:color="auto"/>
        <w:bottom w:val="none" w:sz="0" w:space="0" w:color="auto"/>
        <w:right w:val="none" w:sz="0" w:space="0" w:color="auto"/>
      </w:divBdr>
    </w:div>
    <w:div w:id="381027565">
      <w:bodyDiv w:val="1"/>
      <w:marLeft w:val="0"/>
      <w:marRight w:val="0"/>
      <w:marTop w:val="0"/>
      <w:marBottom w:val="0"/>
      <w:divBdr>
        <w:top w:val="none" w:sz="0" w:space="0" w:color="auto"/>
        <w:left w:val="none" w:sz="0" w:space="0" w:color="auto"/>
        <w:bottom w:val="none" w:sz="0" w:space="0" w:color="auto"/>
        <w:right w:val="none" w:sz="0" w:space="0" w:color="auto"/>
      </w:divBdr>
    </w:div>
    <w:div w:id="382220588">
      <w:bodyDiv w:val="1"/>
      <w:marLeft w:val="0"/>
      <w:marRight w:val="0"/>
      <w:marTop w:val="0"/>
      <w:marBottom w:val="0"/>
      <w:divBdr>
        <w:top w:val="none" w:sz="0" w:space="0" w:color="auto"/>
        <w:left w:val="none" w:sz="0" w:space="0" w:color="auto"/>
        <w:bottom w:val="none" w:sz="0" w:space="0" w:color="auto"/>
        <w:right w:val="none" w:sz="0" w:space="0" w:color="auto"/>
      </w:divBdr>
    </w:div>
    <w:div w:id="382487595">
      <w:bodyDiv w:val="1"/>
      <w:marLeft w:val="0"/>
      <w:marRight w:val="0"/>
      <w:marTop w:val="0"/>
      <w:marBottom w:val="0"/>
      <w:divBdr>
        <w:top w:val="none" w:sz="0" w:space="0" w:color="auto"/>
        <w:left w:val="none" w:sz="0" w:space="0" w:color="auto"/>
        <w:bottom w:val="none" w:sz="0" w:space="0" w:color="auto"/>
        <w:right w:val="none" w:sz="0" w:space="0" w:color="auto"/>
      </w:divBdr>
    </w:div>
    <w:div w:id="384722539">
      <w:bodyDiv w:val="1"/>
      <w:marLeft w:val="0"/>
      <w:marRight w:val="0"/>
      <w:marTop w:val="0"/>
      <w:marBottom w:val="0"/>
      <w:divBdr>
        <w:top w:val="none" w:sz="0" w:space="0" w:color="auto"/>
        <w:left w:val="none" w:sz="0" w:space="0" w:color="auto"/>
        <w:bottom w:val="none" w:sz="0" w:space="0" w:color="auto"/>
        <w:right w:val="none" w:sz="0" w:space="0" w:color="auto"/>
      </w:divBdr>
    </w:div>
    <w:div w:id="391544378">
      <w:bodyDiv w:val="1"/>
      <w:marLeft w:val="0"/>
      <w:marRight w:val="0"/>
      <w:marTop w:val="0"/>
      <w:marBottom w:val="0"/>
      <w:divBdr>
        <w:top w:val="none" w:sz="0" w:space="0" w:color="auto"/>
        <w:left w:val="none" w:sz="0" w:space="0" w:color="auto"/>
        <w:bottom w:val="none" w:sz="0" w:space="0" w:color="auto"/>
        <w:right w:val="none" w:sz="0" w:space="0" w:color="auto"/>
      </w:divBdr>
    </w:div>
    <w:div w:id="429131414">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3960569">
      <w:bodyDiv w:val="1"/>
      <w:marLeft w:val="0"/>
      <w:marRight w:val="0"/>
      <w:marTop w:val="0"/>
      <w:marBottom w:val="0"/>
      <w:divBdr>
        <w:top w:val="none" w:sz="0" w:space="0" w:color="auto"/>
        <w:left w:val="none" w:sz="0" w:space="0" w:color="auto"/>
        <w:bottom w:val="none" w:sz="0" w:space="0" w:color="auto"/>
        <w:right w:val="none" w:sz="0" w:space="0" w:color="auto"/>
      </w:divBdr>
    </w:div>
    <w:div w:id="445538411">
      <w:bodyDiv w:val="1"/>
      <w:marLeft w:val="0"/>
      <w:marRight w:val="0"/>
      <w:marTop w:val="0"/>
      <w:marBottom w:val="0"/>
      <w:divBdr>
        <w:top w:val="none" w:sz="0" w:space="0" w:color="auto"/>
        <w:left w:val="none" w:sz="0" w:space="0" w:color="auto"/>
        <w:bottom w:val="none" w:sz="0" w:space="0" w:color="auto"/>
        <w:right w:val="none" w:sz="0" w:space="0" w:color="auto"/>
      </w:divBdr>
    </w:div>
    <w:div w:id="446312755">
      <w:bodyDiv w:val="1"/>
      <w:marLeft w:val="0"/>
      <w:marRight w:val="0"/>
      <w:marTop w:val="0"/>
      <w:marBottom w:val="0"/>
      <w:divBdr>
        <w:top w:val="none" w:sz="0" w:space="0" w:color="auto"/>
        <w:left w:val="none" w:sz="0" w:space="0" w:color="auto"/>
        <w:bottom w:val="none" w:sz="0" w:space="0" w:color="auto"/>
        <w:right w:val="none" w:sz="0" w:space="0" w:color="auto"/>
      </w:divBdr>
    </w:div>
    <w:div w:id="460461821">
      <w:bodyDiv w:val="1"/>
      <w:marLeft w:val="0"/>
      <w:marRight w:val="0"/>
      <w:marTop w:val="0"/>
      <w:marBottom w:val="0"/>
      <w:divBdr>
        <w:top w:val="none" w:sz="0" w:space="0" w:color="auto"/>
        <w:left w:val="none" w:sz="0" w:space="0" w:color="auto"/>
        <w:bottom w:val="none" w:sz="0" w:space="0" w:color="auto"/>
        <w:right w:val="none" w:sz="0" w:space="0" w:color="auto"/>
      </w:divBdr>
    </w:div>
    <w:div w:id="486433827">
      <w:bodyDiv w:val="1"/>
      <w:marLeft w:val="0"/>
      <w:marRight w:val="0"/>
      <w:marTop w:val="0"/>
      <w:marBottom w:val="0"/>
      <w:divBdr>
        <w:top w:val="none" w:sz="0" w:space="0" w:color="auto"/>
        <w:left w:val="none" w:sz="0" w:space="0" w:color="auto"/>
        <w:bottom w:val="none" w:sz="0" w:space="0" w:color="auto"/>
        <w:right w:val="none" w:sz="0" w:space="0" w:color="auto"/>
      </w:divBdr>
    </w:div>
    <w:div w:id="493693096">
      <w:bodyDiv w:val="1"/>
      <w:marLeft w:val="0"/>
      <w:marRight w:val="0"/>
      <w:marTop w:val="0"/>
      <w:marBottom w:val="0"/>
      <w:divBdr>
        <w:top w:val="none" w:sz="0" w:space="0" w:color="auto"/>
        <w:left w:val="none" w:sz="0" w:space="0" w:color="auto"/>
        <w:bottom w:val="none" w:sz="0" w:space="0" w:color="auto"/>
        <w:right w:val="none" w:sz="0" w:space="0" w:color="auto"/>
      </w:divBdr>
    </w:div>
    <w:div w:id="496117595">
      <w:bodyDiv w:val="1"/>
      <w:marLeft w:val="0"/>
      <w:marRight w:val="0"/>
      <w:marTop w:val="0"/>
      <w:marBottom w:val="0"/>
      <w:divBdr>
        <w:top w:val="none" w:sz="0" w:space="0" w:color="auto"/>
        <w:left w:val="none" w:sz="0" w:space="0" w:color="auto"/>
        <w:bottom w:val="none" w:sz="0" w:space="0" w:color="auto"/>
        <w:right w:val="none" w:sz="0" w:space="0" w:color="auto"/>
      </w:divBdr>
    </w:div>
    <w:div w:id="509032177">
      <w:bodyDiv w:val="1"/>
      <w:marLeft w:val="0"/>
      <w:marRight w:val="0"/>
      <w:marTop w:val="0"/>
      <w:marBottom w:val="0"/>
      <w:divBdr>
        <w:top w:val="none" w:sz="0" w:space="0" w:color="auto"/>
        <w:left w:val="none" w:sz="0" w:space="0" w:color="auto"/>
        <w:bottom w:val="none" w:sz="0" w:space="0" w:color="auto"/>
        <w:right w:val="none" w:sz="0" w:space="0" w:color="auto"/>
      </w:divBdr>
    </w:div>
    <w:div w:id="512380781">
      <w:bodyDiv w:val="1"/>
      <w:marLeft w:val="0"/>
      <w:marRight w:val="0"/>
      <w:marTop w:val="0"/>
      <w:marBottom w:val="0"/>
      <w:divBdr>
        <w:top w:val="none" w:sz="0" w:space="0" w:color="auto"/>
        <w:left w:val="none" w:sz="0" w:space="0" w:color="auto"/>
        <w:bottom w:val="none" w:sz="0" w:space="0" w:color="auto"/>
        <w:right w:val="none" w:sz="0" w:space="0" w:color="auto"/>
      </w:divBdr>
    </w:div>
    <w:div w:id="513105824">
      <w:bodyDiv w:val="1"/>
      <w:marLeft w:val="0"/>
      <w:marRight w:val="0"/>
      <w:marTop w:val="0"/>
      <w:marBottom w:val="0"/>
      <w:divBdr>
        <w:top w:val="none" w:sz="0" w:space="0" w:color="auto"/>
        <w:left w:val="none" w:sz="0" w:space="0" w:color="auto"/>
        <w:bottom w:val="none" w:sz="0" w:space="0" w:color="auto"/>
        <w:right w:val="none" w:sz="0" w:space="0" w:color="auto"/>
      </w:divBdr>
    </w:div>
    <w:div w:id="516390185">
      <w:bodyDiv w:val="1"/>
      <w:marLeft w:val="0"/>
      <w:marRight w:val="0"/>
      <w:marTop w:val="0"/>
      <w:marBottom w:val="0"/>
      <w:divBdr>
        <w:top w:val="none" w:sz="0" w:space="0" w:color="auto"/>
        <w:left w:val="none" w:sz="0" w:space="0" w:color="auto"/>
        <w:bottom w:val="none" w:sz="0" w:space="0" w:color="auto"/>
        <w:right w:val="none" w:sz="0" w:space="0" w:color="auto"/>
      </w:divBdr>
    </w:div>
    <w:div w:id="534731894">
      <w:bodyDiv w:val="1"/>
      <w:marLeft w:val="0"/>
      <w:marRight w:val="0"/>
      <w:marTop w:val="0"/>
      <w:marBottom w:val="0"/>
      <w:divBdr>
        <w:top w:val="none" w:sz="0" w:space="0" w:color="auto"/>
        <w:left w:val="none" w:sz="0" w:space="0" w:color="auto"/>
        <w:bottom w:val="none" w:sz="0" w:space="0" w:color="auto"/>
        <w:right w:val="none" w:sz="0" w:space="0" w:color="auto"/>
      </w:divBdr>
    </w:div>
    <w:div w:id="575674174">
      <w:bodyDiv w:val="1"/>
      <w:marLeft w:val="0"/>
      <w:marRight w:val="0"/>
      <w:marTop w:val="0"/>
      <w:marBottom w:val="0"/>
      <w:divBdr>
        <w:top w:val="none" w:sz="0" w:space="0" w:color="auto"/>
        <w:left w:val="none" w:sz="0" w:space="0" w:color="auto"/>
        <w:bottom w:val="none" w:sz="0" w:space="0" w:color="auto"/>
        <w:right w:val="none" w:sz="0" w:space="0" w:color="auto"/>
      </w:divBdr>
    </w:div>
    <w:div w:id="579216850">
      <w:bodyDiv w:val="1"/>
      <w:marLeft w:val="0"/>
      <w:marRight w:val="0"/>
      <w:marTop w:val="0"/>
      <w:marBottom w:val="0"/>
      <w:divBdr>
        <w:top w:val="none" w:sz="0" w:space="0" w:color="auto"/>
        <w:left w:val="none" w:sz="0" w:space="0" w:color="auto"/>
        <w:bottom w:val="none" w:sz="0" w:space="0" w:color="auto"/>
        <w:right w:val="none" w:sz="0" w:space="0" w:color="auto"/>
      </w:divBdr>
    </w:div>
    <w:div w:id="579680273">
      <w:bodyDiv w:val="1"/>
      <w:marLeft w:val="0"/>
      <w:marRight w:val="0"/>
      <w:marTop w:val="0"/>
      <w:marBottom w:val="0"/>
      <w:divBdr>
        <w:top w:val="none" w:sz="0" w:space="0" w:color="auto"/>
        <w:left w:val="none" w:sz="0" w:space="0" w:color="auto"/>
        <w:bottom w:val="none" w:sz="0" w:space="0" w:color="auto"/>
        <w:right w:val="none" w:sz="0" w:space="0" w:color="auto"/>
      </w:divBdr>
    </w:div>
    <w:div w:id="580677025">
      <w:bodyDiv w:val="1"/>
      <w:marLeft w:val="0"/>
      <w:marRight w:val="0"/>
      <w:marTop w:val="0"/>
      <w:marBottom w:val="0"/>
      <w:divBdr>
        <w:top w:val="none" w:sz="0" w:space="0" w:color="auto"/>
        <w:left w:val="none" w:sz="0" w:space="0" w:color="auto"/>
        <w:bottom w:val="none" w:sz="0" w:space="0" w:color="auto"/>
        <w:right w:val="none" w:sz="0" w:space="0" w:color="auto"/>
      </w:divBdr>
    </w:div>
    <w:div w:id="588075119">
      <w:bodyDiv w:val="1"/>
      <w:marLeft w:val="0"/>
      <w:marRight w:val="0"/>
      <w:marTop w:val="0"/>
      <w:marBottom w:val="0"/>
      <w:divBdr>
        <w:top w:val="none" w:sz="0" w:space="0" w:color="auto"/>
        <w:left w:val="none" w:sz="0" w:space="0" w:color="auto"/>
        <w:bottom w:val="none" w:sz="0" w:space="0" w:color="auto"/>
        <w:right w:val="none" w:sz="0" w:space="0" w:color="auto"/>
      </w:divBdr>
    </w:div>
    <w:div w:id="590552511">
      <w:bodyDiv w:val="1"/>
      <w:marLeft w:val="0"/>
      <w:marRight w:val="0"/>
      <w:marTop w:val="0"/>
      <w:marBottom w:val="0"/>
      <w:divBdr>
        <w:top w:val="none" w:sz="0" w:space="0" w:color="auto"/>
        <w:left w:val="none" w:sz="0" w:space="0" w:color="auto"/>
        <w:bottom w:val="none" w:sz="0" w:space="0" w:color="auto"/>
        <w:right w:val="none" w:sz="0" w:space="0" w:color="auto"/>
      </w:divBdr>
    </w:div>
    <w:div w:id="590705495">
      <w:bodyDiv w:val="1"/>
      <w:marLeft w:val="0"/>
      <w:marRight w:val="0"/>
      <w:marTop w:val="0"/>
      <w:marBottom w:val="0"/>
      <w:divBdr>
        <w:top w:val="none" w:sz="0" w:space="0" w:color="auto"/>
        <w:left w:val="none" w:sz="0" w:space="0" w:color="auto"/>
        <w:bottom w:val="none" w:sz="0" w:space="0" w:color="auto"/>
        <w:right w:val="none" w:sz="0" w:space="0" w:color="auto"/>
      </w:divBdr>
    </w:div>
    <w:div w:id="596863397">
      <w:bodyDiv w:val="1"/>
      <w:marLeft w:val="0"/>
      <w:marRight w:val="0"/>
      <w:marTop w:val="0"/>
      <w:marBottom w:val="0"/>
      <w:divBdr>
        <w:top w:val="none" w:sz="0" w:space="0" w:color="auto"/>
        <w:left w:val="none" w:sz="0" w:space="0" w:color="auto"/>
        <w:bottom w:val="none" w:sz="0" w:space="0" w:color="auto"/>
        <w:right w:val="none" w:sz="0" w:space="0" w:color="auto"/>
      </w:divBdr>
    </w:div>
    <w:div w:id="598030815">
      <w:bodyDiv w:val="1"/>
      <w:marLeft w:val="0"/>
      <w:marRight w:val="0"/>
      <w:marTop w:val="0"/>
      <w:marBottom w:val="0"/>
      <w:divBdr>
        <w:top w:val="none" w:sz="0" w:space="0" w:color="auto"/>
        <w:left w:val="none" w:sz="0" w:space="0" w:color="auto"/>
        <w:bottom w:val="none" w:sz="0" w:space="0" w:color="auto"/>
        <w:right w:val="none" w:sz="0" w:space="0" w:color="auto"/>
      </w:divBdr>
    </w:div>
    <w:div w:id="600258256">
      <w:bodyDiv w:val="1"/>
      <w:marLeft w:val="0"/>
      <w:marRight w:val="0"/>
      <w:marTop w:val="0"/>
      <w:marBottom w:val="0"/>
      <w:divBdr>
        <w:top w:val="none" w:sz="0" w:space="0" w:color="auto"/>
        <w:left w:val="none" w:sz="0" w:space="0" w:color="auto"/>
        <w:bottom w:val="none" w:sz="0" w:space="0" w:color="auto"/>
        <w:right w:val="none" w:sz="0" w:space="0" w:color="auto"/>
      </w:divBdr>
    </w:div>
    <w:div w:id="607348646">
      <w:bodyDiv w:val="1"/>
      <w:marLeft w:val="0"/>
      <w:marRight w:val="0"/>
      <w:marTop w:val="0"/>
      <w:marBottom w:val="0"/>
      <w:divBdr>
        <w:top w:val="none" w:sz="0" w:space="0" w:color="auto"/>
        <w:left w:val="none" w:sz="0" w:space="0" w:color="auto"/>
        <w:bottom w:val="none" w:sz="0" w:space="0" w:color="auto"/>
        <w:right w:val="none" w:sz="0" w:space="0" w:color="auto"/>
      </w:divBdr>
    </w:div>
    <w:div w:id="607547613">
      <w:bodyDiv w:val="1"/>
      <w:marLeft w:val="0"/>
      <w:marRight w:val="0"/>
      <w:marTop w:val="0"/>
      <w:marBottom w:val="0"/>
      <w:divBdr>
        <w:top w:val="none" w:sz="0" w:space="0" w:color="auto"/>
        <w:left w:val="none" w:sz="0" w:space="0" w:color="auto"/>
        <w:bottom w:val="none" w:sz="0" w:space="0" w:color="auto"/>
        <w:right w:val="none" w:sz="0" w:space="0" w:color="auto"/>
      </w:divBdr>
    </w:div>
    <w:div w:id="607978377">
      <w:bodyDiv w:val="1"/>
      <w:marLeft w:val="0"/>
      <w:marRight w:val="0"/>
      <w:marTop w:val="0"/>
      <w:marBottom w:val="0"/>
      <w:divBdr>
        <w:top w:val="none" w:sz="0" w:space="0" w:color="auto"/>
        <w:left w:val="none" w:sz="0" w:space="0" w:color="auto"/>
        <w:bottom w:val="none" w:sz="0" w:space="0" w:color="auto"/>
        <w:right w:val="none" w:sz="0" w:space="0" w:color="auto"/>
      </w:divBdr>
      <w:divsChild>
        <w:div w:id="1590114646">
          <w:marLeft w:val="0"/>
          <w:marRight w:val="0"/>
          <w:marTop w:val="0"/>
          <w:marBottom w:val="0"/>
          <w:divBdr>
            <w:top w:val="none" w:sz="0" w:space="0" w:color="auto"/>
            <w:left w:val="none" w:sz="0" w:space="0" w:color="auto"/>
            <w:bottom w:val="none" w:sz="0" w:space="0" w:color="auto"/>
            <w:right w:val="none" w:sz="0" w:space="0" w:color="auto"/>
          </w:divBdr>
        </w:div>
      </w:divsChild>
    </w:div>
    <w:div w:id="611203375">
      <w:bodyDiv w:val="1"/>
      <w:marLeft w:val="0"/>
      <w:marRight w:val="0"/>
      <w:marTop w:val="0"/>
      <w:marBottom w:val="0"/>
      <w:divBdr>
        <w:top w:val="none" w:sz="0" w:space="0" w:color="auto"/>
        <w:left w:val="none" w:sz="0" w:space="0" w:color="auto"/>
        <w:bottom w:val="none" w:sz="0" w:space="0" w:color="auto"/>
        <w:right w:val="none" w:sz="0" w:space="0" w:color="auto"/>
      </w:divBdr>
    </w:div>
    <w:div w:id="616956382">
      <w:bodyDiv w:val="1"/>
      <w:marLeft w:val="0"/>
      <w:marRight w:val="0"/>
      <w:marTop w:val="0"/>
      <w:marBottom w:val="0"/>
      <w:divBdr>
        <w:top w:val="none" w:sz="0" w:space="0" w:color="auto"/>
        <w:left w:val="none" w:sz="0" w:space="0" w:color="auto"/>
        <w:bottom w:val="none" w:sz="0" w:space="0" w:color="auto"/>
        <w:right w:val="none" w:sz="0" w:space="0" w:color="auto"/>
      </w:divBdr>
    </w:div>
    <w:div w:id="624192733">
      <w:bodyDiv w:val="1"/>
      <w:marLeft w:val="0"/>
      <w:marRight w:val="0"/>
      <w:marTop w:val="0"/>
      <w:marBottom w:val="0"/>
      <w:divBdr>
        <w:top w:val="none" w:sz="0" w:space="0" w:color="auto"/>
        <w:left w:val="none" w:sz="0" w:space="0" w:color="auto"/>
        <w:bottom w:val="none" w:sz="0" w:space="0" w:color="auto"/>
        <w:right w:val="none" w:sz="0" w:space="0" w:color="auto"/>
      </w:divBdr>
    </w:div>
    <w:div w:id="628321865">
      <w:bodyDiv w:val="1"/>
      <w:marLeft w:val="0"/>
      <w:marRight w:val="0"/>
      <w:marTop w:val="0"/>
      <w:marBottom w:val="0"/>
      <w:divBdr>
        <w:top w:val="none" w:sz="0" w:space="0" w:color="auto"/>
        <w:left w:val="none" w:sz="0" w:space="0" w:color="auto"/>
        <w:bottom w:val="none" w:sz="0" w:space="0" w:color="auto"/>
        <w:right w:val="none" w:sz="0" w:space="0" w:color="auto"/>
      </w:divBdr>
    </w:div>
    <w:div w:id="632517060">
      <w:bodyDiv w:val="1"/>
      <w:marLeft w:val="0"/>
      <w:marRight w:val="0"/>
      <w:marTop w:val="0"/>
      <w:marBottom w:val="0"/>
      <w:divBdr>
        <w:top w:val="none" w:sz="0" w:space="0" w:color="auto"/>
        <w:left w:val="none" w:sz="0" w:space="0" w:color="auto"/>
        <w:bottom w:val="none" w:sz="0" w:space="0" w:color="auto"/>
        <w:right w:val="none" w:sz="0" w:space="0" w:color="auto"/>
      </w:divBdr>
    </w:div>
    <w:div w:id="645400703">
      <w:bodyDiv w:val="1"/>
      <w:marLeft w:val="0"/>
      <w:marRight w:val="0"/>
      <w:marTop w:val="0"/>
      <w:marBottom w:val="0"/>
      <w:divBdr>
        <w:top w:val="none" w:sz="0" w:space="0" w:color="auto"/>
        <w:left w:val="none" w:sz="0" w:space="0" w:color="auto"/>
        <w:bottom w:val="none" w:sz="0" w:space="0" w:color="auto"/>
        <w:right w:val="none" w:sz="0" w:space="0" w:color="auto"/>
      </w:divBdr>
    </w:div>
    <w:div w:id="666791244">
      <w:bodyDiv w:val="1"/>
      <w:marLeft w:val="0"/>
      <w:marRight w:val="0"/>
      <w:marTop w:val="0"/>
      <w:marBottom w:val="0"/>
      <w:divBdr>
        <w:top w:val="none" w:sz="0" w:space="0" w:color="auto"/>
        <w:left w:val="none" w:sz="0" w:space="0" w:color="auto"/>
        <w:bottom w:val="none" w:sz="0" w:space="0" w:color="auto"/>
        <w:right w:val="none" w:sz="0" w:space="0" w:color="auto"/>
      </w:divBdr>
    </w:div>
    <w:div w:id="672881121">
      <w:bodyDiv w:val="1"/>
      <w:marLeft w:val="0"/>
      <w:marRight w:val="0"/>
      <w:marTop w:val="0"/>
      <w:marBottom w:val="0"/>
      <w:divBdr>
        <w:top w:val="none" w:sz="0" w:space="0" w:color="auto"/>
        <w:left w:val="none" w:sz="0" w:space="0" w:color="auto"/>
        <w:bottom w:val="none" w:sz="0" w:space="0" w:color="auto"/>
        <w:right w:val="none" w:sz="0" w:space="0" w:color="auto"/>
      </w:divBdr>
    </w:div>
    <w:div w:id="695153934">
      <w:bodyDiv w:val="1"/>
      <w:marLeft w:val="0"/>
      <w:marRight w:val="0"/>
      <w:marTop w:val="0"/>
      <w:marBottom w:val="0"/>
      <w:divBdr>
        <w:top w:val="none" w:sz="0" w:space="0" w:color="auto"/>
        <w:left w:val="none" w:sz="0" w:space="0" w:color="auto"/>
        <w:bottom w:val="none" w:sz="0" w:space="0" w:color="auto"/>
        <w:right w:val="none" w:sz="0" w:space="0" w:color="auto"/>
      </w:divBdr>
    </w:div>
    <w:div w:id="705839439">
      <w:bodyDiv w:val="1"/>
      <w:marLeft w:val="0"/>
      <w:marRight w:val="0"/>
      <w:marTop w:val="0"/>
      <w:marBottom w:val="0"/>
      <w:divBdr>
        <w:top w:val="none" w:sz="0" w:space="0" w:color="auto"/>
        <w:left w:val="none" w:sz="0" w:space="0" w:color="auto"/>
        <w:bottom w:val="none" w:sz="0" w:space="0" w:color="auto"/>
        <w:right w:val="none" w:sz="0" w:space="0" w:color="auto"/>
      </w:divBdr>
    </w:div>
    <w:div w:id="719785752">
      <w:bodyDiv w:val="1"/>
      <w:marLeft w:val="0"/>
      <w:marRight w:val="0"/>
      <w:marTop w:val="0"/>
      <w:marBottom w:val="0"/>
      <w:divBdr>
        <w:top w:val="none" w:sz="0" w:space="0" w:color="auto"/>
        <w:left w:val="none" w:sz="0" w:space="0" w:color="auto"/>
        <w:bottom w:val="none" w:sz="0" w:space="0" w:color="auto"/>
        <w:right w:val="none" w:sz="0" w:space="0" w:color="auto"/>
      </w:divBdr>
    </w:div>
    <w:div w:id="722800446">
      <w:bodyDiv w:val="1"/>
      <w:marLeft w:val="0"/>
      <w:marRight w:val="0"/>
      <w:marTop w:val="0"/>
      <w:marBottom w:val="0"/>
      <w:divBdr>
        <w:top w:val="none" w:sz="0" w:space="0" w:color="auto"/>
        <w:left w:val="none" w:sz="0" w:space="0" w:color="auto"/>
        <w:bottom w:val="none" w:sz="0" w:space="0" w:color="auto"/>
        <w:right w:val="none" w:sz="0" w:space="0" w:color="auto"/>
      </w:divBdr>
    </w:div>
    <w:div w:id="729501684">
      <w:bodyDiv w:val="1"/>
      <w:marLeft w:val="0"/>
      <w:marRight w:val="0"/>
      <w:marTop w:val="0"/>
      <w:marBottom w:val="0"/>
      <w:divBdr>
        <w:top w:val="none" w:sz="0" w:space="0" w:color="auto"/>
        <w:left w:val="none" w:sz="0" w:space="0" w:color="auto"/>
        <w:bottom w:val="none" w:sz="0" w:space="0" w:color="auto"/>
        <w:right w:val="none" w:sz="0" w:space="0" w:color="auto"/>
      </w:divBdr>
    </w:div>
    <w:div w:id="742064587">
      <w:bodyDiv w:val="1"/>
      <w:marLeft w:val="0"/>
      <w:marRight w:val="0"/>
      <w:marTop w:val="0"/>
      <w:marBottom w:val="0"/>
      <w:divBdr>
        <w:top w:val="none" w:sz="0" w:space="0" w:color="auto"/>
        <w:left w:val="none" w:sz="0" w:space="0" w:color="auto"/>
        <w:bottom w:val="none" w:sz="0" w:space="0" w:color="auto"/>
        <w:right w:val="none" w:sz="0" w:space="0" w:color="auto"/>
      </w:divBdr>
      <w:divsChild>
        <w:div w:id="1570069813">
          <w:marLeft w:val="0"/>
          <w:marRight w:val="0"/>
          <w:marTop w:val="0"/>
          <w:marBottom w:val="0"/>
          <w:divBdr>
            <w:top w:val="none" w:sz="0" w:space="0" w:color="auto"/>
            <w:left w:val="none" w:sz="0" w:space="0" w:color="auto"/>
            <w:bottom w:val="none" w:sz="0" w:space="0" w:color="auto"/>
            <w:right w:val="none" w:sz="0" w:space="0" w:color="auto"/>
          </w:divBdr>
        </w:div>
        <w:div w:id="1658459819">
          <w:marLeft w:val="0"/>
          <w:marRight w:val="0"/>
          <w:marTop w:val="0"/>
          <w:marBottom w:val="0"/>
          <w:divBdr>
            <w:top w:val="none" w:sz="0" w:space="0" w:color="auto"/>
            <w:left w:val="none" w:sz="0" w:space="0" w:color="auto"/>
            <w:bottom w:val="none" w:sz="0" w:space="0" w:color="auto"/>
            <w:right w:val="none" w:sz="0" w:space="0" w:color="auto"/>
          </w:divBdr>
        </w:div>
      </w:divsChild>
    </w:div>
    <w:div w:id="750540320">
      <w:bodyDiv w:val="1"/>
      <w:marLeft w:val="0"/>
      <w:marRight w:val="0"/>
      <w:marTop w:val="0"/>
      <w:marBottom w:val="0"/>
      <w:divBdr>
        <w:top w:val="none" w:sz="0" w:space="0" w:color="auto"/>
        <w:left w:val="none" w:sz="0" w:space="0" w:color="auto"/>
        <w:bottom w:val="none" w:sz="0" w:space="0" w:color="auto"/>
        <w:right w:val="none" w:sz="0" w:space="0" w:color="auto"/>
      </w:divBdr>
    </w:div>
    <w:div w:id="757018521">
      <w:bodyDiv w:val="1"/>
      <w:marLeft w:val="0"/>
      <w:marRight w:val="0"/>
      <w:marTop w:val="0"/>
      <w:marBottom w:val="0"/>
      <w:divBdr>
        <w:top w:val="none" w:sz="0" w:space="0" w:color="auto"/>
        <w:left w:val="none" w:sz="0" w:space="0" w:color="auto"/>
        <w:bottom w:val="none" w:sz="0" w:space="0" w:color="auto"/>
        <w:right w:val="none" w:sz="0" w:space="0" w:color="auto"/>
      </w:divBdr>
    </w:div>
    <w:div w:id="763064998">
      <w:bodyDiv w:val="1"/>
      <w:marLeft w:val="0"/>
      <w:marRight w:val="0"/>
      <w:marTop w:val="0"/>
      <w:marBottom w:val="0"/>
      <w:divBdr>
        <w:top w:val="none" w:sz="0" w:space="0" w:color="auto"/>
        <w:left w:val="none" w:sz="0" w:space="0" w:color="auto"/>
        <w:bottom w:val="none" w:sz="0" w:space="0" w:color="auto"/>
        <w:right w:val="none" w:sz="0" w:space="0" w:color="auto"/>
      </w:divBdr>
    </w:div>
    <w:div w:id="771584657">
      <w:bodyDiv w:val="1"/>
      <w:marLeft w:val="0"/>
      <w:marRight w:val="0"/>
      <w:marTop w:val="0"/>
      <w:marBottom w:val="0"/>
      <w:divBdr>
        <w:top w:val="none" w:sz="0" w:space="0" w:color="auto"/>
        <w:left w:val="none" w:sz="0" w:space="0" w:color="auto"/>
        <w:bottom w:val="none" w:sz="0" w:space="0" w:color="auto"/>
        <w:right w:val="none" w:sz="0" w:space="0" w:color="auto"/>
      </w:divBdr>
    </w:div>
    <w:div w:id="771704104">
      <w:bodyDiv w:val="1"/>
      <w:marLeft w:val="0"/>
      <w:marRight w:val="0"/>
      <w:marTop w:val="0"/>
      <w:marBottom w:val="0"/>
      <w:divBdr>
        <w:top w:val="none" w:sz="0" w:space="0" w:color="auto"/>
        <w:left w:val="none" w:sz="0" w:space="0" w:color="auto"/>
        <w:bottom w:val="none" w:sz="0" w:space="0" w:color="auto"/>
        <w:right w:val="none" w:sz="0" w:space="0" w:color="auto"/>
      </w:divBdr>
    </w:div>
    <w:div w:id="788091028">
      <w:bodyDiv w:val="1"/>
      <w:marLeft w:val="0"/>
      <w:marRight w:val="0"/>
      <w:marTop w:val="0"/>
      <w:marBottom w:val="0"/>
      <w:divBdr>
        <w:top w:val="none" w:sz="0" w:space="0" w:color="auto"/>
        <w:left w:val="none" w:sz="0" w:space="0" w:color="auto"/>
        <w:bottom w:val="none" w:sz="0" w:space="0" w:color="auto"/>
        <w:right w:val="none" w:sz="0" w:space="0" w:color="auto"/>
      </w:divBdr>
    </w:div>
    <w:div w:id="788863360">
      <w:bodyDiv w:val="1"/>
      <w:marLeft w:val="0"/>
      <w:marRight w:val="0"/>
      <w:marTop w:val="0"/>
      <w:marBottom w:val="0"/>
      <w:divBdr>
        <w:top w:val="none" w:sz="0" w:space="0" w:color="auto"/>
        <w:left w:val="none" w:sz="0" w:space="0" w:color="auto"/>
        <w:bottom w:val="none" w:sz="0" w:space="0" w:color="auto"/>
        <w:right w:val="none" w:sz="0" w:space="0" w:color="auto"/>
      </w:divBdr>
    </w:div>
    <w:div w:id="810366346">
      <w:bodyDiv w:val="1"/>
      <w:marLeft w:val="0"/>
      <w:marRight w:val="0"/>
      <w:marTop w:val="0"/>
      <w:marBottom w:val="0"/>
      <w:divBdr>
        <w:top w:val="none" w:sz="0" w:space="0" w:color="auto"/>
        <w:left w:val="none" w:sz="0" w:space="0" w:color="auto"/>
        <w:bottom w:val="none" w:sz="0" w:space="0" w:color="auto"/>
        <w:right w:val="none" w:sz="0" w:space="0" w:color="auto"/>
      </w:divBdr>
    </w:div>
    <w:div w:id="821241044">
      <w:bodyDiv w:val="1"/>
      <w:marLeft w:val="0"/>
      <w:marRight w:val="0"/>
      <w:marTop w:val="0"/>
      <w:marBottom w:val="0"/>
      <w:divBdr>
        <w:top w:val="none" w:sz="0" w:space="0" w:color="auto"/>
        <w:left w:val="none" w:sz="0" w:space="0" w:color="auto"/>
        <w:bottom w:val="none" w:sz="0" w:space="0" w:color="auto"/>
        <w:right w:val="none" w:sz="0" w:space="0" w:color="auto"/>
      </w:divBdr>
    </w:div>
    <w:div w:id="835532268">
      <w:bodyDiv w:val="1"/>
      <w:marLeft w:val="0"/>
      <w:marRight w:val="0"/>
      <w:marTop w:val="0"/>
      <w:marBottom w:val="0"/>
      <w:divBdr>
        <w:top w:val="none" w:sz="0" w:space="0" w:color="auto"/>
        <w:left w:val="none" w:sz="0" w:space="0" w:color="auto"/>
        <w:bottom w:val="none" w:sz="0" w:space="0" w:color="auto"/>
        <w:right w:val="none" w:sz="0" w:space="0" w:color="auto"/>
      </w:divBdr>
    </w:div>
    <w:div w:id="838467731">
      <w:bodyDiv w:val="1"/>
      <w:marLeft w:val="0"/>
      <w:marRight w:val="0"/>
      <w:marTop w:val="0"/>
      <w:marBottom w:val="0"/>
      <w:divBdr>
        <w:top w:val="none" w:sz="0" w:space="0" w:color="auto"/>
        <w:left w:val="none" w:sz="0" w:space="0" w:color="auto"/>
        <w:bottom w:val="none" w:sz="0" w:space="0" w:color="auto"/>
        <w:right w:val="none" w:sz="0" w:space="0" w:color="auto"/>
      </w:divBdr>
    </w:div>
    <w:div w:id="846217833">
      <w:bodyDiv w:val="1"/>
      <w:marLeft w:val="0"/>
      <w:marRight w:val="0"/>
      <w:marTop w:val="0"/>
      <w:marBottom w:val="0"/>
      <w:divBdr>
        <w:top w:val="none" w:sz="0" w:space="0" w:color="auto"/>
        <w:left w:val="none" w:sz="0" w:space="0" w:color="auto"/>
        <w:bottom w:val="none" w:sz="0" w:space="0" w:color="auto"/>
        <w:right w:val="none" w:sz="0" w:space="0" w:color="auto"/>
      </w:divBdr>
    </w:div>
    <w:div w:id="850146829">
      <w:bodyDiv w:val="1"/>
      <w:marLeft w:val="0"/>
      <w:marRight w:val="0"/>
      <w:marTop w:val="0"/>
      <w:marBottom w:val="0"/>
      <w:divBdr>
        <w:top w:val="none" w:sz="0" w:space="0" w:color="auto"/>
        <w:left w:val="none" w:sz="0" w:space="0" w:color="auto"/>
        <w:bottom w:val="none" w:sz="0" w:space="0" w:color="auto"/>
        <w:right w:val="none" w:sz="0" w:space="0" w:color="auto"/>
      </w:divBdr>
    </w:div>
    <w:div w:id="872963089">
      <w:bodyDiv w:val="1"/>
      <w:marLeft w:val="0"/>
      <w:marRight w:val="0"/>
      <w:marTop w:val="0"/>
      <w:marBottom w:val="0"/>
      <w:divBdr>
        <w:top w:val="none" w:sz="0" w:space="0" w:color="auto"/>
        <w:left w:val="none" w:sz="0" w:space="0" w:color="auto"/>
        <w:bottom w:val="none" w:sz="0" w:space="0" w:color="auto"/>
        <w:right w:val="none" w:sz="0" w:space="0" w:color="auto"/>
      </w:divBdr>
    </w:div>
    <w:div w:id="874390420">
      <w:bodyDiv w:val="1"/>
      <w:marLeft w:val="0"/>
      <w:marRight w:val="0"/>
      <w:marTop w:val="0"/>
      <w:marBottom w:val="0"/>
      <w:divBdr>
        <w:top w:val="none" w:sz="0" w:space="0" w:color="auto"/>
        <w:left w:val="none" w:sz="0" w:space="0" w:color="auto"/>
        <w:bottom w:val="none" w:sz="0" w:space="0" w:color="auto"/>
        <w:right w:val="none" w:sz="0" w:space="0" w:color="auto"/>
      </w:divBdr>
    </w:div>
    <w:div w:id="883519202">
      <w:bodyDiv w:val="1"/>
      <w:marLeft w:val="0"/>
      <w:marRight w:val="0"/>
      <w:marTop w:val="0"/>
      <w:marBottom w:val="0"/>
      <w:divBdr>
        <w:top w:val="none" w:sz="0" w:space="0" w:color="auto"/>
        <w:left w:val="none" w:sz="0" w:space="0" w:color="auto"/>
        <w:bottom w:val="none" w:sz="0" w:space="0" w:color="auto"/>
        <w:right w:val="none" w:sz="0" w:space="0" w:color="auto"/>
      </w:divBdr>
    </w:div>
    <w:div w:id="884029750">
      <w:bodyDiv w:val="1"/>
      <w:marLeft w:val="0"/>
      <w:marRight w:val="0"/>
      <w:marTop w:val="0"/>
      <w:marBottom w:val="0"/>
      <w:divBdr>
        <w:top w:val="none" w:sz="0" w:space="0" w:color="auto"/>
        <w:left w:val="none" w:sz="0" w:space="0" w:color="auto"/>
        <w:bottom w:val="none" w:sz="0" w:space="0" w:color="auto"/>
        <w:right w:val="none" w:sz="0" w:space="0" w:color="auto"/>
      </w:divBdr>
    </w:div>
    <w:div w:id="893272391">
      <w:bodyDiv w:val="1"/>
      <w:marLeft w:val="0"/>
      <w:marRight w:val="0"/>
      <w:marTop w:val="0"/>
      <w:marBottom w:val="0"/>
      <w:divBdr>
        <w:top w:val="none" w:sz="0" w:space="0" w:color="auto"/>
        <w:left w:val="none" w:sz="0" w:space="0" w:color="auto"/>
        <w:bottom w:val="none" w:sz="0" w:space="0" w:color="auto"/>
        <w:right w:val="none" w:sz="0" w:space="0" w:color="auto"/>
      </w:divBdr>
    </w:div>
    <w:div w:id="896824452">
      <w:bodyDiv w:val="1"/>
      <w:marLeft w:val="0"/>
      <w:marRight w:val="0"/>
      <w:marTop w:val="0"/>
      <w:marBottom w:val="0"/>
      <w:divBdr>
        <w:top w:val="none" w:sz="0" w:space="0" w:color="auto"/>
        <w:left w:val="none" w:sz="0" w:space="0" w:color="auto"/>
        <w:bottom w:val="none" w:sz="0" w:space="0" w:color="auto"/>
        <w:right w:val="none" w:sz="0" w:space="0" w:color="auto"/>
      </w:divBdr>
    </w:div>
    <w:div w:id="897790644">
      <w:bodyDiv w:val="1"/>
      <w:marLeft w:val="0"/>
      <w:marRight w:val="0"/>
      <w:marTop w:val="0"/>
      <w:marBottom w:val="0"/>
      <w:divBdr>
        <w:top w:val="none" w:sz="0" w:space="0" w:color="auto"/>
        <w:left w:val="none" w:sz="0" w:space="0" w:color="auto"/>
        <w:bottom w:val="none" w:sz="0" w:space="0" w:color="auto"/>
        <w:right w:val="none" w:sz="0" w:space="0" w:color="auto"/>
      </w:divBdr>
    </w:div>
    <w:div w:id="900017026">
      <w:bodyDiv w:val="1"/>
      <w:marLeft w:val="0"/>
      <w:marRight w:val="0"/>
      <w:marTop w:val="0"/>
      <w:marBottom w:val="0"/>
      <w:divBdr>
        <w:top w:val="none" w:sz="0" w:space="0" w:color="auto"/>
        <w:left w:val="none" w:sz="0" w:space="0" w:color="auto"/>
        <w:bottom w:val="none" w:sz="0" w:space="0" w:color="auto"/>
        <w:right w:val="none" w:sz="0" w:space="0" w:color="auto"/>
      </w:divBdr>
    </w:div>
    <w:div w:id="900411774">
      <w:bodyDiv w:val="1"/>
      <w:marLeft w:val="0"/>
      <w:marRight w:val="0"/>
      <w:marTop w:val="0"/>
      <w:marBottom w:val="0"/>
      <w:divBdr>
        <w:top w:val="none" w:sz="0" w:space="0" w:color="auto"/>
        <w:left w:val="none" w:sz="0" w:space="0" w:color="auto"/>
        <w:bottom w:val="none" w:sz="0" w:space="0" w:color="auto"/>
        <w:right w:val="none" w:sz="0" w:space="0" w:color="auto"/>
      </w:divBdr>
    </w:div>
    <w:div w:id="908540686">
      <w:bodyDiv w:val="1"/>
      <w:marLeft w:val="0"/>
      <w:marRight w:val="0"/>
      <w:marTop w:val="0"/>
      <w:marBottom w:val="0"/>
      <w:divBdr>
        <w:top w:val="none" w:sz="0" w:space="0" w:color="auto"/>
        <w:left w:val="none" w:sz="0" w:space="0" w:color="auto"/>
        <w:bottom w:val="none" w:sz="0" w:space="0" w:color="auto"/>
        <w:right w:val="none" w:sz="0" w:space="0" w:color="auto"/>
      </w:divBdr>
    </w:div>
    <w:div w:id="921985191">
      <w:bodyDiv w:val="1"/>
      <w:marLeft w:val="0"/>
      <w:marRight w:val="0"/>
      <w:marTop w:val="0"/>
      <w:marBottom w:val="0"/>
      <w:divBdr>
        <w:top w:val="none" w:sz="0" w:space="0" w:color="auto"/>
        <w:left w:val="none" w:sz="0" w:space="0" w:color="auto"/>
        <w:bottom w:val="none" w:sz="0" w:space="0" w:color="auto"/>
        <w:right w:val="none" w:sz="0" w:space="0" w:color="auto"/>
      </w:divBdr>
    </w:div>
    <w:div w:id="926578144">
      <w:bodyDiv w:val="1"/>
      <w:marLeft w:val="0"/>
      <w:marRight w:val="0"/>
      <w:marTop w:val="0"/>
      <w:marBottom w:val="0"/>
      <w:divBdr>
        <w:top w:val="none" w:sz="0" w:space="0" w:color="auto"/>
        <w:left w:val="none" w:sz="0" w:space="0" w:color="auto"/>
        <w:bottom w:val="none" w:sz="0" w:space="0" w:color="auto"/>
        <w:right w:val="none" w:sz="0" w:space="0" w:color="auto"/>
      </w:divBdr>
    </w:div>
    <w:div w:id="930898124">
      <w:bodyDiv w:val="1"/>
      <w:marLeft w:val="0"/>
      <w:marRight w:val="0"/>
      <w:marTop w:val="0"/>
      <w:marBottom w:val="0"/>
      <w:divBdr>
        <w:top w:val="none" w:sz="0" w:space="0" w:color="auto"/>
        <w:left w:val="none" w:sz="0" w:space="0" w:color="auto"/>
        <w:bottom w:val="none" w:sz="0" w:space="0" w:color="auto"/>
        <w:right w:val="none" w:sz="0" w:space="0" w:color="auto"/>
      </w:divBdr>
    </w:div>
    <w:div w:id="931595855">
      <w:bodyDiv w:val="1"/>
      <w:marLeft w:val="0"/>
      <w:marRight w:val="0"/>
      <w:marTop w:val="0"/>
      <w:marBottom w:val="0"/>
      <w:divBdr>
        <w:top w:val="none" w:sz="0" w:space="0" w:color="auto"/>
        <w:left w:val="none" w:sz="0" w:space="0" w:color="auto"/>
        <w:bottom w:val="none" w:sz="0" w:space="0" w:color="auto"/>
        <w:right w:val="none" w:sz="0" w:space="0" w:color="auto"/>
      </w:divBdr>
    </w:div>
    <w:div w:id="934094912">
      <w:bodyDiv w:val="1"/>
      <w:marLeft w:val="0"/>
      <w:marRight w:val="0"/>
      <w:marTop w:val="0"/>
      <w:marBottom w:val="0"/>
      <w:divBdr>
        <w:top w:val="none" w:sz="0" w:space="0" w:color="auto"/>
        <w:left w:val="none" w:sz="0" w:space="0" w:color="auto"/>
        <w:bottom w:val="none" w:sz="0" w:space="0" w:color="auto"/>
        <w:right w:val="none" w:sz="0" w:space="0" w:color="auto"/>
      </w:divBdr>
    </w:div>
    <w:div w:id="934360093">
      <w:bodyDiv w:val="1"/>
      <w:marLeft w:val="0"/>
      <w:marRight w:val="0"/>
      <w:marTop w:val="0"/>
      <w:marBottom w:val="0"/>
      <w:divBdr>
        <w:top w:val="none" w:sz="0" w:space="0" w:color="auto"/>
        <w:left w:val="none" w:sz="0" w:space="0" w:color="auto"/>
        <w:bottom w:val="none" w:sz="0" w:space="0" w:color="auto"/>
        <w:right w:val="none" w:sz="0" w:space="0" w:color="auto"/>
      </w:divBdr>
    </w:div>
    <w:div w:id="939530041">
      <w:bodyDiv w:val="1"/>
      <w:marLeft w:val="0"/>
      <w:marRight w:val="0"/>
      <w:marTop w:val="0"/>
      <w:marBottom w:val="0"/>
      <w:divBdr>
        <w:top w:val="none" w:sz="0" w:space="0" w:color="auto"/>
        <w:left w:val="none" w:sz="0" w:space="0" w:color="auto"/>
        <w:bottom w:val="none" w:sz="0" w:space="0" w:color="auto"/>
        <w:right w:val="none" w:sz="0" w:space="0" w:color="auto"/>
      </w:divBdr>
    </w:div>
    <w:div w:id="940843107">
      <w:bodyDiv w:val="1"/>
      <w:marLeft w:val="0"/>
      <w:marRight w:val="0"/>
      <w:marTop w:val="0"/>
      <w:marBottom w:val="0"/>
      <w:divBdr>
        <w:top w:val="none" w:sz="0" w:space="0" w:color="auto"/>
        <w:left w:val="none" w:sz="0" w:space="0" w:color="auto"/>
        <w:bottom w:val="none" w:sz="0" w:space="0" w:color="auto"/>
        <w:right w:val="none" w:sz="0" w:space="0" w:color="auto"/>
      </w:divBdr>
    </w:div>
    <w:div w:id="943420474">
      <w:bodyDiv w:val="1"/>
      <w:marLeft w:val="0"/>
      <w:marRight w:val="0"/>
      <w:marTop w:val="0"/>
      <w:marBottom w:val="0"/>
      <w:divBdr>
        <w:top w:val="none" w:sz="0" w:space="0" w:color="auto"/>
        <w:left w:val="none" w:sz="0" w:space="0" w:color="auto"/>
        <w:bottom w:val="none" w:sz="0" w:space="0" w:color="auto"/>
        <w:right w:val="none" w:sz="0" w:space="0" w:color="auto"/>
      </w:divBdr>
    </w:div>
    <w:div w:id="947077678">
      <w:bodyDiv w:val="1"/>
      <w:marLeft w:val="0"/>
      <w:marRight w:val="0"/>
      <w:marTop w:val="0"/>
      <w:marBottom w:val="0"/>
      <w:divBdr>
        <w:top w:val="none" w:sz="0" w:space="0" w:color="auto"/>
        <w:left w:val="none" w:sz="0" w:space="0" w:color="auto"/>
        <w:bottom w:val="none" w:sz="0" w:space="0" w:color="auto"/>
        <w:right w:val="none" w:sz="0" w:space="0" w:color="auto"/>
      </w:divBdr>
    </w:div>
    <w:div w:id="962463695">
      <w:bodyDiv w:val="1"/>
      <w:marLeft w:val="0"/>
      <w:marRight w:val="0"/>
      <w:marTop w:val="0"/>
      <w:marBottom w:val="0"/>
      <w:divBdr>
        <w:top w:val="none" w:sz="0" w:space="0" w:color="auto"/>
        <w:left w:val="none" w:sz="0" w:space="0" w:color="auto"/>
        <w:bottom w:val="none" w:sz="0" w:space="0" w:color="auto"/>
        <w:right w:val="none" w:sz="0" w:space="0" w:color="auto"/>
      </w:divBdr>
    </w:div>
    <w:div w:id="967709690">
      <w:bodyDiv w:val="1"/>
      <w:marLeft w:val="0"/>
      <w:marRight w:val="0"/>
      <w:marTop w:val="0"/>
      <w:marBottom w:val="0"/>
      <w:divBdr>
        <w:top w:val="none" w:sz="0" w:space="0" w:color="auto"/>
        <w:left w:val="none" w:sz="0" w:space="0" w:color="auto"/>
        <w:bottom w:val="none" w:sz="0" w:space="0" w:color="auto"/>
        <w:right w:val="none" w:sz="0" w:space="0" w:color="auto"/>
      </w:divBdr>
    </w:div>
    <w:div w:id="972517028">
      <w:bodyDiv w:val="1"/>
      <w:marLeft w:val="0"/>
      <w:marRight w:val="0"/>
      <w:marTop w:val="0"/>
      <w:marBottom w:val="0"/>
      <w:divBdr>
        <w:top w:val="none" w:sz="0" w:space="0" w:color="auto"/>
        <w:left w:val="none" w:sz="0" w:space="0" w:color="auto"/>
        <w:bottom w:val="none" w:sz="0" w:space="0" w:color="auto"/>
        <w:right w:val="none" w:sz="0" w:space="0" w:color="auto"/>
      </w:divBdr>
    </w:div>
    <w:div w:id="976253379">
      <w:bodyDiv w:val="1"/>
      <w:marLeft w:val="0"/>
      <w:marRight w:val="0"/>
      <w:marTop w:val="0"/>
      <w:marBottom w:val="0"/>
      <w:divBdr>
        <w:top w:val="none" w:sz="0" w:space="0" w:color="auto"/>
        <w:left w:val="none" w:sz="0" w:space="0" w:color="auto"/>
        <w:bottom w:val="none" w:sz="0" w:space="0" w:color="auto"/>
        <w:right w:val="none" w:sz="0" w:space="0" w:color="auto"/>
      </w:divBdr>
    </w:div>
    <w:div w:id="982394510">
      <w:bodyDiv w:val="1"/>
      <w:marLeft w:val="0"/>
      <w:marRight w:val="0"/>
      <w:marTop w:val="0"/>
      <w:marBottom w:val="0"/>
      <w:divBdr>
        <w:top w:val="none" w:sz="0" w:space="0" w:color="auto"/>
        <w:left w:val="none" w:sz="0" w:space="0" w:color="auto"/>
        <w:bottom w:val="none" w:sz="0" w:space="0" w:color="auto"/>
        <w:right w:val="none" w:sz="0" w:space="0" w:color="auto"/>
      </w:divBdr>
    </w:div>
    <w:div w:id="987711722">
      <w:bodyDiv w:val="1"/>
      <w:marLeft w:val="0"/>
      <w:marRight w:val="0"/>
      <w:marTop w:val="0"/>
      <w:marBottom w:val="0"/>
      <w:divBdr>
        <w:top w:val="none" w:sz="0" w:space="0" w:color="auto"/>
        <w:left w:val="none" w:sz="0" w:space="0" w:color="auto"/>
        <w:bottom w:val="none" w:sz="0" w:space="0" w:color="auto"/>
        <w:right w:val="none" w:sz="0" w:space="0" w:color="auto"/>
      </w:divBdr>
    </w:div>
    <w:div w:id="993336318">
      <w:bodyDiv w:val="1"/>
      <w:marLeft w:val="0"/>
      <w:marRight w:val="0"/>
      <w:marTop w:val="0"/>
      <w:marBottom w:val="0"/>
      <w:divBdr>
        <w:top w:val="none" w:sz="0" w:space="0" w:color="auto"/>
        <w:left w:val="none" w:sz="0" w:space="0" w:color="auto"/>
        <w:bottom w:val="none" w:sz="0" w:space="0" w:color="auto"/>
        <w:right w:val="none" w:sz="0" w:space="0" w:color="auto"/>
      </w:divBdr>
    </w:div>
    <w:div w:id="1008214686">
      <w:bodyDiv w:val="1"/>
      <w:marLeft w:val="0"/>
      <w:marRight w:val="0"/>
      <w:marTop w:val="0"/>
      <w:marBottom w:val="0"/>
      <w:divBdr>
        <w:top w:val="none" w:sz="0" w:space="0" w:color="auto"/>
        <w:left w:val="none" w:sz="0" w:space="0" w:color="auto"/>
        <w:bottom w:val="none" w:sz="0" w:space="0" w:color="auto"/>
        <w:right w:val="none" w:sz="0" w:space="0" w:color="auto"/>
      </w:divBdr>
      <w:divsChild>
        <w:div w:id="1447193816">
          <w:marLeft w:val="0"/>
          <w:marRight w:val="0"/>
          <w:marTop w:val="0"/>
          <w:marBottom w:val="0"/>
          <w:divBdr>
            <w:top w:val="none" w:sz="0" w:space="0" w:color="auto"/>
            <w:left w:val="none" w:sz="0" w:space="0" w:color="auto"/>
            <w:bottom w:val="none" w:sz="0" w:space="0" w:color="auto"/>
            <w:right w:val="none" w:sz="0" w:space="0" w:color="auto"/>
          </w:divBdr>
        </w:div>
      </w:divsChild>
    </w:div>
    <w:div w:id="1012030338">
      <w:bodyDiv w:val="1"/>
      <w:marLeft w:val="0"/>
      <w:marRight w:val="0"/>
      <w:marTop w:val="0"/>
      <w:marBottom w:val="0"/>
      <w:divBdr>
        <w:top w:val="none" w:sz="0" w:space="0" w:color="auto"/>
        <w:left w:val="none" w:sz="0" w:space="0" w:color="auto"/>
        <w:bottom w:val="none" w:sz="0" w:space="0" w:color="auto"/>
        <w:right w:val="none" w:sz="0" w:space="0" w:color="auto"/>
      </w:divBdr>
    </w:div>
    <w:div w:id="1018890789">
      <w:bodyDiv w:val="1"/>
      <w:marLeft w:val="0"/>
      <w:marRight w:val="0"/>
      <w:marTop w:val="0"/>
      <w:marBottom w:val="0"/>
      <w:divBdr>
        <w:top w:val="none" w:sz="0" w:space="0" w:color="auto"/>
        <w:left w:val="none" w:sz="0" w:space="0" w:color="auto"/>
        <w:bottom w:val="none" w:sz="0" w:space="0" w:color="auto"/>
        <w:right w:val="none" w:sz="0" w:space="0" w:color="auto"/>
      </w:divBdr>
    </w:div>
    <w:div w:id="1020200489">
      <w:bodyDiv w:val="1"/>
      <w:marLeft w:val="0"/>
      <w:marRight w:val="0"/>
      <w:marTop w:val="0"/>
      <w:marBottom w:val="0"/>
      <w:divBdr>
        <w:top w:val="none" w:sz="0" w:space="0" w:color="auto"/>
        <w:left w:val="none" w:sz="0" w:space="0" w:color="auto"/>
        <w:bottom w:val="none" w:sz="0" w:space="0" w:color="auto"/>
        <w:right w:val="none" w:sz="0" w:space="0" w:color="auto"/>
      </w:divBdr>
    </w:div>
    <w:div w:id="1025209138">
      <w:bodyDiv w:val="1"/>
      <w:marLeft w:val="0"/>
      <w:marRight w:val="0"/>
      <w:marTop w:val="0"/>
      <w:marBottom w:val="0"/>
      <w:divBdr>
        <w:top w:val="none" w:sz="0" w:space="0" w:color="auto"/>
        <w:left w:val="none" w:sz="0" w:space="0" w:color="auto"/>
        <w:bottom w:val="none" w:sz="0" w:space="0" w:color="auto"/>
        <w:right w:val="none" w:sz="0" w:space="0" w:color="auto"/>
      </w:divBdr>
    </w:div>
    <w:div w:id="1029836439">
      <w:bodyDiv w:val="1"/>
      <w:marLeft w:val="0"/>
      <w:marRight w:val="0"/>
      <w:marTop w:val="0"/>
      <w:marBottom w:val="0"/>
      <w:divBdr>
        <w:top w:val="none" w:sz="0" w:space="0" w:color="auto"/>
        <w:left w:val="none" w:sz="0" w:space="0" w:color="auto"/>
        <w:bottom w:val="none" w:sz="0" w:space="0" w:color="auto"/>
        <w:right w:val="none" w:sz="0" w:space="0" w:color="auto"/>
      </w:divBdr>
    </w:div>
    <w:div w:id="1039404444">
      <w:bodyDiv w:val="1"/>
      <w:marLeft w:val="0"/>
      <w:marRight w:val="0"/>
      <w:marTop w:val="0"/>
      <w:marBottom w:val="0"/>
      <w:divBdr>
        <w:top w:val="none" w:sz="0" w:space="0" w:color="auto"/>
        <w:left w:val="none" w:sz="0" w:space="0" w:color="auto"/>
        <w:bottom w:val="none" w:sz="0" w:space="0" w:color="auto"/>
        <w:right w:val="none" w:sz="0" w:space="0" w:color="auto"/>
      </w:divBdr>
    </w:div>
    <w:div w:id="1039739395">
      <w:bodyDiv w:val="1"/>
      <w:marLeft w:val="0"/>
      <w:marRight w:val="0"/>
      <w:marTop w:val="0"/>
      <w:marBottom w:val="0"/>
      <w:divBdr>
        <w:top w:val="none" w:sz="0" w:space="0" w:color="auto"/>
        <w:left w:val="none" w:sz="0" w:space="0" w:color="auto"/>
        <w:bottom w:val="none" w:sz="0" w:space="0" w:color="auto"/>
        <w:right w:val="none" w:sz="0" w:space="0" w:color="auto"/>
      </w:divBdr>
    </w:div>
    <w:div w:id="1051464110">
      <w:bodyDiv w:val="1"/>
      <w:marLeft w:val="0"/>
      <w:marRight w:val="0"/>
      <w:marTop w:val="0"/>
      <w:marBottom w:val="0"/>
      <w:divBdr>
        <w:top w:val="none" w:sz="0" w:space="0" w:color="auto"/>
        <w:left w:val="none" w:sz="0" w:space="0" w:color="auto"/>
        <w:bottom w:val="none" w:sz="0" w:space="0" w:color="auto"/>
        <w:right w:val="none" w:sz="0" w:space="0" w:color="auto"/>
      </w:divBdr>
    </w:div>
    <w:div w:id="1063215697">
      <w:bodyDiv w:val="1"/>
      <w:marLeft w:val="0"/>
      <w:marRight w:val="0"/>
      <w:marTop w:val="0"/>
      <w:marBottom w:val="0"/>
      <w:divBdr>
        <w:top w:val="none" w:sz="0" w:space="0" w:color="auto"/>
        <w:left w:val="none" w:sz="0" w:space="0" w:color="auto"/>
        <w:bottom w:val="none" w:sz="0" w:space="0" w:color="auto"/>
        <w:right w:val="none" w:sz="0" w:space="0" w:color="auto"/>
      </w:divBdr>
    </w:div>
    <w:div w:id="1063338008">
      <w:bodyDiv w:val="1"/>
      <w:marLeft w:val="0"/>
      <w:marRight w:val="0"/>
      <w:marTop w:val="0"/>
      <w:marBottom w:val="0"/>
      <w:divBdr>
        <w:top w:val="none" w:sz="0" w:space="0" w:color="auto"/>
        <w:left w:val="none" w:sz="0" w:space="0" w:color="auto"/>
        <w:bottom w:val="none" w:sz="0" w:space="0" w:color="auto"/>
        <w:right w:val="none" w:sz="0" w:space="0" w:color="auto"/>
      </w:divBdr>
    </w:div>
    <w:div w:id="1063529876">
      <w:bodyDiv w:val="1"/>
      <w:marLeft w:val="0"/>
      <w:marRight w:val="0"/>
      <w:marTop w:val="0"/>
      <w:marBottom w:val="0"/>
      <w:divBdr>
        <w:top w:val="none" w:sz="0" w:space="0" w:color="auto"/>
        <w:left w:val="none" w:sz="0" w:space="0" w:color="auto"/>
        <w:bottom w:val="none" w:sz="0" w:space="0" w:color="auto"/>
        <w:right w:val="none" w:sz="0" w:space="0" w:color="auto"/>
      </w:divBdr>
    </w:div>
    <w:div w:id="1086226268">
      <w:bodyDiv w:val="1"/>
      <w:marLeft w:val="0"/>
      <w:marRight w:val="0"/>
      <w:marTop w:val="0"/>
      <w:marBottom w:val="0"/>
      <w:divBdr>
        <w:top w:val="none" w:sz="0" w:space="0" w:color="auto"/>
        <w:left w:val="none" w:sz="0" w:space="0" w:color="auto"/>
        <w:bottom w:val="none" w:sz="0" w:space="0" w:color="auto"/>
        <w:right w:val="none" w:sz="0" w:space="0" w:color="auto"/>
      </w:divBdr>
    </w:div>
    <w:div w:id="1089162220">
      <w:bodyDiv w:val="1"/>
      <w:marLeft w:val="0"/>
      <w:marRight w:val="0"/>
      <w:marTop w:val="0"/>
      <w:marBottom w:val="0"/>
      <w:divBdr>
        <w:top w:val="none" w:sz="0" w:space="0" w:color="auto"/>
        <w:left w:val="none" w:sz="0" w:space="0" w:color="auto"/>
        <w:bottom w:val="none" w:sz="0" w:space="0" w:color="auto"/>
        <w:right w:val="none" w:sz="0" w:space="0" w:color="auto"/>
      </w:divBdr>
    </w:div>
    <w:div w:id="1092119244">
      <w:bodyDiv w:val="1"/>
      <w:marLeft w:val="0"/>
      <w:marRight w:val="0"/>
      <w:marTop w:val="0"/>
      <w:marBottom w:val="0"/>
      <w:divBdr>
        <w:top w:val="none" w:sz="0" w:space="0" w:color="auto"/>
        <w:left w:val="none" w:sz="0" w:space="0" w:color="auto"/>
        <w:bottom w:val="none" w:sz="0" w:space="0" w:color="auto"/>
        <w:right w:val="none" w:sz="0" w:space="0" w:color="auto"/>
      </w:divBdr>
    </w:div>
    <w:div w:id="1097218093">
      <w:bodyDiv w:val="1"/>
      <w:marLeft w:val="0"/>
      <w:marRight w:val="0"/>
      <w:marTop w:val="0"/>
      <w:marBottom w:val="0"/>
      <w:divBdr>
        <w:top w:val="none" w:sz="0" w:space="0" w:color="auto"/>
        <w:left w:val="none" w:sz="0" w:space="0" w:color="auto"/>
        <w:bottom w:val="none" w:sz="0" w:space="0" w:color="auto"/>
        <w:right w:val="none" w:sz="0" w:space="0" w:color="auto"/>
      </w:divBdr>
    </w:div>
    <w:div w:id="1098063372">
      <w:bodyDiv w:val="1"/>
      <w:marLeft w:val="0"/>
      <w:marRight w:val="0"/>
      <w:marTop w:val="0"/>
      <w:marBottom w:val="0"/>
      <w:divBdr>
        <w:top w:val="none" w:sz="0" w:space="0" w:color="auto"/>
        <w:left w:val="none" w:sz="0" w:space="0" w:color="auto"/>
        <w:bottom w:val="none" w:sz="0" w:space="0" w:color="auto"/>
        <w:right w:val="none" w:sz="0" w:space="0" w:color="auto"/>
      </w:divBdr>
    </w:div>
    <w:div w:id="1101607607">
      <w:bodyDiv w:val="1"/>
      <w:marLeft w:val="0"/>
      <w:marRight w:val="0"/>
      <w:marTop w:val="0"/>
      <w:marBottom w:val="0"/>
      <w:divBdr>
        <w:top w:val="none" w:sz="0" w:space="0" w:color="auto"/>
        <w:left w:val="none" w:sz="0" w:space="0" w:color="auto"/>
        <w:bottom w:val="none" w:sz="0" w:space="0" w:color="auto"/>
        <w:right w:val="none" w:sz="0" w:space="0" w:color="auto"/>
      </w:divBdr>
      <w:divsChild>
        <w:div w:id="918057244">
          <w:marLeft w:val="0"/>
          <w:marRight w:val="0"/>
          <w:marTop w:val="0"/>
          <w:marBottom w:val="0"/>
          <w:divBdr>
            <w:top w:val="none" w:sz="0" w:space="0" w:color="auto"/>
            <w:left w:val="none" w:sz="0" w:space="0" w:color="auto"/>
            <w:bottom w:val="none" w:sz="0" w:space="0" w:color="auto"/>
            <w:right w:val="none" w:sz="0" w:space="0" w:color="auto"/>
          </w:divBdr>
        </w:div>
        <w:div w:id="1380279962">
          <w:marLeft w:val="0"/>
          <w:marRight w:val="0"/>
          <w:marTop w:val="0"/>
          <w:marBottom w:val="0"/>
          <w:divBdr>
            <w:top w:val="none" w:sz="0" w:space="0" w:color="auto"/>
            <w:left w:val="none" w:sz="0" w:space="0" w:color="auto"/>
            <w:bottom w:val="none" w:sz="0" w:space="0" w:color="auto"/>
            <w:right w:val="none" w:sz="0" w:space="0" w:color="auto"/>
          </w:divBdr>
        </w:div>
        <w:div w:id="1666784740">
          <w:marLeft w:val="0"/>
          <w:marRight w:val="0"/>
          <w:marTop w:val="0"/>
          <w:marBottom w:val="0"/>
          <w:divBdr>
            <w:top w:val="none" w:sz="0" w:space="0" w:color="auto"/>
            <w:left w:val="none" w:sz="0" w:space="0" w:color="auto"/>
            <w:bottom w:val="none" w:sz="0" w:space="0" w:color="auto"/>
            <w:right w:val="none" w:sz="0" w:space="0" w:color="auto"/>
          </w:divBdr>
        </w:div>
      </w:divsChild>
    </w:div>
    <w:div w:id="1113600257">
      <w:bodyDiv w:val="1"/>
      <w:marLeft w:val="0"/>
      <w:marRight w:val="0"/>
      <w:marTop w:val="0"/>
      <w:marBottom w:val="0"/>
      <w:divBdr>
        <w:top w:val="none" w:sz="0" w:space="0" w:color="auto"/>
        <w:left w:val="none" w:sz="0" w:space="0" w:color="auto"/>
        <w:bottom w:val="none" w:sz="0" w:space="0" w:color="auto"/>
        <w:right w:val="none" w:sz="0" w:space="0" w:color="auto"/>
      </w:divBdr>
    </w:div>
    <w:div w:id="1130783049">
      <w:bodyDiv w:val="1"/>
      <w:marLeft w:val="0"/>
      <w:marRight w:val="0"/>
      <w:marTop w:val="0"/>
      <w:marBottom w:val="0"/>
      <w:divBdr>
        <w:top w:val="none" w:sz="0" w:space="0" w:color="auto"/>
        <w:left w:val="none" w:sz="0" w:space="0" w:color="auto"/>
        <w:bottom w:val="none" w:sz="0" w:space="0" w:color="auto"/>
        <w:right w:val="none" w:sz="0" w:space="0" w:color="auto"/>
      </w:divBdr>
    </w:div>
    <w:div w:id="1144279491">
      <w:bodyDiv w:val="1"/>
      <w:marLeft w:val="0"/>
      <w:marRight w:val="0"/>
      <w:marTop w:val="0"/>
      <w:marBottom w:val="0"/>
      <w:divBdr>
        <w:top w:val="none" w:sz="0" w:space="0" w:color="auto"/>
        <w:left w:val="none" w:sz="0" w:space="0" w:color="auto"/>
        <w:bottom w:val="none" w:sz="0" w:space="0" w:color="auto"/>
        <w:right w:val="none" w:sz="0" w:space="0" w:color="auto"/>
      </w:divBdr>
    </w:div>
    <w:div w:id="1145970057">
      <w:bodyDiv w:val="1"/>
      <w:marLeft w:val="0"/>
      <w:marRight w:val="0"/>
      <w:marTop w:val="0"/>
      <w:marBottom w:val="0"/>
      <w:divBdr>
        <w:top w:val="none" w:sz="0" w:space="0" w:color="auto"/>
        <w:left w:val="none" w:sz="0" w:space="0" w:color="auto"/>
        <w:bottom w:val="none" w:sz="0" w:space="0" w:color="auto"/>
        <w:right w:val="none" w:sz="0" w:space="0" w:color="auto"/>
      </w:divBdr>
    </w:div>
    <w:div w:id="1146703500">
      <w:bodyDiv w:val="1"/>
      <w:marLeft w:val="0"/>
      <w:marRight w:val="0"/>
      <w:marTop w:val="0"/>
      <w:marBottom w:val="0"/>
      <w:divBdr>
        <w:top w:val="none" w:sz="0" w:space="0" w:color="auto"/>
        <w:left w:val="none" w:sz="0" w:space="0" w:color="auto"/>
        <w:bottom w:val="none" w:sz="0" w:space="0" w:color="auto"/>
        <w:right w:val="none" w:sz="0" w:space="0" w:color="auto"/>
      </w:divBdr>
    </w:div>
    <w:div w:id="1162626910">
      <w:bodyDiv w:val="1"/>
      <w:marLeft w:val="0"/>
      <w:marRight w:val="0"/>
      <w:marTop w:val="0"/>
      <w:marBottom w:val="0"/>
      <w:divBdr>
        <w:top w:val="none" w:sz="0" w:space="0" w:color="auto"/>
        <w:left w:val="none" w:sz="0" w:space="0" w:color="auto"/>
        <w:bottom w:val="none" w:sz="0" w:space="0" w:color="auto"/>
        <w:right w:val="none" w:sz="0" w:space="0" w:color="auto"/>
      </w:divBdr>
    </w:div>
    <w:div w:id="1164854500">
      <w:bodyDiv w:val="1"/>
      <w:marLeft w:val="0"/>
      <w:marRight w:val="0"/>
      <w:marTop w:val="0"/>
      <w:marBottom w:val="0"/>
      <w:divBdr>
        <w:top w:val="none" w:sz="0" w:space="0" w:color="auto"/>
        <w:left w:val="none" w:sz="0" w:space="0" w:color="auto"/>
        <w:bottom w:val="none" w:sz="0" w:space="0" w:color="auto"/>
        <w:right w:val="none" w:sz="0" w:space="0" w:color="auto"/>
      </w:divBdr>
    </w:div>
    <w:div w:id="1166242796">
      <w:bodyDiv w:val="1"/>
      <w:marLeft w:val="0"/>
      <w:marRight w:val="0"/>
      <w:marTop w:val="0"/>
      <w:marBottom w:val="0"/>
      <w:divBdr>
        <w:top w:val="none" w:sz="0" w:space="0" w:color="auto"/>
        <w:left w:val="none" w:sz="0" w:space="0" w:color="auto"/>
        <w:bottom w:val="none" w:sz="0" w:space="0" w:color="auto"/>
        <w:right w:val="none" w:sz="0" w:space="0" w:color="auto"/>
      </w:divBdr>
    </w:div>
    <w:div w:id="1179084672">
      <w:bodyDiv w:val="1"/>
      <w:marLeft w:val="0"/>
      <w:marRight w:val="0"/>
      <w:marTop w:val="0"/>
      <w:marBottom w:val="0"/>
      <w:divBdr>
        <w:top w:val="none" w:sz="0" w:space="0" w:color="auto"/>
        <w:left w:val="none" w:sz="0" w:space="0" w:color="auto"/>
        <w:bottom w:val="none" w:sz="0" w:space="0" w:color="auto"/>
        <w:right w:val="none" w:sz="0" w:space="0" w:color="auto"/>
      </w:divBdr>
    </w:div>
    <w:div w:id="1180193451">
      <w:bodyDiv w:val="1"/>
      <w:marLeft w:val="0"/>
      <w:marRight w:val="0"/>
      <w:marTop w:val="0"/>
      <w:marBottom w:val="0"/>
      <w:divBdr>
        <w:top w:val="none" w:sz="0" w:space="0" w:color="auto"/>
        <w:left w:val="none" w:sz="0" w:space="0" w:color="auto"/>
        <w:bottom w:val="none" w:sz="0" w:space="0" w:color="auto"/>
        <w:right w:val="none" w:sz="0" w:space="0" w:color="auto"/>
      </w:divBdr>
    </w:div>
    <w:div w:id="1186098054">
      <w:bodyDiv w:val="1"/>
      <w:marLeft w:val="0"/>
      <w:marRight w:val="0"/>
      <w:marTop w:val="0"/>
      <w:marBottom w:val="0"/>
      <w:divBdr>
        <w:top w:val="none" w:sz="0" w:space="0" w:color="auto"/>
        <w:left w:val="none" w:sz="0" w:space="0" w:color="auto"/>
        <w:bottom w:val="none" w:sz="0" w:space="0" w:color="auto"/>
        <w:right w:val="none" w:sz="0" w:space="0" w:color="auto"/>
      </w:divBdr>
    </w:div>
    <w:div w:id="1208377656">
      <w:bodyDiv w:val="1"/>
      <w:marLeft w:val="0"/>
      <w:marRight w:val="0"/>
      <w:marTop w:val="0"/>
      <w:marBottom w:val="0"/>
      <w:divBdr>
        <w:top w:val="none" w:sz="0" w:space="0" w:color="auto"/>
        <w:left w:val="none" w:sz="0" w:space="0" w:color="auto"/>
        <w:bottom w:val="none" w:sz="0" w:space="0" w:color="auto"/>
        <w:right w:val="none" w:sz="0" w:space="0" w:color="auto"/>
      </w:divBdr>
    </w:div>
    <w:div w:id="1210648444">
      <w:bodyDiv w:val="1"/>
      <w:marLeft w:val="0"/>
      <w:marRight w:val="0"/>
      <w:marTop w:val="0"/>
      <w:marBottom w:val="0"/>
      <w:divBdr>
        <w:top w:val="none" w:sz="0" w:space="0" w:color="auto"/>
        <w:left w:val="none" w:sz="0" w:space="0" w:color="auto"/>
        <w:bottom w:val="none" w:sz="0" w:space="0" w:color="auto"/>
        <w:right w:val="none" w:sz="0" w:space="0" w:color="auto"/>
      </w:divBdr>
    </w:div>
    <w:div w:id="1228034433">
      <w:bodyDiv w:val="1"/>
      <w:marLeft w:val="0"/>
      <w:marRight w:val="0"/>
      <w:marTop w:val="0"/>
      <w:marBottom w:val="0"/>
      <w:divBdr>
        <w:top w:val="none" w:sz="0" w:space="0" w:color="auto"/>
        <w:left w:val="none" w:sz="0" w:space="0" w:color="auto"/>
        <w:bottom w:val="none" w:sz="0" w:space="0" w:color="auto"/>
        <w:right w:val="none" w:sz="0" w:space="0" w:color="auto"/>
      </w:divBdr>
    </w:div>
    <w:div w:id="1234003810">
      <w:bodyDiv w:val="1"/>
      <w:marLeft w:val="0"/>
      <w:marRight w:val="0"/>
      <w:marTop w:val="0"/>
      <w:marBottom w:val="0"/>
      <w:divBdr>
        <w:top w:val="none" w:sz="0" w:space="0" w:color="auto"/>
        <w:left w:val="none" w:sz="0" w:space="0" w:color="auto"/>
        <w:bottom w:val="none" w:sz="0" w:space="0" w:color="auto"/>
        <w:right w:val="none" w:sz="0" w:space="0" w:color="auto"/>
      </w:divBdr>
    </w:div>
    <w:div w:id="1240405073">
      <w:bodyDiv w:val="1"/>
      <w:marLeft w:val="0"/>
      <w:marRight w:val="0"/>
      <w:marTop w:val="0"/>
      <w:marBottom w:val="0"/>
      <w:divBdr>
        <w:top w:val="none" w:sz="0" w:space="0" w:color="auto"/>
        <w:left w:val="none" w:sz="0" w:space="0" w:color="auto"/>
        <w:bottom w:val="none" w:sz="0" w:space="0" w:color="auto"/>
        <w:right w:val="none" w:sz="0" w:space="0" w:color="auto"/>
      </w:divBdr>
    </w:div>
    <w:div w:id="1244607411">
      <w:bodyDiv w:val="1"/>
      <w:marLeft w:val="0"/>
      <w:marRight w:val="0"/>
      <w:marTop w:val="0"/>
      <w:marBottom w:val="0"/>
      <w:divBdr>
        <w:top w:val="none" w:sz="0" w:space="0" w:color="auto"/>
        <w:left w:val="none" w:sz="0" w:space="0" w:color="auto"/>
        <w:bottom w:val="none" w:sz="0" w:space="0" w:color="auto"/>
        <w:right w:val="none" w:sz="0" w:space="0" w:color="auto"/>
      </w:divBdr>
    </w:div>
    <w:div w:id="1260260436">
      <w:bodyDiv w:val="1"/>
      <w:marLeft w:val="0"/>
      <w:marRight w:val="0"/>
      <w:marTop w:val="0"/>
      <w:marBottom w:val="0"/>
      <w:divBdr>
        <w:top w:val="none" w:sz="0" w:space="0" w:color="auto"/>
        <w:left w:val="none" w:sz="0" w:space="0" w:color="auto"/>
        <w:bottom w:val="none" w:sz="0" w:space="0" w:color="auto"/>
        <w:right w:val="none" w:sz="0" w:space="0" w:color="auto"/>
      </w:divBdr>
    </w:div>
    <w:div w:id="1266570942">
      <w:bodyDiv w:val="1"/>
      <w:marLeft w:val="0"/>
      <w:marRight w:val="0"/>
      <w:marTop w:val="0"/>
      <w:marBottom w:val="0"/>
      <w:divBdr>
        <w:top w:val="none" w:sz="0" w:space="0" w:color="auto"/>
        <w:left w:val="none" w:sz="0" w:space="0" w:color="auto"/>
        <w:bottom w:val="none" w:sz="0" w:space="0" w:color="auto"/>
        <w:right w:val="none" w:sz="0" w:space="0" w:color="auto"/>
      </w:divBdr>
    </w:div>
    <w:div w:id="1274096339">
      <w:bodyDiv w:val="1"/>
      <w:marLeft w:val="0"/>
      <w:marRight w:val="0"/>
      <w:marTop w:val="0"/>
      <w:marBottom w:val="0"/>
      <w:divBdr>
        <w:top w:val="none" w:sz="0" w:space="0" w:color="auto"/>
        <w:left w:val="none" w:sz="0" w:space="0" w:color="auto"/>
        <w:bottom w:val="none" w:sz="0" w:space="0" w:color="auto"/>
        <w:right w:val="none" w:sz="0" w:space="0" w:color="auto"/>
      </w:divBdr>
    </w:div>
    <w:div w:id="1276788265">
      <w:bodyDiv w:val="1"/>
      <w:marLeft w:val="0"/>
      <w:marRight w:val="0"/>
      <w:marTop w:val="0"/>
      <w:marBottom w:val="0"/>
      <w:divBdr>
        <w:top w:val="none" w:sz="0" w:space="0" w:color="auto"/>
        <w:left w:val="none" w:sz="0" w:space="0" w:color="auto"/>
        <w:bottom w:val="none" w:sz="0" w:space="0" w:color="auto"/>
        <w:right w:val="none" w:sz="0" w:space="0" w:color="auto"/>
      </w:divBdr>
    </w:div>
    <w:div w:id="1290285119">
      <w:bodyDiv w:val="1"/>
      <w:marLeft w:val="0"/>
      <w:marRight w:val="0"/>
      <w:marTop w:val="0"/>
      <w:marBottom w:val="0"/>
      <w:divBdr>
        <w:top w:val="none" w:sz="0" w:space="0" w:color="auto"/>
        <w:left w:val="none" w:sz="0" w:space="0" w:color="auto"/>
        <w:bottom w:val="none" w:sz="0" w:space="0" w:color="auto"/>
        <w:right w:val="none" w:sz="0" w:space="0" w:color="auto"/>
      </w:divBdr>
    </w:div>
    <w:div w:id="1297099995">
      <w:bodyDiv w:val="1"/>
      <w:marLeft w:val="0"/>
      <w:marRight w:val="0"/>
      <w:marTop w:val="0"/>
      <w:marBottom w:val="0"/>
      <w:divBdr>
        <w:top w:val="none" w:sz="0" w:space="0" w:color="auto"/>
        <w:left w:val="none" w:sz="0" w:space="0" w:color="auto"/>
        <w:bottom w:val="none" w:sz="0" w:space="0" w:color="auto"/>
        <w:right w:val="none" w:sz="0" w:space="0" w:color="auto"/>
      </w:divBdr>
    </w:div>
    <w:div w:id="1298531433">
      <w:bodyDiv w:val="1"/>
      <w:marLeft w:val="0"/>
      <w:marRight w:val="0"/>
      <w:marTop w:val="0"/>
      <w:marBottom w:val="0"/>
      <w:divBdr>
        <w:top w:val="none" w:sz="0" w:space="0" w:color="auto"/>
        <w:left w:val="none" w:sz="0" w:space="0" w:color="auto"/>
        <w:bottom w:val="none" w:sz="0" w:space="0" w:color="auto"/>
        <w:right w:val="none" w:sz="0" w:space="0" w:color="auto"/>
      </w:divBdr>
    </w:div>
    <w:div w:id="1299217032">
      <w:bodyDiv w:val="1"/>
      <w:marLeft w:val="0"/>
      <w:marRight w:val="0"/>
      <w:marTop w:val="0"/>
      <w:marBottom w:val="0"/>
      <w:divBdr>
        <w:top w:val="none" w:sz="0" w:space="0" w:color="auto"/>
        <w:left w:val="none" w:sz="0" w:space="0" w:color="auto"/>
        <w:bottom w:val="none" w:sz="0" w:space="0" w:color="auto"/>
        <w:right w:val="none" w:sz="0" w:space="0" w:color="auto"/>
      </w:divBdr>
    </w:div>
    <w:div w:id="1316645463">
      <w:bodyDiv w:val="1"/>
      <w:marLeft w:val="0"/>
      <w:marRight w:val="0"/>
      <w:marTop w:val="0"/>
      <w:marBottom w:val="0"/>
      <w:divBdr>
        <w:top w:val="none" w:sz="0" w:space="0" w:color="auto"/>
        <w:left w:val="none" w:sz="0" w:space="0" w:color="auto"/>
        <w:bottom w:val="none" w:sz="0" w:space="0" w:color="auto"/>
        <w:right w:val="none" w:sz="0" w:space="0" w:color="auto"/>
      </w:divBdr>
    </w:div>
    <w:div w:id="1323655483">
      <w:bodyDiv w:val="1"/>
      <w:marLeft w:val="0"/>
      <w:marRight w:val="0"/>
      <w:marTop w:val="0"/>
      <w:marBottom w:val="0"/>
      <w:divBdr>
        <w:top w:val="none" w:sz="0" w:space="0" w:color="auto"/>
        <w:left w:val="none" w:sz="0" w:space="0" w:color="auto"/>
        <w:bottom w:val="none" w:sz="0" w:space="0" w:color="auto"/>
        <w:right w:val="none" w:sz="0" w:space="0" w:color="auto"/>
      </w:divBdr>
    </w:div>
    <w:div w:id="1343781302">
      <w:bodyDiv w:val="1"/>
      <w:marLeft w:val="0"/>
      <w:marRight w:val="0"/>
      <w:marTop w:val="0"/>
      <w:marBottom w:val="0"/>
      <w:divBdr>
        <w:top w:val="none" w:sz="0" w:space="0" w:color="auto"/>
        <w:left w:val="none" w:sz="0" w:space="0" w:color="auto"/>
        <w:bottom w:val="none" w:sz="0" w:space="0" w:color="auto"/>
        <w:right w:val="none" w:sz="0" w:space="0" w:color="auto"/>
      </w:divBdr>
    </w:div>
    <w:div w:id="1344286552">
      <w:bodyDiv w:val="1"/>
      <w:marLeft w:val="0"/>
      <w:marRight w:val="0"/>
      <w:marTop w:val="0"/>
      <w:marBottom w:val="0"/>
      <w:divBdr>
        <w:top w:val="none" w:sz="0" w:space="0" w:color="auto"/>
        <w:left w:val="none" w:sz="0" w:space="0" w:color="auto"/>
        <w:bottom w:val="none" w:sz="0" w:space="0" w:color="auto"/>
        <w:right w:val="none" w:sz="0" w:space="0" w:color="auto"/>
      </w:divBdr>
    </w:div>
    <w:div w:id="1353536459">
      <w:bodyDiv w:val="1"/>
      <w:marLeft w:val="0"/>
      <w:marRight w:val="0"/>
      <w:marTop w:val="0"/>
      <w:marBottom w:val="0"/>
      <w:divBdr>
        <w:top w:val="none" w:sz="0" w:space="0" w:color="auto"/>
        <w:left w:val="none" w:sz="0" w:space="0" w:color="auto"/>
        <w:bottom w:val="none" w:sz="0" w:space="0" w:color="auto"/>
        <w:right w:val="none" w:sz="0" w:space="0" w:color="auto"/>
      </w:divBdr>
    </w:div>
    <w:div w:id="1353651557">
      <w:bodyDiv w:val="1"/>
      <w:marLeft w:val="0"/>
      <w:marRight w:val="0"/>
      <w:marTop w:val="0"/>
      <w:marBottom w:val="0"/>
      <w:divBdr>
        <w:top w:val="none" w:sz="0" w:space="0" w:color="auto"/>
        <w:left w:val="none" w:sz="0" w:space="0" w:color="auto"/>
        <w:bottom w:val="none" w:sz="0" w:space="0" w:color="auto"/>
        <w:right w:val="none" w:sz="0" w:space="0" w:color="auto"/>
      </w:divBdr>
    </w:div>
    <w:div w:id="1366909140">
      <w:bodyDiv w:val="1"/>
      <w:marLeft w:val="0"/>
      <w:marRight w:val="0"/>
      <w:marTop w:val="0"/>
      <w:marBottom w:val="0"/>
      <w:divBdr>
        <w:top w:val="none" w:sz="0" w:space="0" w:color="auto"/>
        <w:left w:val="none" w:sz="0" w:space="0" w:color="auto"/>
        <w:bottom w:val="none" w:sz="0" w:space="0" w:color="auto"/>
        <w:right w:val="none" w:sz="0" w:space="0" w:color="auto"/>
      </w:divBdr>
    </w:div>
    <w:div w:id="1367871317">
      <w:bodyDiv w:val="1"/>
      <w:marLeft w:val="0"/>
      <w:marRight w:val="0"/>
      <w:marTop w:val="0"/>
      <w:marBottom w:val="0"/>
      <w:divBdr>
        <w:top w:val="none" w:sz="0" w:space="0" w:color="auto"/>
        <w:left w:val="none" w:sz="0" w:space="0" w:color="auto"/>
        <w:bottom w:val="none" w:sz="0" w:space="0" w:color="auto"/>
        <w:right w:val="none" w:sz="0" w:space="0" w:color="auto"/>
      </w:divBdr>
    </w:div>
    <w:div w:id="1369142676">
      <w:bodyDiv w:val="1"/>
      <w:marLeft w:val="0"/>
      <w:marRight w:val="0"/>
      <w:marTop w:val="0"/>
      <w:marBottom w:val="0"/>
      <w:divBdr>
        <w:top w:val="none" w:sz="0" w:space="0" w:color="auto"/>
        <w:left w:val="none" w:sz="0" w:space="0" w:color="auto"/>
        <w:bottom w:val="none" w:sz="0" w:space="0" w:color="auto"/>
        <w:right w:val="none" w:sz="0" w:space="0" w:color="auto"/>
      </w:divBdr>
    </w:div>
    <w:div w:id="1369453842">
      <w:bodyDiv w:val="1"/>
      <w:marLeft w:val="0"/>
      <w:marRight w:val="0"/>
      <w:marTop w:val="0"/>
      <w:marBottom w:val="0"/>
      <w:divBdr>
        <w:top w:val="none" w:sz="0" w:space="0" w:color="auto"/>
        <w:left w:val="none" w:sz="0" w:space="0" w:color="auto"/>
        <w:bottom w:val="none" w:sz="0" w:space="0" w:color="auto"/>
        <w:right w:val="none" w:sz="0" w:space="0" w:color="auto"/>
      </w:divBdr>
    </w:div>
    <w:div w:id="1376152391">
      <w:bodyDiv w:val="1"/>
      <w:marLeft w:val="0"/>
      <w:marRight w:val="0"/>
      <w:marTop w:val="0"/>
      <w:marBottom w:val="0"/>
      <w:divBdr>
        <w:top w:val="none" w:sz="0" w:space="0" w:color="auto"/>
        <w:left w:val="none" w:sz="0" w:space="0" w:color="auto"/>
        <w:bottom w:val="none" w:sz="0" w:space="0" w:color="auto"/>
        <w:right w:val="none" w:sz="0" w:space="0" w:color="auto"/>
      </w:divBdr>
    </w:div>
    <w:div w:id="1377772744">
      <w:bodyDiv w:val="1"/>
      <w:marLeft w:val="0"/>
      <w:marRight w:val="0"/>
      <w:marTop w:val="0"/>
      <w:marBottom w:val="0"/>
      <w:divBdr>
        <w:top w:val="none" w:sz="0" w:space="0" w:color="auto"/>
        <w:left w:val="none" w:sz="0" w:space="0" w:color="auto"/>
        <w:bottom w:val="none" w:sz="0" w:space="0" w:color="auto"/>
        <w:right w:val="none" w:sz="0" w:space="0" w:color="auto"/>
      </w:divBdr>
    </w:div>
    <w:div w:id="1403867256">
      <w:bodyDiv w:val="1"/>
      <w:marLeft w:val="0"/>
      <w:marRight w:val="0"/>
      <w:marTop w:val="0"/>
      <w:marBottom w:val="0"/>
      <w:divBdr>
        <w:top w:val="none" w:sz="0" w:space="0" w:color="auto"/>
        <w:left w:val="none" w:sz="0" w:space="0" w:color="auto"/>
        <w:bottom w:val="none" w:sz="0" w:space="0" w:color="auto"/>
        <w:right w:val="none" w:sz="0" w:space="0" w:color="auto"/>
      </w:divBdr>
    </w:div>
    <w:div w:id="1404720457">
      <w:bodyDiv w:val="1"/>
      <w:marLeft w:val="0"/>
      <w:marRight w:val="0"/>
      <w:marTop w:val="0"/>
      <w:marBottom w:val="0"/>
      <w:divBdr>
        <w:top w:val="none" w:sz="0" w:space="0" w:color="auto"/>
        <w:left w:val="none" w:sz="0" w:space="0" w:color="auto"/>
        <w:bottom w:val="none" w:sz="0" w:space="0" w:color="auto"/>
        <w:right w:val="none" w:sz="0" w:space="0" w:color="auto"/>
      </w:divBdr>
    </w:div>
    <w:div w:id="1417825081">
      <w:bodyDiv w:val="1"/>
      <w:marLeft w:val="0"/>
      <w:marRight w:val="0"/>
      <w:marTop w:val="0"/>
      <w:marBottom w:val="0"/>
      <w:divBdr>
        <w:top w:val="none" w:sz="0" w:space="0" w:color="auto"/>
        <w:left w:val="none" w:sz="0" w:space="0" w:color="auto"/>
        <w:bottom w:val="none" w:sz="0" w:space="0" w:color="auto"/>
        <w:right w:val="none" w:sz="0" w:space="0" w:color="auto"/>
      </w:divBdr>
    </w:div>
    <w:div w:id="1428690742">
      <w:bodyDiv w:val="1"/>
      <w:marLeft w:val="0"/>
      <w:marRight w:val="0"/>
      <w:marTop w:val="0"/>
      <w:marBottom w:val="0"/>
      <w:divBdr>
        <w:top w:val="none" w:sz="0" w:space="0" w:color="auto"/>
        <w:left w:val="none" w:sz="0" w:space="0" w:color="auto"/>
        <w:bottom w:val="none" w:sz="0" w:space="0" w:color="auto"/>
        <w:right w:val="none" w:sz="0" w:space="0" w:color="auto"/>
      </w:divBdr>
    </w:div>
    <w:div w:id="1434283569">
      <w:bodyDiv w:val="1"/>
      <w:marLeft w:val="0"/>
      <w:marRight w:val="0"/>
      <w:marTop w:val="0"/>
      <w:marBottom w:val="0"/>
      <w:divBdr>
        <w:top w:val="none" w:sz="0" w:space="0" w:color="auto"/>
        <w:left w:val="none" w:sz="0" w:space="0" w:color="auto"/>
        <w:bottom w:val="none" w:sz="0" w:space="0" w:color="auto"/>
        <w:right w:val="none" w:sz="0" w:space="0" w:color="auto"/>
      </w:divBdr>
    </w:div>
    <w:div w:id="1439255728">
      <w:bodyDiv w:val="1"/>
      <w:marLeft w:val="0"/>
      <w:marRight w:val="0"/>
      <w:marTop w:val="0"/>
      <w:marBottom w:val="0"/>
      <w:divBdr>
        <w:top w:val="none" w:sz="0" w:space="0" w:color="auto"/>
        <w:left w:val="none" w:sz="0" w:space="0" w:color="auto"/>
        <w:bottom w:val="none" w:sz="0" w:space="0" w:color="auto"/>
        <w:right w:val="none" w:sz="0" w:space="0" w:color="auto"/>
      </w:divBdr>
      <w:divsChild>
        <w:div w:id="1533423452">
          <w:marLeft w:val="0"/>
          <w:marRight w:val="0"/>
          <w:marTop w:val="0"/>
          <w:marBottom w:val="0"/>
          <w:divBdr>
            <w:top w:val="none" w:sz="0" w:space="0" w:color="auto"/>
            <w:left w:val="none" w:sz="0" w:space="0" w:color="auto"/>
            <w:bottom w:val="none" w:sz="0" w:space="0" w:color="auto"/>
            <w:right w:val="none" w:sz="0" w:space="0" w:color="auto"/>
          </w:divBdr>
        </w:div>
        <w:div w:id="1682196604">
          <w:marLeft w:val="0"/>
          <w:marRight w:val="0"/>
          <w:marTop w:val="0"/>
          <w:marBottom w:val="0"/>
          <w:divBdr>
            <w:top w:val="none" w:sz="0" w:space="0" w:color="auto"/>
            <w:left w:val="none" w:sz="0" w:space="0" w:color="auto"/>
            <w:bottom w:val="none" w:sz="0" w:space="0" w:color="auto"/>
            <w:right w:val="none" w:sz="0" w:space="0" w:color="auto"/>
          </w:divBdr>
        </w:div>
        <w:div w:id="1718891029">
          <w:marLeft w:val="0"/>
          <w:marRight w:val="0"/>
          <w:marTop w:val="0"/>
          <w:marBottom w:val="0"/>
          <w:divBdr>
            <w:top w:val="none" w:sz="0" w:space="0" w:color="auto"/>
            <w:left w:val="none" w:sz="0" w:space="0" w:color="auto"/>
            <w:bottom w:val="none" w:sz="0" w:space="0" w:color="auto"/>
            <w:right w:val="none" w:sz="0" w:space="0" w:color="auto"/>
          </w:divBdr>
        </w:div>
      </w:divsChild>
    </w:div>
    <w:div w:id="1460491914">
      <w:bodyDiv w:val="1"/>
      <w:marLeft w:val="0"/>
      <w:marRight w:val="0"/>
      <w:marTop w:val="0"/>
      <w:marBottom w:val="0"/>
      <w:divBdr>
        <w:top w:val="none" w:sz="0" w:space="0" w:color="auto"/>
        <w:left w:val="none" w:sz="0" w:space="0" w:color="auto"/>
        <w:bottom w:val="none" w:sz="0" w:space="0" w:color="auto"/>
        <w:right w:val="none" w:sz="0" w:space="0" w:color="auto"/>
      </w:divBdr>
    </w:div>
    <w:div w:id="1468627393">
      <w:bodyDiv w:val="1"/>
      <w:marLeft w:val="0"/>
      <w:marRight w:val="0"/>
      <w:marTop w:val="0"/>
      <w:marBottom w:val="0"/>
      <w:divBdr>
        <w:top w:val="none" w:sz="0" w:space="0" w:color="auto"/>
        <w:left w:val="none" w:sz="0" w:space="0" w:color="auto"/>
        <w:bottom w:val="none" w:sz="0" w:space="0" w:color="auto"/>
        <w:right w:val="none" w:sz="0" w:space="0" w:color="auto"/>
      </w:divBdr>
    </w:div>
    <w:div w:id="1487431204">
      <w:bodyDiv w:val="1"/>
      <w:marLeft w:val="0"/>
      <w:marRight w:val="0"/>
      <w:marTop w:val="0"/>
      <w:marBottom w:val="0"/>
      <w:divBdr>
        <w:top w:val="none" w:sz="0" w:space="0" w:color="auto"/>
        <w:left w:val="none" w:sz="0" w:space="0" w:color="auto"/>
        <w:bottom w:val="none" w:sz="0" w:space="0" w:color="auto"/>
        <w:right w:val="none" w:sz="0" w:space="0" w:color="auto"/>
      </w:divBdr>
    </w:div>
    <w:div w:id="1506554582">
      <w:bodyDiv w:val="1"/>
      <w:marLeft w:val="0"/>
      <w:marRight w:val="0"/>
      <w:marTop w:val="0"/>
      <w:marBottom w:val="0"/>
      <w:divBdr>
        <w:top w:val="none" w:sz="0" w:space="0" w:color="auto"/>
        <w:left w:val="none" w:sz="0" w:space="0" w:color="auto"/>
        <w:bottom w:val="none" w:sz="0" w:space="0" w:color="auto"/>
        <w:right w:val="none" w:sz="0" w:space="0" w:color="auto"/>
      </w:divBdr>
    </w:div>
    <w:div w:id="1507942209">
      <w:bodyDiv w:val="1"/>
      <w:marLeft w:val="0"/>
      <w:marRight w:val="0"/>
      <w:marTop w:val="0"/>
      <w:marBottom w:val="0"/>
      <w:divBdr>
        <w:top w:val="none" w:sz="0" w:space="0" w:color="auto"/>
        <w:left w:val="none" w:sz="0" w:space="0" w:color="auto"/>
        <w:bottom w:val="none" w:sz="0" w:space="0" w:color="auto"/>
        <w:right w:val="none" w:sz="0" w:space="0" w:color="auto"/>
      </w:divBdr>
    </w:div>
    <w:div w:id="1524857456">
      <w:bodyDiv w:val="1"/>
      <w:marLeft w:val="0"/>
      <w:marRight w:val="0"/>
      <w:marTop w:val="0"/>
      <w:marBottom w:val="0"/>
      <w:divBdr>
        <w:top w:val="none" w:sz="0" w:space="0" w:color="auto"/>
        <w:left w:val="none" w:sz="0" w:space="0" w:color="auto"/>
        <w:bottom w:val="none" w:sz="0" w:space="0" w:color="auto"/>
        <w:right w:val="none" w:sz="0" w:space="0" w:color="auto"/>
      </w:divBdr>
    </w:div>
    <w:div w:id="1528056165">
      <w:bodyDiv w:val="1"/>
      <w:marLeft w:val="0"/>
      <w:marRight w:val="0"/>
      <w:marTop w:val="0"/>
      <w:marBottom w:val="0"/>
      <w:divBdr>
        <w:top w:val="none" w:sz="0" w:space="0" w:color="auto"/>
        <w:left w:val="none" w:sz="0" w:space="0" w:color="auto"/>
        <w:bottom w:val="none" w:sz="0" w:space="0" w:color="auto"/>
        <w:right w:val="none" w:sz="0" w:space="0" w:color="auto"/>
      </w:divBdr>
    </w:div>
    <w:div w:id="1546453963">
      <w:bodyDiv w:val="1"/>
      <w:marLeft w:val="0"/>
      <w:marRight w:val="0"/>
      <w:marTop w:val="0"/>
      <w:marBottom w:val="0"/>
      <w:divBdr>
        <w:top w:val="none" w:sz="0" w:space="0" w:color="auto"/>
        <w:left w:val="none" w:sz="0" w:space="0" w:color="auto"/>
        <w:bottom w:val="none" w:sz="0" w:space="0" w:color="auto"/>
        <w:right w:val="none" w:sz="0" w:space="0" w:color="auto"/>
      </w:divBdr>
    </w:div>
    <w:div w:id="1550075211">
      <w:bodyDiv w:val="1"/>
      <w:marLeft w:val="0"/>
      <w:marRight w:val="0"/>
      <w:marTop w:val="0"/>
      <w:marBottom w:val="0"/>
      <w:divBdr>
        <w:top w:val="none" w:sz="0" w:space="0" w:color="auto"/>
        <w:left w:val="none" w:sz="0" w:space="0" w:color="auto"/>
        <w:bottom w:val="none" w:sz="0" w:space="0" w:color="auto"/>
        <w:right w:val="none" w:sz="0" w:space="0" w:color="auto"/>
      </w:divBdr>
    </w:div>
    <w:div w:id="1563786472">
      <w:bodyDiv w:val="1"/>
      <w:marLeft w:val="0"/>
      <w:marRight w:val="0"/>
      <w:marTop w:val="0"/>
      <w:marBottom w:val="0"/>
      <w:divBdr>
        <w:top w:val="none" w:sz="0" w:space="0" w:color="auto"/>
        <w:left w:val="none" w:sz="0" w:space="0" w:color="auto"/>
        <w:bottom w:val="none" w:sz="0" w:space="0" w:color="auto"/>
        <w:right w:val="none" w:sz="0" w:space="0" w:color="auto"/>
      </w:divBdr>
    </w:div>
    <w:div w:id="1572472231">
      <w:bodyDiv w:val="1"/>
      <w:marLeft w:val="0"/>
      <w:marRight w:val="0"/>
      <w:marTop w:val="0"/>
      <w:marBottom w:val="0"/>
      <w:divBdr>
        <w:top w:val="none" w:sz="0" w:space="0" w:color="auto"/>
        <w:left w:val="none" w:sz="0" w:space="0" w:color="auto"/>
        <w:bottom w:val="none" w:sz="0" w:space="0" w:color="auto"/>
        <w:right w:val="none" w:sz="0" w:space="0" w:color="auto"/>
      </w:divBdr>
    </w:div>
    <w:div w:id="1575386470">
      <w:bodyDiv w:val="1"/>
      <w:marLeft w:val="0"/>
      <w:marRight w:val="0"/>
      <w:marTop w:val="0"/>
      <w:marBottom w:val="0"/>
      <w:divBdr>
        <w:top w:val="none" w:sz="0" w:space="0" w:color="auto"/>
        <w:left w:val="none" w:sz="0" w:space="0" w:color="auto"/>
        <w:bottom w:val="none" w:sz="0" w:space="0" w:color="auto"/>
        <w:right w:val="none" w:sz="0" w:space="0" w:color="auto"/>
      </w:divBdr>
    </w:div>
    <w:div w:id="1578126676">
      <w:bodyDiv w:val="1"/>
      <w:marLeft w:val="0"/>
      <w:marRight w:val="0"/>
      <w:marTop w:val="0"/>
      <w:marBottom w:val="0"/>
      <w:divBdr>
        <w:top w:val="none" w:sz="0" w:space="0" w:color="auto"/>
        <w:left w:val="none" w:sz="0" w:space="0" w:color="auto"/>
        <w:bottom w:val="none" w:sz="0" w:space="0" w:color="auto"/>
        <w:right w:val="none" w:sz="0" w:space="0" w:color="auto"/>
      </w:divBdr>
    </w:div>
    <w:div w:id="1578707309">
      <w:bodyDiv w:val="1"/>
      <w:marLeft w:val="0"/>
      <w:marRight w:val="0"/>
      <w:marTop w:val="0"/>
      <w:marBottom w:val="0"/>
      <w:divBdr>
        <w:top w:val="none" w:sz="0" w:space="0" w:color="auto"/>
        <w:left w:val="none" w:sz="0" w:space="0" w:color="auto"/>
        <w:bottom w:val="none" w:sz="0" w:space="0" w:color="auto"/>
        <w:right w:val="none" w:sz="0" w:space="0" w:color="auto"/>
      </w:divBdr>
    </w:div>
    <w:div w:id="1582058310">
      <w:bodyDiv w:val="1"/>
      <w:marLeft w:val="0"/>
      <w:marRight w:val="0"/>
      <w:marTop w:val="0"/>
      <w:marBottom w:val="0"/>
      <w:divBdr>
        <w:top w:val="none" w:sz="0" w:space="0" w:color="auto"/>
        <w:left w:val="none" w:sz="0" w:space="0" w:color="auto"/>
        <w:bottom w:val="none" w:sz="0" w:space="0" w:color="auto"/>
        <w:right w:val="none" w:sz="0" w:space="0" w:color="auto"/>
      </w:divBdr>
    </w:div>
    <w:div w:id="1585995887">
      <w:bodyDiv w:val="1"/>
      <w:marLeft w:val="0"/>
      <w:marRight w:val="0"/>
      <w:marTop w:val="0"/>
      <w:marBottom w:val="0"/>
      <w:divBdr>
        <w:top w:val="none" w:sz="0" w:space="0" w:color="auto"/>
        <w:left w:val="none" w:sz="0" w:space="0" w:color="auto"/>
        <w:bottom w:val="none" w:sz="0" w:space="0" w:color="auto"/>
        <w:right w:val="none" w:sz="0" w:space="0" w:color="auto"/>
      </w:divBdr>
    </w:div>
    <w:div w:id="1587763883">
      <w:bodyDiv w:val="1"/>
      <w:marLeft w:val="0"/>
      <w:marRight w:val="0"/>
      <w:marTop w:val="0"/>
      <w:marBottom w:val="0"/>
      <w:divBdr>
        <w:top w:val="none" w:sz="0" w:space="0" w:color="auto"/>
        <w:left w:val="none" w:sz="0" w:space="0" w:color="auto"/>
        <w:bottom w:val="none" w:sz="0" w:space="0" w:color="auto"/>
        <w:right w:val="none" w:sz="0" w:space="0" w:color="auto"/>
      </w:divBdr>
    </w:div>
    <w:div w:id="1625454582">
      <w:bodyDiv w:val="1"/>
      <w:marLeft w:val="0"/>
      <w:marRight w:val="0"/>
      <w:marTop w:val="0"/>
      <w:marBottom w:val="0"/>
      <w:divBdr>
        <w:top w:val="none" w:sz="0" w:space="0" w:color="auto"/>
        <w:left w:val="none" w:sz="0" w:space="0" w:color="auto"/>
        <w:bottom w:val="none" w:sz="0" w:space="0" w:color="auto"/>
        <w:right w:val="none" w:sz="0" w:space="0" w:color="auto"/>
      </w:divBdr>
    </w:div>
    <w:div w:id="1626082705">
      <w:bodyDiv w:val="1"/>
      <w:marLeft w:val="0"/>
      <w:marRight w:val="0"/>
      <w:marTop w:val="0"/>
      <w:marBottom w:val="0"/>
      <w:divBdr>
        <w:top w:val="none" w:sz="0" w:space="0" w:color="auto"/>
        <w:left w:val="none" w:sz="0" w:space="0" w:color="auto"/>
        <w:bottom w:val="none" w:sz="0" w:space="0" w:color="auto"/>
        <w:right w:val="none" w:sz="0" w:space="0" w:color="auto"/>
      </w:divBdr>
    </w:div>
    <w:div w:id="1632594173">
      <w:bodyDiv w:val="1"/>
      <w:marLeft w:val="0"/>
      <w:marRight w:val="0"/>
      <w:marTop w:val="0"/>
      <w:marBottom w:val="0"/>
      <w:divBdr>
        <w:top w:val="none" w:sz="0" w:space="0" w:color="auto"/>
        <w:left w:val="none" w:sz="0" w:space="0" w:color="auto"/>
        <w:bottom w:val="none" w:sz="0" w:space="0" w:color="auto"/>
        <w:right w:val="none" w:sz="0" w:space="0" w:color="auto"/>
      </w:divBdr>
    </w:div>
    <w:div w:id="1636328980">
      <w:bodyDiv w:val="1"/>
      <w:marLeft w:val="0"/>
      <w:marRight w:val="0"/>
      <w:marTop w:val="0"/>
      <w:marBottom w:val="0"/>
      <w:divBdr>
        <w:top w:val="none" w:sz="0" w:space="0" w:color="auto"/>
        <w:left w:val="none" w:sz="0" w:space="0" w:color="auto"/>
        <w:bottom w:val="none" w:sz="0" w:space="0" w:color="auto"/>
        <w:right w:val="none" w:sz="0" w:space="0" w:color="auto"/>
      </w:divBdr>
    </w:div>
    <w:div w:id="1638296025">
      <w:bodyDiv w:val="1"/>
      <w:marLeft w:val="0"/>
      <w:marRight w:val="0"/>
      <w:marTop w:val="0"/>
      <w:marBottom w:val="0"/>
      <w:divBdr>
        <w:top w:val="none" w:sz="0" w:space="0" w:color="auto"/>
        <w:left w:val="none" w:sz="0" w:space="0" w:color="auto"/>
        <w:bottom w:val="none" w:sz="0" w:space="0" w:color="auto"/>
        <w:right w:val="none" w:sz="0" w:space="0" w:color="auto"/>
      </w:divBdr>
    </w:div>
    <w:div w:id="1639610905">
      <w:bodyDiv w:val="1"/>
      <w:marLeft w:val="0"/>
      <w:marRight w:val="0"/>
      <w:marTop w:val="0"/>
      <w:marBottom w:val="0"/>
      <w:divBdr>
        <w:top w:val="none" w:sz="0" w:space="0" w:color="auto"/>
        <w:left w:val="none" w:sz="0" w:space="0" w:color="auto"/>
        <w:bottom w:val="none" w:sz="0" w:space="0" w:color="auto"/>
        <w:right w:val="none" w:sz="0" w:space="0" w:color="auto"/>
      </w:divBdr>
    </w:div>
    <w:div w:id="1655257417">
      <w:bodyDiv w:val="1"/>
      <w:marLeft w:val="0"/>
      <w:marRight w:val="0"/>
      <w:marTop w:val="0"/>
      <w:marBottom w:val="0"/>
      <w:divBdr>
        <w:top w:val="none" w:sz="0" w:space="0" w:color="auto"/>
        <w:left w:val="none" w:sz="0" w:space="0" w:color="auto"/>
        <w:bottom w:val="none" w:sz="0" w:space="0" w:color="auto"/>
        <w:right w:val="none" w:sz="0" w:space="0" w:color="auto"/>
      </w:divBdr>
    </w:div>
    <w:div w:id="1655526241">
      <w:bodyDiv w:val="1"/>
      <w:marLeft w:val="0"/>
      <w:marRight w:val="0"/>
      <w:marTop w:val="0"/>
      <w:marBottom w:val="0"/>
      <w:divBdr>
        <w:top w:val="none" w:sz="0" w:space="0" w:color="auto"/>
        <w:left w:val="none" w:sz="0" w:space="0" w:color="auto"/>
        <w:bottom w:val="none" w:sz="0" w:space="0" w:color="auto"/>
        <w:right w:val="none" w:sz="0" w:space="0" w:color="auto"/>
      </w:divBdr>
    </w:div>
    <w:div w:id="1658026201">
      <w:bodyDiv w:val="1"/>
      <w:marLeft w:val="0"/>
      <w:marRight w:val="0"/>
      <w:marTop w:val="0"/>
      <w:marBottom w:val="0"/>
      <w:divBdr>
        <w:top w:val="none" w:sz="0" w:space="0" w:color="auto"/>
        <w:left w:val="none" w:sz="0" w:space="0" w:color="auto"/>
        <w:bottom w:val="none" w:sz="0" w:space="0" w:color="auto"/>
        <w:right w:val="none" w:sz="0" w:space="0" w:color="auto"/>
      </w:divBdr>
    </w:div>
    <w:div w:id="1669399973">
      <w:bodyDiv w:val="1"/>
      <w:marLeft w:val="0"/>
      <w:marRight w:val="0"/>
      <w:marTop w:val="0"/>
      <w:marBottom w:val="0"/>
      <w:divBdr>
        <w:top w:val="none" w:sz="0" w:space="0" w:color="auto"/>
        <w:left w:val="none" w:sz="0" w:space="0" w:color="auto"/>
        <w:bottom w:val="none" w:sz="0" w:space="0" w:color="auto"/>
        <w:right w:val="none" w:sz="0" w:space="0" w:color="auto"/>
      </w:divBdr>
    </w:div>
    <w:div w:id="1687098713">
      <w:bodyDiv w:val="1"/>
      <w:marLeft w:val="0"/>
      <w:marRight w:val="0"/>
      <w:marTop w:val="0"/>
      <w:marBottom w:val="0"/>
      <w:divBdr>
        <w:top w:val="none" w:sz="0" w:space="0" w:color="auto"/>
        <w:left w:val="none" w:sz="0" w:space="0" w:color="auto"/>
        <w:bottom w:val="none" w:sz="0" w:space="0" w:color="auto"/>
        <w:right w:val="none" w:sz="0" w:space="0" w:color="auto"/>
      </w:divBdr>
    </w:div>
    <w:div w:id="1699743932">
      <w:bodyDiv w:val="1"/>
      <w:marLeft w:val="0"/>
      <w:marRight w:val="0"/>
      <w:marTop w:val="0"/>
      <w:marBottom w:val="0"/>
      <w:divBdr>
        <w:top w:val="none" w:sz="0" w:space="0" w:color="auto"/>
        <w:left w:val="none" w:sz="0" w:space="0" w:color="auto"/>
        <w:bottom w:val="none" w:sz="0" w:space="0" w:color="auto"/>
        <w:right w:val="none" w:sz="0" w:space="0" w:color="auto"/>
      </w:divBdr>
    </w:div>
    <w:div w:id="1702124929">
      <w:bodyDiv w:val="1"/>
      <w:marLeft w:val="0"/>
      <w:marRight w:val="0"/>
      <w:marTop w:val="0"/>
      <w:marBottom w:val="0"/>
      <w:divBdr>
        <w:top w:val="none" w:sz="0" w:space="0" w:color="auto"/>
        <w:left w:val="none" w:sz="0" w:space="0" w:color="auto"/>
        <w:bottom w:val="none" w:sz="0" w:space="0" w:color="auto"/>
        <w:right w:val="none" w:sz="0" w:space="0" w:color="auto"/>
      </w:divBdr>
    </w:div>
    <w:div w:id="1705131889">
      <w:bodyDiv w:val="1"/>
      <w:marLeft w:val="0"/>
      <w:marRight w:val="0"/>
      <w:marTop w:val="0"/>
      <w:marBottom w:val="0"/>
      <w:divBdr>
        <w:top w:val="none" w:sz="0" w:space="0" w:color="auto"/>
        <w:left w:val="none" w:sz="0" w:space="0" w:color="auto"/>
        <w:bottom w:val="none" w:sz="0" w:space="0" w:color="auto"/>
        <w:right w:val="none" w:sz="0" w:space="0" w:color="auto"/>
      </w:divBdr>
    </w:div>
    <w:div w:id="1715155105">
      <w:bodyDiv w:val="1"/>
      <w:marLeft w:val="0"/>
      <w:marRight w:val="0"/>
      <w:marTop w:val="0"/>
      <w:marBottom w:val="0"/>
      <w:divBdr>
        <w:top w:val="none" w:sz="0" w:space="0" w:color="auto"/>
        <w:left w:val="none" w:sz="0" w:space="0" w:color="auto"/>
        <w:bottom w:val="none" w:sz="0" w:space="0" w:color="auto"/>
        <w:right w:val="none" w:sz="0" w:space="0" w:color="auto"/>
      </w:divBdr>
    </w:div>
    <w:div w:id="1718431696">
      <w:bodyDiv w:val="1"/>
      <w:marLeft w:val="0"/>
      <w:marRight w:val="0"/>
      <w:marTop w:val="0"/>
      <w:marBottom w:val="0"/>
      <w:divBdr>
        <w:top w:val="none" w:sz="0" w:space="0" w:color="auto"/>
        <w:left w:val="none" w:sz="0" w:space="0" w:color="auto"/>
        <w:bottom w:val="none" w:sz="0" w:space="0" w:color="auto"/>
        <w:right w:val="none" w:sz="0" w:space="0" w:color="auto"/>
      </w:divBdr>
    </w:div>
    <w:div w:id="1725710969">
      <w:bodyDiv w:val="1"/>
      <w:marLeft w:val="0"/>
      <w:marRight w:val="0"/>
      <w:marTop w:val="0"/>
      <w:marBottom w:val="0"/>
      <w:divBdr>
        <w:top w:val="none" w:sz="0" w:space="0" w:color="auto"/>
        <w:left w:val="none" w:sz="0" w:space="0" w:color="auto"/>
        <w:bottom w:val="none" w:sz="0" w:space="0" w:color="auto"/>
        <w:right w:val="none" w:sz="0" w:space="0" w:color="auto"/>
      </w:divBdr>
    </w:div>
    <w:div w:id="1732653111">
      <w:bodyDiv w:val="1"/>
      <w:marLeft w:val="0"/>
      <w:marRight w:val="0"/>
      <w:marTop w:val="0"/>
      <w:marBottom w:val="0"/>
      <w:divBdr>
        <w:top w:val="none" w:sz="0" w:space="0" w:color="auto"/>
        <w:left w:val="none" w:sz="0" w:space="0" w:color="auto"/>
        <w:bottom w:val="none" w:sz="0" w:space="0" w:color="auto"/>
        <w:right w:val="none" w:sz="0" w:space="0" w:color="auto"/>
      </w:divBdr>
    </w:div>
    <w:div w:id="1737625706">
      <w:bodyDiv w:val="1"/>
      <w:marLeft w:val="0"/>
      <w:marRight w:val="0"/>
      <w:marTop w:val="0"/>
      <w:marBottom w:val="0"/>
      <w:divBdr>
        <w:top w:val="none" w:sz="0" w:space="0" w:color="auto"/>
        <w:left w:val="none" w:sz="0" w:space="0" w:color="auto"/>
        <w:bottom w:val="none" w:sz="0" w:space="0" w:color="auto"/>
        <w:right w:val="none" w:sz="0" w:space="0" w:color="auto"/>
      </w:divBdr>
    </w:div>
    <w:div w:id="1738475826">
      <w:bodyDiv w:val="1"/>
      <w:marLeft w:val="0"/>
      <w:marRight w:val="0"/>
      <w:marTop w:val="0"/>
      <w:marBottom w:val="0"/>
      <w:divBdr>
        <w:top w:val="none" w:sz="0" w:space="0" w:color="auto"/>
        <w:left w:val="none" w:sz="0" w:space="0" w:color="auto"/>
        <w:bottom w:val="none" w:sz="0" w:space="0" w:color="auto"/>
        <w:right w:val="none" w:sz="0" w:space="0" w:color="auto"/>
      </w:divBdr>
    </w:div>
    <w:div w:id="1738548337">
      <w:bodyDiv w:val="1"/>
      <w:marLeft w:val="0"/>
      <w:marRight w:val="0"/>
      <w:marTop w:val="0"/>
      <w:marBottom w:val="0"/>
      <w:divBdr>
        <w:top w:val="none" w:sz="0" w:space="0" w:color="auto"/>
        <w:left w:val="none" w:sz="0" w:space="0" w:color="auto"/>
        <w:bottom w:val="none" w:sz="0" w:space="0" w:color="auto"/>
        <w:right w:val="none" w:sz="0" w:space="0" w:color="auto"/>
      </w:divBdr>
    </w:div>
    <w:div w:id="1741365961">
      <w:bodyDiv w:val="1"/>
      <w:marLeft w:val="0"/>
      <w:marRight w:val="0"/>
      <w:marTop w:val="0"/>
      <w:marBottom w:val="0"/>
      <w:divBdr>
        <w:top w:val="none" w:sz="0" w:space="0" w:color="auto"/>
        <w:left w:val="none" w:sz="0" w:space="0" w:color="auto"/>
        <w:bottom w:val="none" w:sz="0" w:space="0" w:color="auto"/>
        <w:right w:val="none" w:sz="0" w:space="0" w:color="auto"/>
      </w:divBdr>
    </w:div>
    <w:div w:id="1741907955">
      <w:bodyDiv w:val="1"/>
      <w:marLeft w:val="0"/>
      <w:marRight w:val="0"/>
      <w:marTop w:val="0"/>
      <w:marBottom w:val="0"/>
      <w:divBdr>
        <w:top w:val="none" w:sz="0" w:space="0" w:color="auto"/>
        <w:left w:val="none" w:sz="0" w:space="0" w:color="auto"/>
        <w:bottom w:val="none" w:sz="0" w:space="0" w:color="auto"/>
        <w:right w:val="none" w:sz="0" w:space="0" w:color="auto"/>
      </w:divBdr>
    </w:div>
    <w:div w:id="1747073378">
      <w:bodyDiv w:val="1"/>
      <w:marLeft w:val="0"/>
      <w:marRight w:val="0"/>
      <w:marTop w:val="0"/>
      <w:marBottom w:val="0"/>
      <w:divBdr>
        <w:top w:val="none" w:sz="0" w:space="0" w:color="auto"/>
        <w:left w:val="none" w:sz="0" w:space="0" w:color="auto"/>
        <w:bottom w:val="none" w:sz="0" w:space="0" w:color="auto"/>
        <w:right w:val="none" w:sz="0" w:space="0" w:color="auto"/>
      </w:divBdr>
    </w:div>
    <w:div w:id="1756366956">
      <w:bodyDiv w:val="1"/>
      <w:marLeft w:val="0"/>
      <w:marRight w:val="0"/>
      <w:marTop w:val="0"/>
      <w:marBottom w:val="0"/>
      <w:divBdr>
        <w:top w:val="none" w:sz="0" w:space="0" w:color="auto"/>
        <w:left w:val="none" w:sz="0" w:space="0" w:color="auto"/>
        <w:bottom w:val="none" w:sz="0" w:space="0" w:color="auto"/>
        <w:right w:val="none" w:sz="0" w:space="0" w:color="auto"/>
      </w:divBdr>
    </w:div>
    <w:div w:id="1763990542">
      <w:bodyDiv w:val="1"/>
      <w:marLeft w:val="0"/>
      <w:marRight w:val="0"/>
      <w:marTop w:val="0"/>
      <w:marBottom w:val="0"/>
      <w:divBdr>
        <w:top w:val="none" w:sz="0" w:space="0" w:color="auto"/>
        <w:left w:val="none" w:sz="0" w:space="0" w:color="auto"/>
        <w:bottom w:val="none" w:sz="0" w:space="0" w:color="auto"/>
        <w:right w:val="none" w:sz="0" w:space="0" w:color="auto"/>
      </w:divBdr>
    </w:div>
    <w:div w:id="1773283866">
      <w:bodyDiv w:val="1"/>
      <w:marLeft w:val="0"/>
      <w:marRight w:val="0"/>
      <w:marTop w:val="0"/>
      <w:marBottom w:val="0"/>
      <w:divBdr>
        <w:top w:val="none" w:sz="0" w:space="0" w:color="auto"/>
        <w:left w:val="none" w:sz="0" w:space="0" w:color="auto"/>
        <w:bottom w:val="none" w:sz="0" w:space="0" w:color="auto"/>
        <w:right w:val="none" w:sz="0" w:space="0" w:color="auto"/>
      </w:divBdr>
    </w:div>
    <w:div w:id="1789741508">
      <w:bodyDiv w:val="1"/>
      <w:marLeft w:val="0"/>
      <w:marRight w:val="0"/>
      <w:marTop w:val="0"/>
      <w:marBottom w:val="0"/>
      <w:divBdr>
        <w:top w:val="none" w:sz="0" w:space="0" w:color="auto"/>
        <w:left w:val="none" w:sz="0" w:space="0" w:color="auto"/>
        <w:bottom w:val="none" w:sz="0" w:space="0" w:color="auto"/>
        <w:right w:val="none" w:sz="0" w:space="0" w:color="auto"/>
      </w:divBdr>
    </w:div>
    <w:div w:id="1793941335">
      <w:bodyDiv w:val="1"/>
      <w:marLeft w:val="0"/>
      <w:marRight w:val="0"/>
      <w:marTop w:val="0"/>
      <w:marBottom w:val="0"/>
      <w:divBdr>
        <w:top w:val="none" w:sz="0" w:space="0" w:color="auto"/>
        <w:left w:val="none" w:sz="0" w:space="0" w:color="auto"/>
        <w:bottom w:val="none" w:sz="0" w:space="0" w:color="auto"/>
        <w:right w:val="none" w:sz="0" w:space="0" w:color="auto"/>
      </w:divBdr>
    </w:div>
    <w:div w:id="1801724805">
      <w:bodyDiv w:val="1"/>
      <w:marLeft w:val="0"/>
      <w:marRight w:val="0"/>
      <w:marTop w:val="0"/>
      <w:marBottom w:val="0"/>
      <w:divBdr>
        <w:top w:val="none" w:sz="0" w:space="0" w:color="auto"/>
        <w:left w:val="none" w:sz="0" w:space="0" w:color="auto"/>
        <w:bottom w:val="none" w:sz="0" w:space="0" w:color="auto"/>
        <w:right w:val="none" w:sz="0" w:space="0" w:color="auto"/>
      </w:divBdr>
    </w:div>
    <w:div w:id="1838185270">
      <w:bodyDiv w:val="1"/>
      <w:marLeft w:val="0"/>
      <w:marRight w:val="0"/>
      <w:marTop w:val="0"/>
      <w:marBottom w:val="0"/>
      <w:divBdr>
        <w:top w:val="none" w:sz="0" w:space="0" w:color="auto"/>
        <w:left w:val="none" w:sz="0" w:space="0" w:color="auto"/>
        <w:bottom w:val="none" w:sz="0" w:space="0" w:color="auto"/>
        <w:right w:val="none" w:sz="0" w:space="0" w:color="auto"/>
      </w:divBdr>
    </w:div>
    <w:div w:id="1857033792">
      <w:bodyDiv w:val="1"/>
      <w:marLeft w:val="0"/>
      <w:marRight w:val="0"/>
      <w:marTop w:val="0"/>
      <w:marBottom w:val="0"/>
      <w:divBdr>
        <w:top w:val="none" w:sz="0" w:space="0" w:color="auto"/>
        <w:left w:val="none" w:sz="0" w:space="0" w:color="auto"/>
        <w:bottom w:val="none" w:sz="0" w:space="0" w:color="auto"/>
        <w:right w:val="none" w:sz="0" w:space="0" w:color="auto"/>
      </w:divBdr>
      <w:divsChild>
        <w:div w:id="334193780">
          <w:marLeft w:val="0"/>
          <w:marRight w:val="0"/>
          <w:marTop w:val="0"/>
          <w:marBottom w:val="0"/>
          <w:divBdr>
            <w:top w:val="none" w:sz="0" w:space="0" w:color="auto"/>
            <w:left w:val="none" w:sz="0" w:space="0" w:color="auto"/>
            <w:bottom w:val="none" w:sz="0" w:space="0" w:color="auto"/>
            <w:right w:val="none" w:sz="0" w:space="0" w:color="auto"/>
          </w:divBdr>
        </w:div>
        <w:div w:id="725109032">
          <w:marLeft w:val="0"/>
          <w:marRight w:val="0"/>
          <w:marTop w:val="0"/>
          <w:marBottom w:val="0"/>
          <w:divBdr>
            <w:top w:val="none" w:sz="0" w:space="0" w:color="auto"/>
            <w:left w:val="none" w:sz="0" w:space="0" w:color="auto"/>
            <w:bottom w:val="none" w:sz="0" w:space="0" w:color="auto"/>
            <w:right w:val="none" w:sz="0" w:space="0" w:color="auto"/>
          </w:divBdr>
        </w:div>
        <w:div w:id="800659482">
          <w:marLeft w:val="0"/>
          <w:marRight w:val="0"/>
          <w:marTop w:val="0"/>
          <w:marBottom w:val="0"/>
          <w:divBdr>
            <w:top w:val="none" w:sz="0" w:space="0" w:color="auto"/>
            <w:left w:val="none" w:sz="0" w:space="0" w:color="auto"/>
            <w:bottom w:val="none" w:sz="0" w:space="0" w:color="auto"/>
            <w:right w:val="none" w:sz="0" w:space="0" w:color="auto"/>
          </w:divBdr>
        </w:div>
        <w:div w:id="1140534273">
          <w:marLeft w:val="0"/>
          <w:marRight w:val="0"/>
          <w:marTop w:val="0"/>
          <w:marBottom w:val="0"/>
          <w:divBdr>
            <w:top w:val="none" w:sz="0" w:space="0" w:color="auto"/>
            <w:left w:val="none" w:sz="0" w:space="0" w:color="auto"/>
            <w:bottom w:val="none" w:sz="0" w:space="0" w:color="auto"/>
            <w:right w:val="none" w:sz="0" w:space="0" w:color="auto"/>
          </w:divBdr>
        </w:div>
        <w:div w:id="1355155241">
          <w:marLeft w:val="0"/>
          <w:marRight w:val="0"/>
          <w:marTop w:val="0"/>
          <w:marBottom w:val="0"/>
          <w:divBdr>
            <w:top w:val="none" w:sz="0" w:space="0" w:color="auto"/>
            <w:left w:val="none" w:sz="0" w:space="0" w:color="auto"/>
            <w:bottom w:val="none" w:sz="0" w:space="0" w:color="auto"/>
            <w:right w:val="none" w:sz="0" w:space="0" w:color="auto"/>
          </w:divBdr>
        </w:div>
      </w:divsChild>
    </w:div>
    <w:div w:id="187172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99006">
          <w:marLeft w:val="0"/>
          <w:marRight w:val="0"/>
          <w:marTop w:val="0"/>
          <w:marBottom w:val="0"/>
          <w:divBdr>
            <w:top w:val="none" w:sz="0" w:space="0" w:color="auto"/>
            <w:left w:val="none" w:sz="0" w:space="0" w:color="auto"/>
            <w:bottom w:val="none" w:sz="0" w:space="0" w:color="auto"/>
            <w:right w:val="none" w:sz="0" w:space="0" w:color="auto"/>
          </w:divBdr>
        </w:div>
      </w:divsChild>
    </w:div>
    <w:div w:id="1874999071">
      <w:bodyDiv w:val="1"/>
      <w:marLeft w:val="0"/>
      <w:marRight w:val="0"/>
      <w:marTop w:val="0"/>
      <w:marBottom w:val="0"/>
      <w:divBdr>
        <w:top w:val="none" w:sz="0" w:space="0" w:color="auto"/>
        <w:left w:val="none" w:sz="0" w:space="0" w:color="auto"/>
        <w:bottom w:val="none" w:sz="0" w:space="0" w:color="auto"/>
        <w:right w:val="none" w:sz="0" w:space="0" w:color="auto"/>
      </w:divBdr>
    </w:div>
    <w:div w:id="1879932140">
      <w:bodyDiv w:val="1"/>
      <w:marLeft w:val="0"/>
      <w:marRight w:val="0"/>
      <w:marTop w:val="0"/>
      <w:marBottom w:val="0"/>
      <w:divBdr>
        <w:top w:val="none" w:sz="0" w:space="0" w:color="auto"/>
        <w:left w:val="none" w:sz="0" w:space="0" w:color="auto"/>
        <w:bottom w:val="none" w:sz="0" w:space="0" w:color="auto"/>
        <w:right w:val="none" w:sz="0" w:space="0" w:color="auto"/>
      </w:divBdr>
    </w:div>
    <w:div w:id="1880437981">
      <w:bodyDiv w:val="1"/>
      <w:marLeft w:val="0"/>
      <w:marRight w:val="0"/>
      <w:marTop w:val="0"/>
      <w:marBottom w:val="0"/>
      <w:divBdr>
        <w:top w:val="none" w:sz="0" w:space="0" w:color="auto"/>
        <w:left w:val="none" w:sz="0" w:space="0" w:color="auto"/>
        <w:bottom w:val="none" w:sz="0" w:space="0" w:color="auto"/>
        <w:right w:val="none" w:sz="0" w:space="0" w:color="auto"/>
      </w:divBdr>
    </w:div>
    <w:div w:id="1892767405">
      <w:bodyDiv w:val="1"/>
      <w:marLeft w:val="0"/>
      <w:marRight w:val="0"/>
      <w:marTop w:val="0"/>
      <w:marBottom w:val="0"/>
      <w:divBdr>
        <w:top w:val="none" w:sz="0" w:space="0" w:color="auto"/>
        <w:left w:val="none" w:sz="0" w:space="0" w:color="auto"/>
        <w:bottom w:val="none" w:sz="0" w:space="0" w:color="auto"/>
        <w:right w:val="none" w:sz="0" w:space="0" w:color="auto"/>
      </w:divBdr>
    </w:div>
    <w:div w:id="1897929414">
      <w:bodyDiv w:val="1"/>
      <w:marLeft w:val="0"/>
      <w:marRight w:val="0"/>
      <w:marTop w:val="0"/>
      <w:marBottom w:val="0"/>
      <w:divBdr>
        <w:top w:val="none" w:sz="0" w:space="0" w:color="auto"/>
        <w:left w:val="none" w:sz="0" w:space="0" w:color="auto"/>
        <w:bottom w:val="none" w:sz="0" w:space="0" w:color="auto"/>
        <w:right w:val="none" w:sz="0" w:space="0" w:color="auto"/>
      </w:divBdr>
    </w:div>
    <w:div w:id="1901285414">
      <w:bodyDiv w:val="1"/>
      <w:marLeft w:val="0"/>
      <w:marRight w:val="0"/>
      <w:marTop w:val="0"/>
      <w:marBottom w:val="0"/>
      <w:divBdr>
        <w:top w:val="none" w:sz="0" w:space="0" w:color="auto"/>
        <w:left w:val="none" w:sz="0" w:space="0" w:color="auto"/>
        <w:bottom w:val="none" w:sz="0" w:space="0" w:color="auto"/>
        <w:right w:val="none" w:sz="0" w:space="0" w:color="auto"/>
      </w:divBdr>
    </w:div>
    <w:div w:id="1940524521">
      <w:bodyDiv w:val="1"/>
      <w:marLeft w:val="0"/>
      <w:marRight w:val="0"/>
      <w:marTop w:val="0"/>
      <w:marBottom w:val="0"/>
      <w:divBdr>
        <w:top w:val="none" w:sz="0" w:space="0" w:color="auto"/>
        <w:left w:val="none" w:sz="0" w:space="0" w:color="auto"/>
        <w:bottom w:val="none" w:sz="0" w:space="0" w:color="auto"/>
        <w:right w:val="none" w:sz="0" w:space="0" w:color="auto"/>
      </w:divBdr>
    </w:div>
    <w:div w:id="1943608533">
      <w:bodyDiv w:val="1"/>
      <w:marLeft w:val="0"/>
      <w:marRight w:val="0"/>
      <w:marTop w:val="0"/>
      <w:marBottom w:val="0"/>
      <w:divBdr>
        <w:top w:val="none" w:sz="0" w:space="0" w:color="auto"/>
        <w:left w:val="none" w:sz="0" w:space="0" w:color="auto"/>
        <w:bottom w:val="none" w:sz="0" w:space="0" w:color="auto"/>
        <w:right w:val="none" w:sz="0" w:space="0" w:color="auto"/>
      </w:divBdr>
    </w:div>
    <w:div w:id="1950551421">
      <w:bodyDiv w:val="1"/>
      <w:marLeft w:val="0"/>
      <w:marRight w:val="0"/>
      <w:marTop w:val="0"/>
      <w:marBottom w:val="0"/>
      <w:divBdr>
        <w:top w:val="none" w:sz="0" w:space="0" w:color="auto"/>
        <w:left w:val="none" w:sz="0" w:space="0" w:color="auto"/>
        <w:bottom w:val="none" w:sz="0" w:space="0" w:color="auto"/>
        <w:right w:val="none" w:sz="0" w:space="0" w:color="auto"/>
      </w:divBdr>
    </w:div>
    <w:div w:id="1951888939">
      <w:bodyDiv w:val="1"/>
      <w:marLeft w:val="0"/>
      <w:marRight w:val="0"/>
      <w:marTop w:val="0"/>
      <w:marBottom w:val="0"/>
      <w:divBdr>
        <w:top w:val="none" w:sz="0" w:space="0" w:color="auto"/>
        <w:left w:val="none" w:sz="0" w:space="0" w:color="auto"/>
        <w:bottom w:val="none" w:sz="0" w:space="0" w:color="auto"/>
        <w:right w:val="none" w:sz="0" w:space="0" w:color="auto"/>
      </w:divBdr>
    </w:div>
    <w:div w:id="1958364006">
      <w:bodyDiv w:val="1"/>
      <w:marLeft w:val="0"/>
      <w:marRight w:val="0"/>
      <w:marTop w:val="0"/>
      <w:marBottom w:val="0"/>
      <w:divBdr>
        <w:top w:val="none" w:sz="0" w:space="0" w:color="auto"/>
        <w:left w:val="none" w:sz="0" w:space="0" w:color="auto"/>
        <w:bottom w:val="none" w:sz="0" w:space="0" w:color="auto"/>
        <w:right w:val="none" w:sz="0" w:space="0" w:color="auto"/>
      </w:divBdr>
    </w:div>
    <w:div w:id="1961565386">
      <w:bodyDiv w:val="1"/>
      <w:marLeft w:val="0"/>
      <w:marRight w:val="0"/>
      <w:marTop w:val="0"/>
      <w:marBottom w:val="0"/>
      <w:divBdr>
        <w:top w:val="none" w:sz="0" w:space="0" w:color="auto"/>
        <w:left w:val="none" w:sz="0" w:space="0" w:color="auto"/>
        <w:bottom w:val="none" w:sz="0" w:space="0" w:color="auto"/>
        <w:right w:val="none" w:sz="0" w:space="0" w:color="auto"/>
      </w:divBdr>
    </w:div>
    <w:div w:id="1980451493">
      <w:bodyDiv w:val="1"/>
      <w:marLeft w:val="0"/>
      <w:marRight w:val="0"/>
      <w:marTop w:val="0"/>
      <w:marBottom w:val="0"/>
      <w:divBdr>
        <w:top w:val="none" w:sz="0" w:space="0" w:color="auto"/>
        <w:left w:val="none" w:sz="0" w:space="0" w:color="auto"/>
        <w:bottom w:val="none" w:sz="0" w:space="0" w:color="auto"/>
        <w:right w:val="none" w:sz="0" w:space="0" w:color="auto"/>
      </w:divBdr>
    </w:div>
    <w:div w:id="1996033074">
      <w:bodyDiv w:val="1"/>
      <w:marLeft w:val="0"/>
      <w:marRight w:val="0"/>
      <w:marTop w:val="0"/>
      <w:marBottom w:val="0"/>
      <w:divBdr>
        <w:top w:val="none" w:sz="0" w:space="0" w:color="auto"/>
        <w:left w:val="none" w:sz="0" w:space="0" w:color="auto"/>
        <w:bottom w:val="none" w:sz="0" w:space="0" w:color="auto"/>
        <w:right w:val="none" w:sz="0" w:space="0" w:color="auto"/>
      </w:divBdr>
    </w:div>
    <w:div w:id="1998535158">
      <w:bodyDiv w:val="1"/>
      <w:marLeft w:val="0"/>
      <w:marRight w:val="0"/>
      <w:marTop w:val="0"/>
      <w:marBottom w:val="0"/>
      <w:divBdr>
        <w:top w:val="none" w:sz="0" w:space="0" w:color="auto"/>
        <w:left w:val="none" w:sz="0" w:space="0" w:color="auto"/>
        <w:bottom w:val="none" w:sz="0" w:space="0" w:color="auto"/>
        <w:right w:val="none" w:sz="0" w:space="0" w:color="auto"/>
      </w:divBdr>
    </w:div>
    <w:div w:id="2001420977">
      <w:bodyDiv w:val="1"/>
      <w:marLeft w:val="0"/>
      <w:marRight w:val="0"/>
      <w:marTop w:val="0"/>
      <w:marBottom w:val="0"/>
      <w:divBdr>
        <w:top w:val="none" w:sz="0" w:space="0" w:color="auto"/>
        <w:left w:val="none" w:sz="0" w:space="0" w:color="auto"/>
        <w:bottom w:val="none" w:sz="0" w:space="0" w:color="auto"/>
        <w:right w:val="none" w:sz="0" w:space="0" w:color="auto"/>
      </w:divBdr>
      <w:divsChild>
        <w:div w:id="1816095664">
          <w:marLeft w:val="0"/>
          <w:marRight w:val="0"/>
          <w:marTop w:val="0"/>
          <w:marBottom w:val="0"/>
          <w:divBdr>
            <w:top w:val="none" w:sz="0" w:space="0" w:color="auto"/>
            <w:left w:val="none" w:sz="0" w:space="0" w:color="auto"/>
            <w:bottom w:val="none" w:sz="0" w:space="0" w:color="auto"/>
            <w:right w:val="none" w:sz="0" w:space="0" w:color="auto"/>
          </w:divBdr>
        </w:div>
        <w:div w:id="1929998493">
          <w:marLeft w:val="0"/>
          <w:marRight w:val="0"/>
          <w:marTop w:val="0"/>
          <w:marBottom w:val="0"/>
          <w:divBdr>
            <w:top w:val="none" w:sz="0" w:space="0" w:color="auto"/>
            <w:left w:val="none" w:sz="0" w:space="0" w:color="auto"/>
            <w:bottom w:val="none" w:sz="0" w:space="0" w:color="auto"/>
            <w:right w:val="none" w:sz="0" w:space="0" w:color="auto"/>
          </w:divBdr>
        </w:div>
      </w:divsChild>
    </w:div>
    <w:div w:id="2012948872">
      <w:bodyDiv w:val="1"/>
      <w:marLeft w:val="0"/>
      <w:marRight w:val="0"/>
      <w:marTop w:val="0"/>
      <w:marBottom w:val="0"/>
      <w:divBdr>
        <w:top w:val="none" w:sz="0" w:space="0" w:color="auto"/>
        <w:left w:val="none" w:sz="0" w:space="0" w:color="auto"/>
        <w:bottom w:val="none" w:sz="0" w:space="0" w:color="auto"/>
        <w:right w:val="none" w:sz="0" w:space="0" w:color="auto"/>
      </w:divBdr>
    </w:div>
    <w:div w:id="2017071276">
      <w:bodyDiv w:val="1"/>
      <w:marLeft w:val="0"/>
      <w:marRight w:val="0"/>
      <w:marTop w:val="0"/>
      <w:marBottom w:val="0"/>
      <w:divBdr>
        <w:top w:val="none" w:sz="0" w:space="0" w:color="auto"/>
        <w:left w:val="none" w:sz="0" w:space="0" w:color="auto"/>
        <w:bottom w:val="none" w:sz="0" w:space="0" w:color="auto"/>
        <w:right w:val="none" w:sz="0" w:space="0" w:color="auto"/>
      </w:divBdr>
    </w:div>
    <w:div w:id="2020082369">
      <w:bodyDiv w:val="1"/>
      <w:marLeft w:val="0"/>
      <w:marRight w:val="0"/>
      <w:marTop w:val="0"/>
      <w:marBottom w:val="0"/>
      <w:divBdr>
        <w:top w:val="none" w:sz="0" w:space="0" w:color="auto"/>
        <w:left w:val="none" w:sz="0" w:space="0" w:color="auto"/>
        <w:bottom w:val="none" w:sz="0" w:space="0" w:color="auto"/>
        <w:right w:val="none" w:sz="0" w:space="0" w:color="auto"/>
      </w:divBdr>
    </w:div>
    <w:div w:id="2021928283">
      <w:bodyDiv w:val="1"/>
      <w:marLeft w:val="0"/>
      <w:marRight w:val="0"/>
      <w:marTop w:val="0"/>
      <w:marBottom w:val="0"/>
      <w:divBdr>
        <w:top w:val="none" w:sz="0" w:space="0" w:color="auto"/>
        <w:left w:val="none" w:sz="0" w:space="0" w:color="auto"/>
        <w:bottom w:val="none" w:sz="0" w:space="0" w:color="auto"/>
        <w:right w:val="none" w:sz="0" w:space="0" w:color="auto"/>
      </w:divBdr>
    </w:div>
    <w:div w:id="2041202290">
      <w:bodyDiv w:val="1"/>
      <w:marLeft w:val="0"/>
      <w:marRight w:val="0"/>
      <w:marTop w:val="0"/>
      <w:marBottom w:val="0"/>
      <w:divBdr>
        <w:top w:val="none" w:sz="0" w:space="0" w:color="auto"/>
        <w:left w:val="none" w:sz="0" w:space="0" w:color="auto"/>
        <w:bottom w:val="none" w:sz="0" w:space="0" w:color="auto"/>
        <w:right w:val="none" w:sz="0" w:space="0" w:color="auto"/>
      </w:divBdr>
    </w:div>
    <w:div w:id="2047682312">
      <w:bodyDiv w:val="1"/>
      <w:marLeft w:val="0"/>
      <w:marRight w:val="0"/>
      <w:marTop w:val="0"/>
      <w:marBottom w:val="0"/>
      <w:divBdr>
        <w:top w:val="none" w:sz="0" w:space="0" w:color="auto"/>
        <w:left w:val="none" w:sz="0" w:space="0" w:color="auto"/>
        <w:bottom w:val="none" w:sz="0" w:space="0" w:color="auto"/>
        <w:right w:val="none" w:sz="0" w:space="0" w:color="auto"/>
      </w:divBdr>
    </w:div>
    <w:div w:id="2053459897">
      <w:bodyDiv w:val="1"/>
      <w:marLeft w:val="0"/>
      <w:marRight w:val="0"/>
      <w:marTop w:val="0"/>
      <w:marBottom w:val="0"/>
      <w:divBdr>
        <w:top w:val="none" w:sz="0" w:space="0" w:color="auto"/>
        <w:left w:val="none" w:sz="0" w:space="0" w:color="auto"/>
        <w:bottom w:val="none" w:sz="0" w:space="0" w:color="auto"/>
        <w:right w:val="none" w:sz="0" w:space="0" w:color="auto"/>
      </w:divBdr>
    </w:div>
    <w:div w:id="2055346649">
      <w:bodyDiv w:val="1"/>
      <w:marLeft w:val="0"/>
      <w:marRight w:val="0"/>
      <w:marTop w:val="0"/>
      <w:marBottom w:val="0"/>
      <w:divBdr>
        <w:top w:val="none" w:sz="0" w:space="0" w:color="auto"/>
        <w:left w:val="none" w:sz="0" w:space="0" w:color="auto"/>
        <w:bottom w:val="none" w:sz="0" w:space="0" w:color="auto"/>
        <w:right w:val="none" w:sz="0" w:space="0" w:color="auto"/>
      </w:divBdr>
    </w:div>
    <w:div w:id="2059283667">
      <w:bodyDiv w:val="1"/>
      <w:marLeft w:val="0"/>
      <w:marRight w:val="0"/>
      <w:marTop w:val="0"/>
      <w:marBottom w:val="0"/>
      <w:divBdr>
        <w:top w:val="none" w:sz="0" w:space="0" w:color="auto"/>
        <w:left w:val="none" w:sz="0" w:space="0" w:color="auto"/>
        <w:bottom w:val="none" w:sz="0" w:space="0" w:color="auto"/>
        <w:right w:val="none" w:sz="0" w:space="0" w:color="auto"/>
      </w:divBdr>
    </w:div>
    <w:div w:id="2079401756">
      <w:bodyDiv w:val="1"/>
      <w:marLeft w:val="0"/>
      <w:marRight w:val="0"/>
      <w:marTop w:val="0"/>
      <w:marBottom w:val="0"/>
      <w:divBdr>
        <w:top w:val="none" w:sz="0" w:space="0" w:color="auto"/>
        <w:left w:val="none" w:sz="0" w:space="0" w:color="auto"/>
        <w:bottom w:val="none" w:sz="0" w:space="0" w:color="auto"/>
        <w:right w:val="none" w:sz="0" w:space="0" w:color="auto"/>
      </w:divBdr>
    </w:div>
    <w:div w:id="2084788755">
      <w:bodyDiv w:val="1"/>
      <w:marLeft w:val="0"/>
      <w:marRight w:val="0"/>
      <w:marTop w:val="0"/>
      <w:marBottom w:val="0"/>
      <w:divBdr>
        <w:top w:val="none" w:sz="0" w:space="0" w:color="auto"/>
        <w:left w:val="none" w:sz="0" w:space="0" w:color="auto"/>
        <w:bottom w:val="none" w:sz="0" w:space="0" w:color="auto"/>
        <w:right w:val="none" w:sz="0" w:space="0" w:color="auto"/>
      </w:divBdr>
    </w:div>
    <w:div w:id="2095543114">
      <w:bodyDiv w:val="1"/>
      <w:marLeft w:val="0"/>
      <w:marRight w:val="0"/>
      <w:marTop w:val="0"/>
      <w:marBottom w:val="0"/>
      <w:divBdr>
        <w:top w:val="none" w:sz="0" w:space="0" w:color="auto"/>
        <w:left w:val="none" w:sz="0" w:space="0" w:color="auto"/>
        <w:bottom w:val="none" w:sz="0" w:space="0" w:color="auto"/>
        <w:right w:val="none" w:sz="0" w:space="0" w:color="auto"/>
      </w:divBdr>
      <w:divsChild>
        <w:div w:id="69084675">
          <w:marLeft w:val="0"/>
          <w:marRight w:val="0"/>
          <w:marTop w:val="0"/>
          <w:marBottom w:val="0"/>
          <w:divBdr>
            <w:top w:val="none" w:sz="0" w:space="0" w:color="auto"/>
            <w:left w:val="none" w:sz="0" w:space="0" w:color="auto"/>
            <w:bottom w:val="none" w:sz="0" w:space="0" w:color="auto"/>
            <w:right w:val="none" w:sz="0" w:space="0" w:color="auto"/>
          </w:divBdr>
        </w:div>
        <w:div w:id="349533284">
          <w:marLeft w:val="0"/>
          <w:marRight w:val="0"/>
          <w:marTop w:val="0"/>
          <w:marBottom w:val="0"/>
          <w:divBdr>
            <w:top w:val="none" w:sz="0" w:space="0" w:color="auto"/>
            <w:left w:val="none" w:sz="0" w:space="0" w:color="auto"/>
            <w:bottom w:val="none" w:sz="0" w:space="0" w:color="auto"/>
            <w:right w:val="none" w:sz="0" w:space="0" w:color="auto"/>
          </w:divBdr>
        </w:div>
        <w:div w:id="1116757604">
          <w:marLeft w:val="0"/>
          <w:marRight w:val="0"/>
          <w:marTop w:val="0"/>
          <w:marBottom w:val="0"/>
          <w:divBdr>
            <w:top w:val="none" w:sz="0" w:space="0" w:color="auto"/>
            <w:left w:val="none" w:sz="0" w:space="0" w:color="auto"/>
            <w:bottom w:val="none" w:sz="0" w:space="0" w:color="auto"/>
            <w:right w:val="none" w:sz="0" w:space="0" w:color="auto"/>
          </w:divBdr>
        </w:div>
        <w:div w:id="1299648447">
          <w:marLeft w:val="0"/>
          <w:marRight w:val="0"/>
          <w:marTop w:val="0"/>
          <w:marBottom w:val="0"/>
          <w:divBdr>
            <w:top w:val="none" w:sz="0" w:space="0" w:color="auto"/>
            <w:left w:val="none" w:sz="0" w:space="0" w:color="auto"/>
            <w:bottom w:val="none" w:sz="0" w:space="0" w:color="auto"/>
            <w:right w:val="none" w:sz="0" w:space="0" w:color="auto"/>
          </w:divBdr>
        </w:div>
        <w:div w:id="1410957077">
          <w:marLeft w:val="0"/>
          <w:marRight w:val="0"/>
          <w:marTop w:val="0"/>
          <w:marBottom w:val="0"/>
          <w:divBdr>
            <w:top w:val="none" w:sz="0" w:space="0" w:color="auto"/>
            <w:left w:val="none" w:sz="0" w:space="0" w:color="auto"/>
            <w:bottom w:val="none" w:sz="0" w:space="0" w:color="auto"/>
            <w:right w:val="none" w:sz="0" w:space="0" w:color="auto"/>
          </w:divBdr>
        </w:div>
      </w:divsChild>
    </w:div>
    <w:div w:id="2100591173">
      <w:bodyDiv w:val="1"/>
      <w:marLeft w:val="0"/>
      <w:marRight w:val="0"/>
      <w:marTop w:val="0"/>
      <w:marBottom w:val="0"/>
      <w:divBdr>
        <w:top w:val="none" w:sz="0" w:space="0" w:color="auto"/>
        <w:left w:val="none" w:sz="0" w:space="0" w:color="auto"/>
        <w:bottom w:val="none" w:sz="0" w:space="0" w:color="auto"/>
        <w:right w:val="none" w:sz="0" w:space="0" w:color="auto"/>
      </w:divBdr>
    </w:div>
    <w:div w:id="21076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cz/t/nadani/vyhlaska-c-27-2016-s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a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ldis.cz/citace/citace2.pdf" TargetMode="External"/><Relationship Id="rId4" Type="http://schemas.openxmlformats.org/officeDocument/2006/relationships/settings" Target="settings.xml"/><Relationship Id="rId9" Type="http://schemas.openxmlformats.org/officeDocument/2006/relationships/hyperlink" Target="http://www.nuv.cz/t/nadani/vyhlaska-c-27-2016-sb"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69E2-F180-48AA-B45A-D820FE6E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225</Pages>
  <Words>64783</Words>
  <Characters>382223</Characters>
  <Application>Microsoft Office Word</Application>
  <DocSecurity>0</DocSecurity>
  <Lines>3185</Lines>
  <Paragraphs>892</Paragraphs>
  <ScaleCrop>false</ScaleCrop>
  <HeadingPairs>
    <vt:vector size="2" baseType="variant">
      <vt:variant>
        <vt:lpstr>Název</vt:lpstr>
      </vt:variant>
      <vt:variant>
        <vt:i4>1</vt:i4>
      </vt:variant>
    </vt:vector>
  </HeadingPairs>
  <TitlesOfParts>
    <vt:vector size="1" baseType="lpstr">
      <vt:lpstr>ŠKOLNÍ VZDĚLÁVCÍ</vt:lpstr>
    </vt:vector>
  </TitlesOfParts>
  <Company>HP</Company>
  <LinksUpToDate>false</LinksUpToDate>
  <CharactersWithSpaces>446114</CharactersWithSpaces>
  <SharedDoc>false</SharedDoc>
  <HLinks>
    <vt:vector size="12" baseType="variant">
      <vt:variant>
        <vt:i4>3211315</vt:i4>
      </vt:variant>
      <vt:variant>
        <vt:i4>3</vt:i4>
      </vt:variant>
      <vt:variant>
        <vt:i4>0</vt:i4>
      </vt:variant>
      <vt:variant>
        <vt:i4>5</vt:i4>
      </vt:variant>
      <vt:variant>
        <vt:lpwstr>http://www.citace.com/</vt:lpwstr>
      </vt:variant>
      <vt:variant>
        <vt:lpwstr/>
      </vt:variant>
      <vt:variant>
        <vt:i4>6553663</vt:i4>
      </vt:variant>
      <vt:variant>
        <vt:i4>0</vt:i4>
      </vt:variant>
      <vt:variant>
        <vt:i4>0</vt:i4>
      </vt:variant>
      <vt:variant>
        <vt:i4>5</vt:i4>
      </vt:variant>
      <vt:variant>
        <vt:lpwstr>http://www.boldis.cz/citace/citace2.pdf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VZDĚLÁVCÍ</dc:title>
  <dc:creator>JAZU23</dc:creator>
  <cp:lastModifiedBy>Dagmar Holá</cp:lastModifiedBy>
  <cp:revision>2</cp:revision>
  <cp:lastPrinted>2021-10-13T10:55:00Z</cp:lastPrinted>
  <dcterms:created xsi:type="dcterms:W3CDTF">2023-10-05T10:41:00Z</dcterms:created>
  <dcterms:modified xsi:type="dcterms:W3CDTF">2023-10-05T10:41:00Z</dcterms:modified>
</cp:coreProperties>
</file>